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33D05F" w14:textId="602C6FEE" w:rsidR="000045CD" w:rsidRDefault="000045CD">
      <w:r>
        <w:t>Reviewers’ comments</w:t>
      </w:r>
    </w:p>
    <w:p w14:paraId="5667BA1E" w14:textId="50374885" w:rsidR="000045CD" w:rsidRDefault="000045CD">
      <w:pPr>
        <w:rPr>
          <w:b/>
          <w:bCs/>
        </w:rPr>
      </w:pPr>
      <w:r>
        <w:rPr>
          <w:b/>
          <w:bCs/>
        </w:rPr>
        <w:t>Reviewer 1:</w:t>
      </w:r>
    </w:p>
    <w:p w14:paraId="232C1BD4" w14:textId="77777777" w:rsidR="000045CD" w:rsidRPr="000045CD" w:rsidRDefault="000045CD" w:rsidP="000045CD">
      <w:pPr>
        <w:rPr>
          <w:b/>
          <w:bCs/>
        </w:rPr>
      </w:pPr>
      <w:r w:rsidRPr="000045CD">
        <w:rPr>
          <w:b/>
          <w:bCs/>
        </w:rPr>
        <w:t>Please list your revision requests for the authors and provide your detailed comments, including highlighting limitations and strengths of the study and evaluating the validity of the methods, results, and data interpretation. If you have additional comments based on Q2 and Q3 you can add them as well.</w:t>
      </w:r>
    </w:p>
    <w:p w14:paraId="6E3456A0" w14:textId="77777777" w:rsidR="000045CD" w:rsidRPr="000045CD" w:rsidRDefault="000045CD" w:rsidP="000045CD">
      <w:r w:rsidRPr="000045CD">
        <w:t> </w:t>
      </w:r>
      <w:r w:rsidRPr="000045CD">
        <w:rPr>
          <w:b/>
          <w:bCs/>
        </w:rPr>
        <w:t>Reviewer 1</w:t>
      </w:r>
      <w:r w:rsidRPr="000045CD">
        <w:t> | 20 Oct 2024 | 00:45</w:t>
      </w:r>
    </w:p>
    <w:p w14:paraId="68EC2452" w14:textId="77777777" w:rsidR="000045CD" w:rsidRPr="000045CD" w:rsidRDefault="000045CD" w:rsidP="000045CD">
      <w:pPr>
        <w:rPr>
          <w:b/>
          <w:bCs/>
        </w:rPr>
      </w:pPr>
      <w:r w:rsidRPr="000045CD">
        <w:rPr>
          <w:b/>
          <w:bCs/>
        </w:rPr>
        <w:t>#1</w:t>
      </w:r>
    </w:p>
    <w:p w14:paraId="463A42B8" w14:textId="77777777" w:rsidR="000045CD" w:rsidRPr="000045CD" w:rsidRDefault="000045CD" w:rsidP="000045CD">
      <w:r w:rsidRPr="000045CD">
        <w:t>This study examined differentially expressed genes (DEGs) between invasive breast cancer and adjacent normal tissue, using RNA-seq of 22 paired samples from African women. Authors highlighted genes from JAK-STAT pathway, and DEGs associated with blood pressure and heart rate.</w:t>
      </w:r>
      <w:r w:rsidRPr="000045CD">
        <w:br/>
        <w:t>Major comment:</w:t>
      </w:r>
      <w:r w:rsidRPr="000045CD">
        <w:br/>
        <w:t>1. What is the ER, PR, HER2, Ki-67, subtype, grade, TNM stage, and treatment status of the samples? Please include more detailed clinical and pathological information</w:t>
      </w:r>
      <w:r w:rsidRPr="000045CD">
        <w:br/>
        <w:t xml:space="preserve">2. There is comprehensive data and analyses of RNA-seq data of primary breast cancer and matched normal tissue, </w:t>
      </w:r>
      <w:proofErr w:type="spellStart"/>
      <w:r w:rsidRPr="000045CD">
        <w:t>eg</w:t>
      </w:r>
      <w:proofErr w:type="spellEnd"/>
      <w:r w:rsidRPr="000045CD">
        <w:t>, from TCGA. The current cohort is of small scale and only focused on one pathway. Authors shall discuss comparison with known data / results and think of the scientific significance / novelty of this study.</w:t>
      </w:r>
      <w:r w:rsidRPr="000045CD">
        <w:br/>
        <w:t>3. Correlation with blood pressure and heart rate is a nice exploration for association of breast cancer with cardiovascular disease. However, the cohort size is small and these parameters are physiological fluctuating and are not good representations of cardiovascular status, which makes internal validity in question. History of hypertension, hyperlipidemia, heart disease and other metabolic syndrome is more of interest.</w:t>
      </w:r>
      <w:r w:rsidRPr="000045CD">
        <w:br/>
        <w:t>4. The focus of JAK/STAT pathway looks subjective. The power of current data allows for a comprehensive pathway analysis of all DEGs. Is JAK/STAT pathway the most prominent or there are other enriched pathways? Many regular analyses remained undone.</w:t>
      </w:r>
      <w:r w:rsidRPr="000045CD">
        <w:br/>
        <w:t>Minor:</w:t>
      </w:r>
      <w:r w:rsidRPr="000045CD">
        <w:br/>
        <w:t>1. In methods, please add how the blood pressure, heart rate, BMI are measured.</w:t>
      </w:r>
    </w:p>
    <w:p w14:paraId="5A1ADF18" w14:textId="77777777" w:rsidR="000045CD" w:rsidRDefault="000045CD"/>
    <w:p w14:paraId="2F5C3DB3" w14:textId="77777777" w:rsidR="000045CD" w:rsidRDefault="000045CD"/>
    <w:p w14:paraId="2F8EB1E9" w14:textId="77777777" w:rsidR="000045CD" w:rsidRPr="000045CD" w:rsidRDefault="000045CD" w:rsidP="000045CD">
      <w:pPr>
        <w:rPr>
          <w:b/>
          <w:bCs/>
        </w:rPr>
      </w:pPr>
      <w:r w:rsidRPr="000045CD">
        <w:rPr>
          <w:b/>
          <w:bCs/>
        </w:rPr>
        <w:t>Q 2</w:t>
      </w:r>
    </w:p>
    <w:p w14:paraId="104C1169" w14:textId="77777777" w:rsidR="000045CD" w:rsidRPr="000045CD" w:rsidRDefault="000045CD" w:rsidP="000045CD">
      <w:pPr>
        <w:rPr>
          <w:b/>
          <w:bCs/>
        </w:rPr>
      </w:pPr>
      <w:r w:rsidRPr="000045CD">
        <w:rPr>
          <w:b/>
          <w:bCs/>
        </w:rPr>
        <w:t>Check List</w:t>
      </w:r>
    </w:p>
    <w:p w14:paraId="5144B3D9" w14:textId="77777777" w:rsidR="000045CD" w:rsidRPr="000045CD" w:rsidRDefault="000045CD" w:rsidP="000045CD">
      <w:r w:rsidRPr="000045CD">
        <w:lastRenderedPageBreak/>
        <w:t> </w:t>
      </w:r>
      <w:r w:rsidRPr="000045CD">
        <w:rPr>
          <w:b/>
          <w:bCs/>
        </w:rPr>
        <w:t>Reviewer 1</w:t>
      </w:r>
      <w:r w:rsidRPr="000045CD">
        <w:t> | 20 Oct 2024 | 00:45</w:t>
      </w:r>
    </w:p>
    <w:p w14:paraId="53B46957" w14:textId="77777777" w:rsidR="000045CD" w:rsidRPr="000045CD" w:rsidRDefault="000045CD" w:rsidP="000045CD">
      <w:pPr>
        <w:rPr>
          <w:b/>
          <w:bCs/>
        </w:rPr>
      </w:pPr>
      <w:r w:rsidRPr="000045CD">
        <w:rPr>
          <w:b/>
          <w:bCs/>
        </w:rPr>
        <w:t>#1</w:t>
      </w:r>
    </w:p>
    <w:p w14:paraId="4B3A22D2" w14:textId="77777777" w:rsidR="000045CD" w:rsidRPr="000045CD" w:rsidRDefault="000045CD" w:rsidP="000045CD">
      <w:r w:rsidRPr="000045CD">
        <w:t>a. Is the quality of the figures and tables satisfactory?</w:t>
      </w:r>
      <w:r w:rsidRPr="000045CD">
        <w:br/>
        <w:t>- No</w:t>
      </w:r>
      <w:r w:rsidRPr="000045CD">
        <w:br/>
      </w:r>
      <w:r w:rsidRPr="000045CD">
        <w:br/>
        <w:t>b. Does the reference list cover the relevant literature adequately and in an unbiased manner?</w:t>
      </w:r>
      <w:r w:rsidRPr="000045CD">
        <w:br/>
        <w:t>- Yes</w:t>
      </w:r>
      <w:r w:rsidRPr="000045CD">
        <w:br/>
      </w:r>
      <w:r w:rsidRPr="000045CD">
        <w:br/>
        <w:t>c. Are the statistical methods valid and correctly applied? (e.g. sample size, choice of test)</w:t>
      </w:r>
      <w:r w:rsidRPr="000045CD">
        <w:br/>
        <w:t>- Yes</w:t>
      </w:r>
      <w:r w:rsidRPr="000045CD">
        <w:br/>
      </w:r>
      <w:r w:rsidRPr="000045CD">
        <w:br/>
        <w:t>d. Is a statistician required to evaluate this study?</w:t>
      </w:r>
      <w:r w:rsidRPr="000045CD">
        <w:br/>
        <w:t>- No</w:t>
      </w:r>
      <w:r w:rsidRPr="000045CD">
        <w:br/>
      </w:r>
      <w:r w:rsidRPr="000045CD">
        <w:br/>
        <w:t>e. Are the methods sufficiently documented to allow replication studies?</w:t>
      </w:r>
      <w:r w:rsidRPr="000045CD">
        <w:br/>
        <w:t>- No</w:t>
      </w:r>
    </w:p>
    <w:p w14:paraId="2691C2F6" w14:textId="5A2039BF" w:rsidR="000045CD" w:rsidRDefault="000045CD" w:rsidP="000045CD">
      <w:pPr>
        <w:rPr>
          <w:b/>
          <w:bCs/>
        </w:rPr>
      </w:pPr>
      <w:r w:rsidRPr="000045CD">
        <w:rPr>
          <w:b/>
          <w:bCs/>
        </w:rPr>
        <w:t> </w:t>
      </w:r>
    </w:p>
    <w:p w14:paraId="35A0B731" w14:textId="2735CF80" w:rsidR="000045CD" w:rsidRDefault="000045CD" w:rsidP="000045CD">
      <w:pPr>
        <w:rPr>
          <w:b/>
          <w:bCs/>
        </w:rPr>
      </w:pPr>
      <w:r w:rsidRPr="000045CD">
        <w:rPr>
          <w:b/>
          <w:bCs/>
        </w:rPr>
        <w:drawing>
          <wp:inline distT="0" distB="0" distL="0" distR="0" wp14:anchorId="56663A70" wp14:editId="74EBA5AB">
            <wp:extent cx="5943600" cy="1490980"/>
            <wp:effectExtent l="0" t="0" r="0" b="0"/>
            <wp:docPr id="357271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271113" name=""/>
                    <pic:cNvPicPr/>
                  </pic:nvPicPr>
                  <pic:blipFill>
                    <a:blip r:embed="rId5"/>
                    <a:stretch>
                      <a:fillRect/>
                    </a:stretch>
                  </pic:blipFill>
                  <pic:spPr>
                    <a:xfrm>
                      <a:off x="0" y="0"/>
                      <a:ext cx="5943600" cy="1490980"/>
                    </a:xfrm>
                    <a:prstGeom prst="rect">
                      <a:avLst/>
                    </a:prstGeom>
                  </pic:spPr>
                </pic:pic>
              </a:graphicData>
            </a:graphic>
          </wp:inline>
        </w:drawing>
      </w:r>
    </w:p>
    <w:p w14:paraId="3A51352B" w14:textId="77777777" w:rsidR="000045CD" w:rsidRDefault="000045CD" w:rsidP="000045CD">
      <w:pPr>
        <w:rPr>
          <w:b/>
          <w:bCs/>
        </w:rPr>
      </w:pPr>
    </w:p>
    <w:p w14:paraId="14747B95" w14:textId="77777777" w:rsidR="000045CD" w:rsidRDefault="000045CD" w:rsidP="000045CD">
      <w:pPr>
        <w:rPr>
          <w:b/>
          <w:bCs/>
        </w:rPr>
      </w:pPr>
    </w:p>
    <w:p w14:paraId="7BD7F93D" w14:textId="77777777" w:rsidR="000045CD" w:rsidRDefault="000045CD" w:rsidP="000045CD">
      <w:pPr>
        <w:rPr>
          <w:b/>
          <w:bCs/>
        </w:rPr>
      </w:pPr>
    </w:p>
    <w:p w14:paraId="2FF6ECC7" w14:textId="77777777" w:rsidR="000045CD" w:rsidRDefault="000045CD" w:rsidP="000045CD">
      <w:pPr>
        <w:rPr>
          <w:b/>
          <w:bCs/>
        </w:rPr>
      </w:pPr>
    </w:p>
    <w:p w14:paraId="562D696E" w14:textId="77777777" w:rsidR="000045CD" w:rsidRDefault="000045CD" w:rsidP="000045CD">
      <w:pPr>
        <w:rPr>
          <w:b/>
          <w:bCs/>
        </w:rPr>
      </w:pPr>
    </w:p>
    <w:p w14:paraId="59191F90" w14:textId="77777777" w:rsidR="000045CD" w:rsidRDefault="000045CD" w:rsidP="000045CD">
      <w:pPr>
        <w:rPr>
          <w:b/>
          <w:bCs/>
        </w:rPr>
      </w:pPr>
    </w:p>
    <w:p w14:paraId="35F2066B" w14:textId="77777777" w:rsidR="000045CD" w:rsidRDefault="000045CD" w:rsidP="000045CD">
      <w:pPr>
        <w:rPr>
          <w:b/>
          <w:bCs/>
        </w:rPr>
      </w:pPr>
    </w:p>
    <w:p w14:paraId="25E33D31" w14:textId="77777777" w:rsidR="000045CD" w:rsidRDefault="000045CD" w:rsidP="000045CD">
      <w:pPr>
        <w:rPr>
          <w:b/>
          <w:bCs/>
        </w:rPr>
      </w:pPr>
    </w:p>
    <w:p w14:paraId="208A1096" w14:textId="079C6F67" w:rsidR="000045CD" w:rsidRDefault="000045CD" w:rsidP="000045CD">
      <w:pPr>
        <w:rPr>
          <w:b/>
          <w:bCs/>
        </w:rPr>
      </w:pPr>
      <w:r>
        <w:rPr>
          <w:b/>
          <w:bCs/>
        </w:rPr>
        <w:lastRenderedPageBreak/>
        <w:t>Reviewer 2:</w:t>
      </w:r>
    </w:p>
    <w:p w14:paraId="1A1C9518" w14:textId="77777777" w:rsidR="000045CD" w:rsidRPr="000045CD" w:rsidRDefault="000045CD" w:rsidP="000045CD">
      <w:r w:rsidRPr="000045CD">
        <w:rPr>
          <w:b/>
          <w:bCs/>
        </w:rPr>
        <w:t>Reviewer 3</w:t>
      </w:r>
    </w:p>
    <w:p w14:paraId="55907CB4" w14:textId="77777777" w:rsidR="000045CD" w:rsidRPr="000045CD" w:rsidRDefault="000045CD" w:rsidP="000045CD">
      <w:r w:rsidRPr="000045CD">
        <w:rPr>
          <w:b/>
          <w:bCs/>
        </w:rPr>
        <w:t>Independent review report submitted: </w:t>
      </w:r>
      <w:r w:rsidRPr="000045CD">
        <w:t>26 Oct 2024</w:t>
      </w:r>
    </w:p>
    <w:p w14:paraId="230CEE11" w14:textId="77777777" w:rsidR="000045CD" w:rsidRPr="000045CD" w:rsidRDefault="000045CD" w:rsidP="000045CD">
      <w:r w:rsidRPr="000045CD">
        <w:rPr>
          <w:b/>
          <w:bCs/>
        </w:rPr>
        <w:t>Interactive review activated: </w:t>
      </w:r>
      <w:r w:rsidRPr="000045CD">
        <w:t>28 Nov 2024</w:t>
      </w:r>
    </w:p>
    <w:p w14:paraId="4215D280" w14:textId="77777777" w:rsidR="000045CD" w:rsidRPr="000045CD" w:rsidRDefault="000045CD" w:rsidP="000045CD">
      <w:r w:rsidRPr="000045CD">
        <w:br/>
      </w:r>
      <w:r w:rsidRPr="000045CD">
        <w:rPr>
          <w:b/>
          <w:bCs/>
        </w:rPr>
        <w:t>Initial recommendation to the Editor: </w:t>
      </w:r>
      <w:r w:rsidRPr="000045CD">
        <w:t>Major revision is required</w:t>
      </w:r>
    </w:p>
    <w:p w14:paraId="5A39478C" w14:textId="77777777" w:rsidR="000045CD" w:rsidRPr="000045CD" w:rsidRDefault="000045CD" w:rsidP="000045CD">
      <w:pPr>
        <w:rPr>
          <w:b/>
          <w:bCs/>
        </w:rPr>
      </w:pPr>
      <w:r w:rsidRPr="000045CD">
        <w:rPr>
          <w:b/>
          <w:bCs/>
        </w:rPr>
        <w:t> EVALUATION</w:t>
      </w:r>
    </w:p>
    <w:p w14:paraId="627AB7E6" w14:textId="77777777" w:rsidR="000045CD" w:rsidRPr="000045CD" w:rsidRDefault="000045CD" w:rsidP="000045CD">
      <w:pPr>
        <w:rPr>
          <w:b/>
          <w:bCs/>
        </w:rPr>
      </w:pPr>
      <w:r w:rsidRPr="000045CD">
        <w:rPr>
          <w:b/>
          <w:bCs/>
        </w:rPr>
        <w:t>Q 1</w:t>
      </w:r>
    </w:p>
    <w:p w14:paraId="18EDDDEE" w14:textId="77777777" w:rsidR="000045CD" w:rsidRPr="000045CD" w:rsidRDefault="000045CD" w:rsidP="000045CD">
      <w:pPr>
        <w:rPr>
          <w:b/>
          <w:bCs/>
        </w:rPr>
      </w:pPr>
      <w:r w:rsidRPr="000045CD">
        <w:rPr>
          <w:b/>
          <w:bCs/>
        </w:rPr>
        <w:t>Please list your revision requests for the authors and provide your detailed comments, including highlighting limitations and strengths of the study and evaluating the validity of the methods, results, and data interpretation. If you have additional comments based on Q2 and Q3 you can add them as well.</w:t>
      </w:r>
    </w:p>
    <w:p w14:paraId="7867B219" w14:textId="77777777" w:rsidR="000045CD" w:rsidRPr="000045CD" w:rsidRDefault="000045CD" w:rsidP="000045CD">
      <w:r w:rsidRPr="000045CD">
        <w:t> </w:t>
      </w:r>
      <w:r w:rsidRPr="000045CD">
        <w:rPr>
          <w:b/>
          <w:bCs/>
        </w:rPr>
        <w:t>Reviewer 3</w:t>
      </w:r>
      <w:r w:rsidRPr="000045CD">
        <w:t> | 26 Oct 2024 | 14:23</w:t>
      </w:r>
    </w:p>
    <w:p w14:paraId="3D286397" w14:textId="77777777" w:rsidR="000045CD" w:rsidRPr="000045CD" w:rsidRDefault="000045CD" w:rsidP="000045CD">
      <w:pPr>
        <w:rPr>
          <w:b/>
          <w:bCs/>
        </w:rPr>
      </w:pPr>
      <w:r w:rsidRPr="000045CD">
        <w:rPr>
          <w:b/>
          <w:bCs/>
        </w:rPr>
        <w:t>#1</w:t>
      </w:r>
    </w:p>
    <w:p w14:paraId="51817118" w14:textId="77777777" w:rsidR="000045CD" w:rsidRPr="000045CD" w:rsidRDefault="000045CD" w:rsidP="000045CD">
      <w:r w:rsidRPr="000045CD">
        <w:t>Strengths: The research focuses an innovative topic by investigating genetic mutations associated with hypertension in Kenyan women, contributing data to an underrepresented population.</w:t>
      </w:r>
      <w:r w:rsidRPr="000045CD">
        <w:br/>
      </w:r>
      <w:r w:rsidRPr="000045CD">
        <w:br/>
        <w:t>Weaknesses: The study has limitations, including a small sample size, an unclear definition of blood pressure measurement, the absence of long-term follow-up and uncorrected confounding factors. Additionally, the causal relationship between genetic mutations and hypertension remains difficult to establish.</w:t>
      </w:r>
      <w:r w:rsidRPr="000045CD">
        <w:br/>
      </w:r>
      <w:r w:rsidRPr="000045CD">
        <w:br/>
        <w:t>Major Points:</w:t>
      </w:r>
      <w:r w:rsidRPr="000045CD">
        <w:br/>
        <w:t>1. The methods section should provide more detail on how clinical traits data were collected.</w:t>
      </w:r>
      <w:r w:rsidRPr="000045CD">
        <w:br/>
        <w:t>2. It is necessary to describe how and when blood pressure measurements were taken. Was blood pressure measured before or after diagnosis, and if after, how long post-diagnosis? Additionally, was a standardized method used to ensure consistency across patients?</w:t>
      </w:r>
      <w:r w:rsidRPr="000045CD">
        <w:br/>
        <w:t>3. The potential influence of cancer treatment on blood pressure needs to be addressed. Were patients undergoing treatment between or before sample collection and blood pressure measurement? If so, this could affect the results.</w:t>
      </w:r>
      <w:r w:rsidRPr="000045CD">
        <w:br/>
        <w:t xml:space="preserve">4. The claim that genetic mutations are the "molecular mechanisms of hypertension among Kenyan women diagnosed with breast cancer" is too strong. The study does not adequately </w:t>
      </w:r>
      <w:r w:rsidRPr="000045CD">
        <w:lastRenderedPageBreak/>
        <w:t>establish causality between the genetic mutations and hypertension.</w:t>
      </w:r>
      <w:r w:rsidRPr="000045CD">
        <w:br/>
        <w:t>5. Several confounding factors, such as comorbidities, cancer stages, and patient age, were not accounted for, which may limit the validity of the conclusions.</w:t>
      </w:r>
      <w:r w:rsidRPr="000045CD">
        <w:br/>
      </w:r>
      <w:r w:rsidRPr="000045CD">
        <w:br/>
        <w:t>Minor Points:</w:t>
      </w:r>
      <w:r w:rsidRPr="000045CD">
        <w:br/>
        <w:t>1. Data inconsistency is present between the abstract (stating 7,243 new cases of breast cancer in 2022) and the introduction (which mentions 2,296,840 new cases in 2022). This needs to be corrected.</w:t>
      </w:r>
      <w:r w:rsidRPr="000045CD">
        <w:br/>
        <w:t>2. A table summarizing the clinical traits and basic characteristics of the patients would improve clarity and provide a better overview of the study population.</w:t>
      </w:r>
      <w:r w:rsidRPr="000045CD">
        <w:br/>
        <w:t>3. The time frame of patient enrollment is unclear. Were all patients pathologically diagnosed with invasive breast carcinoma and who underwent surgery included in the study?</w:t>
      </w:r>
      <w:r w:rsidRPr="000045CD">
        <w:br/>
        <w:t>4. Figures should be numbered in the order they are referenced in the manuscript. Additionally, Figures 1 and 4 are not mentioned in the text, which should be corrected.</w:t>
      </w:r>
      <w:r w:rsidRPr="000045CD">
        <w:br/>
        <w:t>5. The manuscript should provide specific P-values and beta coefficients to support the statistical findings.</w:t>
      </w:r>
      <w:r w:rsidRPr="000045CD">
        <w:br/>
        <w:t>6. There appears to be an inconsistency between the results and discussion sections. The results and figures show that STAT5 expression is positively associated with SBP and SOCS2 is positively associated with heart rate HR. However, the discussion suggests that downregulation of these genes may predispose patients to a hypertensive phenotype, which seems contradictory.</w:t>
      </w:r>
    </w:p>
    <w:p w14:paraId="6DDC8C5E" w14:textId="77777777" w:rsidR="000045CD" w:rsidRPr="000045CD" w:rsidRDefault="000045CD" w:rsidP="000045CD">
      <w:pPr>
        <w:rPr>
          <w:b/>
          <w:bCs/>
        </w:rPr>
      </w:pPr>
      <w:r w:rsidRPr="000045CD">
        <w:rPr>
          <w:b/>
          <w:bCs/>
        </w:rPr>
        <w:t>Q 2</w:t>
      </w:r>
    </w:p>
    <w:p w14:paraId="4101EC82" w14:textId="77777777" w:rsidR="000045CD" w:rsidRPr="000045CD" w:rsidRDefault="000045CD" w:rsidP="000045CD">
      <w:pPr>
        <w:rPr>
          <w:b/>
          <w:bCs/>
        </w:rPr>
      </w:pPr>
      <w:r w:rsidRPr="000045CD">
        <w:rPr>
          <w:b/>
          <w:bCs/>
        </w:rPr>
        <w:t>Check List</w:t>
      </w:r>
    </w:p>
    <w:p w14:paraId="01DB0289" w14:textId="77777777" w:rsidR="000045CD" w:rsidRPr="000045CD" w:rsidRDefault="000045CD" w:rsidP="000045CD">
      <w:r w:rsidRPr="000045CD">
        <w:t> </w:t>
      </w:r>
      <w:r w:rsidRPr="000045CD">
        <w:rPr>
          <w:b/>
          <w:bCs/>
        </w:rPr>
        <w:t>Reviewer 3</w:t>
      </w:r>
      <w:r w:rsidRPr="000045CD">
        <w:t> | 26 Oct 2024 | 14:23</w:t>
      </w:r>
    </w:p>
    <w:p w14:paraId="49FCE3F0" w14:textId="77777777" w:rsidR="000045CD" w:rsidRPr="000045CD" w:rsidRDefault="000045CD" w:rsidP="000045CD">
      <w:pPr>
        <w:rPr>
          <w:b/>
          <w:bCs/>
        </w:rPr>
      </w:pPr>
      <w:r w:rsidRPr="000045CD">
        <w:rPr>
          <w:b/>
          <w:bCs/>
        </w:rPr>
        <w:t>#1</w:t>
      </w:r>
    </w:p>
    <w:p w14:paraId="05C14170" w14:textId="77777777" w:rsidR="000045CD" w:rsidRPr="000045CD" w:rsidRDefault="000045CD" w:rsidP="000045CD">
      <w:r w:rsidRPr="000045CD">
        <w:t>a. Is the quality of the figures and tables satisfactory?</w:t>
      </w:r>
      <w:r w:rsidRPr="000045CD">
        <w:br/>
        <w:t>- Yes</w:t>
      </w:r>
      <w:r w:rsidRPr="000045CD">
        <w:br/>
      </w:r>
      <w:r w:rsidRPr="000045CD">
        <w:br/>
        <w:t>b. Does the reference list cover the relevant literature adequately and in an unbiased manner?</w:t>
      </w:r>
      <w:r w:rsidRPr="000045CD">
        <w:br/>
        <w:t>- Yes</w:t>
      </w:r>
      <w:r w:rsidRPr="000045CD">
        <w:br/>
      </w:r>
      <w:r w:rsidRPr="000045CD">
        <w:br/>
        <w:t>c. Are the statistical methods valid and correctly applied? (e.g. sample size, choice of test)</w:t>
      </w:r>
      <w:r w:rsidRPr="000045CD">
        <w:br/>
        <w:t>- Yes</w:t>
      </w:r>
      <w:r w:rsidRPr="000045CD">
        <w:br/>
      </w:r>
      <w:r w:rsidRPr="000045CD">
        <w:br/>
        <w:t>d. Is a statistician required to evaluate this study?</w:t>
      </w:r>
      <w:r w:rsidRPr="000045CD">
        <w:br/>
        <w:t>- No</w:t>
      </w:r>
      <w:r w:rsidRPr="000045CD">
        <w:br/>
      </w:r>
      <w:r w:rsidRPr="000045CD">
        <w:lastRenderedPageBreak/>
        <w:br/>
        <w:t>e. Are the methods sufficiently documented to allow replication studies?</w:t>
      </w:r>
      <w:r w:rsidRPr="000045CD">
        <w:br/>
        <w:t>- No</w:t>
      </w:r>
    </w:p>
    <w:p w14:paraId="68F7B258" w14:textId="77777777" w:rsidR="000045CD" w:rsidRDefault="000045CD" w:rsidP="000045CD"/>
    <w:p w14:paraId="1266C98B" w14:textId="77777777" w:rsidR="000045CD" w:rsidRDefault="000045CD" w:rsidP="000045CD"/>
    <w:p w14:paraId="3E3ACA58" w14:textId="456379E7" w:rsidR="000045CD" w:rsidRDefault="000045CD" w:rsidP="000045CD">
      <w:r w:rsidRPr="000045CD">
        <w:drawing>
          <wp:inline distT="0" distB="0" distL="0" distR="0" wp14:anchorId="14486A10" wp14:editId="53C1B3F9">
            <wp:extent cx="5943600" cy="1583690"/>
            <wp:effectExtent l="0" t="0" r="0" b="0"/>
            <wp:docPr id="19130643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064307" name=""/>
                    <pic:cNvPicPr/>
                  </pic:nvPicPr>
                  <pic:blipFill>
                    <a:blip r:embed="rId6"/>
                    <a:stretch>
                      <a:fillRect/>
                    </a:stretch>
                  </pic:blipFill>
                  <pic:spPr>
                    <a:xfrm>
                      <a:off x="0" y="0"/>
                      <a:ext cx="5943600" cy="1583690"/>
                    </a:xfrm>
                    <a:prstGeom prst="rect">
                      <a:avLst/>
                    </a:prstGeom>
                  </pic:spPr>
                </pic:pic>
              </a:graphicData>
            </a:graphic>
          </wp:inline>
        </w:drawing>
      </w:r>
    </w:p>
    <w:p w14:paraId="423CA617" w14:textId="77777777" w:rsidR="000045CD" w:rsidRDefault="000045CD" w:rsidP="000045CD"/>
    <w:p w14:paraId="7AFBDE49" w14:textId="77777777" w:rsidR="000045CD" w:rsidRDefault="000045CD" w:rsidP="000045CD"/>
    <w:p w14:paraId="22F4620C" w14:textId="77777777" w:rsidR="000045CD" w:rsidRDefault="000045CD" w:rsidP="000045CD"/>
    <w:p w14:paraId="129457C5" w14:textId="77777777" w:rsidR="000045CD" w:rsidRDefault="000045CD" w:rsidP="000045CD"/>
    <w:p w14:paraId="44267DCB" w14:textId="77777777" w:rsidR="000045CD" w:rsidRDefault="000045CD" w:rsidP="000045CD"/>
    <w:p w14:paraId="169A56A8" w14:textId="77777777" w:rsidR="000045CD" w:rsidRDefault="000045CD" w:rsidP="000045CD"/>
    <w:p w14:paraId="7443B693" w14:textId="77777777" w:rsidR="000045CD" w:rsidRDefault="000045CD" w:rsidP="000045CD"/>
    <w:p w14:paraId="3759008C" w14:textId="77777777" w:rsidR="000045CD" w:rsidRDefault="000045CD" w:rsidP="000045CD"/>
    <w:p w14:paraId="2315E7DE" w14:textId="77777777" w:rsidR="000045CD" w:rsidRDefault="000045CD" w:rsidP="000045CD"/>
    <w:p w14:paraId="635F9A19" w14:textId="77777777" w:rsidR="000045CD" w:rsidRDefault="000045CD" w:rsidP="000045CD"/>
    <w:p w14:paraId="6B43A678" w14:textId="77777777" w:rsidR="000045CD" w:rsidRDefault="000045CD" w:rsidP="000045CD"/>
    <w:p w14:paraId="0E77559B" w14:textId="77777777" w:rsidR="000045CD" w:rsidRDefault="000045CD" w:rsidP="000045CD"/>
    <w:p w14:paraId="2ECA1052" w14:textId="77777777" w:rsidR="000045CD" w:rsidRDefault="000045CD" w:rsidP="000045CD"/>
    <w:p w14:paraId="0582809C" w14:textId="77777777" w:rsidR="000045CD" w:rsidRDefault="000045CD" w:rsidP="000045CD"/>
    <w:p w14:paraId="7CAF37E6" w14:textId="77777777" w:rsidR="000045CD" w:rsidRDefault="000045CD" w:rsidP="000045CD"/>
    <w:p w14:paraId="4F22E689" w14:textId="77777777" w:rsidR="000045CD" w:rsidRDefault="000045CD" w:rsidP="000045CD"/>
    <w:p w14:paraId="6CF88D28" w14:textId="0732DFA3" w:rsidR="000045CD" w:rsidRDefault="000045CD" w:rsidP="000045CD">
      <w:pPr>
        <w:rPr>
          <w:b/>
          <w:bCs/>
        </w:rPr>
      </w:pPr>
      <w:r>
        <w:rPr>
          <w:b/>
          <w:bCs/>
        </w:rPr>
        <w:lastRenderedPageBreak/>
        <w:t>Reviewer 3:</w:t>
      </w:r>
    </w:p>
    <w:p w14:paraId="3D48FD9B" w14:textId="77777777" w:rsidR="000045CD" w:rsidRPr="000045CD" w:rsidRDefault="000045CD" w:rsidP="000045CD">
      <w:r w:rsidRPr="000045CD">
        <w:rPr>
          <w:b/>
          <w:bCs/>
        </w:rPr>
        <w:t>Reviewer 5</w:t>
      </w:r>
    </w:p>
    <w:p w14:paraId="3435F488" w14:textId="77777777" w:rsidR="000045CD" w:rsidRPr="000045CD" w:rsidRDefault="000045CD" w:rsidP="000045CD">
      <w:r w:rsidRPr="000045CD">
        <w:rPr>
          <w:b/>
          <w:bCs/>
        </w:rPr>
        <w:t>Independent review report submitted: </w:t>
      </w:r>
      <w:r w:rsidRPr="000045CD">
        <w:t>28 Nov 2024</w:t>
      </w:r>
    </w:p>
    <w:p w14:paraId="14F2DB5A" w14:textId="77777777" w:rsidR="000045CD" w:rsidRPr="000045CD" w:rsidRDefault="000045CD" w:rsidP="000045CD">
      <w:r w:rsidRPr="000045CD">
        <w:rPr>
          <w:b/>
          <w:bCs/>
        </w:rPr>
        <w:t>Interactive review activated: </w:t>
      </w:r>
      <w:r w:rsidRPr="000045CD">
        <w:t>28 Nov 2024</w:t>
      </w:r>
    </w:p>
    <w:p w14:paraId="43D5CC49" w14:textId="77777777" w:rsidR="000045CD" w:rsidRPr="000045CD" w:rsidRDefault="000045CD" w:rsidP="000045CD">
      <w:r w:rsidRPr="000045CD">
        <w:br/>
      </w:r>
      <w:r w:rsidRPr="000045CD">
        <w:rPr>
          <w:b/>
          <w:bCs/>
        </w:rPr>
        <w:t>Initial recommendation to the Editor: </w:t>
      </w:r>
      <w:r w:rsidRPr="000045CD">
        <w:t>Major revision is required</w:t>
      </w:r>
    </w:p>
    <w:p w14:paraId="7C0AD605" w14:textId="77777777" w:rsidR="000045CD" w:rsidRPr="000045CD" w:rsidRDefault="000045CD" w:rsidP="000045CD">
      <w:pPr>
        <w:rPr>
          <w:b/>
          <w:bCs/>
        </w:rPr>
      </w:pPr>
      <w:r w:rsidRPr="000045CD">
        <w:rPr>
          <w:b/>
          <w:bCs/>
        </w:rPr>
        <w:t> EVALUATION</w:t>
      </w:r>
    </w:p>
    <w:p w14:paraId="46C18549" w14:textId="77777777" w:rsidR="000045CD" w:rsidRPr="000045CD" w:rsidRDefault="000045CD" w:rsidP="000045CD">
      <w:pPr>
        <w:rPr>
          <w:b/>
          <w:bCs/>
        </w:rPr>
      </w:pPr>
      <w:r w:rsidRPr="000045CD">
        <w:rPr>
          <w:b/>
          <w:bCs/>
        </w:rPr>
        <w:t>Q 1</w:t>
      </w:r>
    </w:p>
    <w:p w14:paraId="09232AF3" w14:textId="77777777" w:rsidR="000045CD" w:rsidRPr="000045CD" w:rsidRDefault="000045CD" w:rsidP="000045CD">
      <w:pPr>
        <w:rPr>
          <w:b/>
          <w:bCs/>
        </w:rPr>
      </w:pPr>
      <w:r w:rsidRPr="000045CD">
        <w:rPr>
          <w:b/>
          <w:bCs/>
        </w:rPr>
        <w:t>Please list your revision requests for the authors and provide your detailed comments, including highlighting limitations and strengths of the study and evaluating the validity of the methods, results, and data interpretation. If you have additional comments based on Q2 and Q3 you can add them as well.</w:t>
      </w:r>
    </w:p>
    <w:p w14:paraId="25334F32" w14:textId="77777777" w:rsidR="000045CD" w:rsidRPr="000045CD" w:rsidRDefault="000045CD" w:rsidP="000045CD">
      <w:r w:rsidRPr="000045CD">
        <w:t> </w:t>
      </w:r>
      <w:r w:rsidRPr="000045CD">
        <w:rPr>
          <w:b/>
          <w:bCs/>
        </w:rPr>
        <w:t>Reviewer 5</w:t>
      </w:r>
      <w:r w:rsidRPr="000045CD">
        <w:t> | 28 Nov 2024 | 00:07</w:t>
      </w:r>
    </w:p>
    <w:p w14:paraId="3C71FD5E" w14:textId="77777777" w:rsidR="000045CD" w:rsidRPr="000045CD" w:rsidRDefault="000045CD" w:rsidP="000045CD">
      <w:pPr>
        <w:rPr>
          <w:b/>
          <w:bCs/>
        </w:rPr>
      </w:pPr>
      <w:r w:rsidRPr="000045CD">
        <w:rPr>
          <w:b/>
          <w:bCs/>
        </w:rPr>
        <w:t>#1</w:t>
      </w:r>
    </w:p>
    <w:p w14:paraId="7C11CE92" w14:textId="77777777" w:rsidR="000045CD" w:rsidRPr="000045CD" w:rsidRDefault="000045CD" w:rsidP="000045CD">
      <w:r w:rsidRPr="000045CD">
        <w:t>The authors presented an interesting study exploring the molecular mechanisms underlying the high prevalence of hypertension among breast cancer patients. However, several key issues needed to be addressed before the manuscript can be considered for publication in our journal:</w:t>
      </w:r>
      <w:r w:rsidRPr="000045CD">
        <w:br/>
      </w:r>
      <w:r w:rsidRPr="000045CD">
        <w:br/>
        <w:t>1. The methods used to measure blood pressure and heart rate require clarification, as these are very liable values based on the situation. 19 out of 22 patients in this study were reported to have hypertension, which seems disproportionally high compared to the general breast cancer population.</w:t>
      </w:r>
      <w:r w:rsidRPr="000045CD">
        <w:br/>
        <w:t>2. Consider providing baseline characteristics of the study population. These should include, but are not limited to age, breast cancer stage, histological type, cancer-directed therapies, and cardiovascular comorbidities.</w:t>
      </w:r>
      <w:r w:rsidRPr="000045CD">
        <w:br/>
        <w:t>3. In the results section, authors reported positive correlation between SOCS gene and heart rate, as well as the STAT5A gene and blood pressure. However, the Pearson correlation coefficient value (</w:t>
      </w:r>
      <w:proofErr w:type="spellStart"/>
      <w:r w:rsidRPr="000045CD">
        <w:t>r-value</w:t>
      </w:r>
      <w:proofErr w:type="spellEnd"/>
      <w:r w:rsidRPr="000045CD">
        <w:t>) was not presented.</w:t>
      </w:r>
      <w:r w:rsidRPr="000045CD">
        <w:br/>
        <w:t xml:space="preserve">4. The mechanisms between SOCS2 and STAT5A gene dysregulation in breast cancer cells with hypertension and elevated heart rate require further discussion, as these two issues are primarily cardiovascular system dysfunctions. If this association is valid, it is essential to explore whether breast cancer treatment (such as removing the tissue by surgery in this study) could positively affect blood pressure and/or heart rate. Writers mentioned prior studies associating </w:t>
      </w:r>
      <w:r w:rsidRPr="000045CD">
        <w:lastRenderedPageBreak/>
        <w:t>STAT5A with endothelial dysfunction and SOC2 gene with diabetes but did not provide references (lines 183-184 and 199-203).</w:t>
      </w:r>
      <w:r w:rsidRPr="000045CD">
        <w:br/>
        <w:t>5. Finally, as the authors mentioned in the discussion, the sample size is too small to reach a conclusion.</w:t>
      </w:r>
      <w:r w:rsidRPr="000045CD">
        <w:br/>
      </w:r>
    </w:p>
    <w:p w14:paraId="522EA58F" w14:textId="77777777" w:rsidR="000045CD" w:rsidRPr="000045CD" w:rsidRDefault="000045CD" w:rsidP="000045CD">
      <w:pPr>
        <w:rPr>
          <w:b/>
          <w:bCs/>
        </w:rPr>
      </w:pPr>
      <w:r w:rsidRPr="000045CD">
        <w:rPr>
          <w:b/>
          <w:bCs/>
        </w:rPr>
        <w:t>Q 2</w:t>
      </w:r>
    </w:p>
    <w:p w14:paraId="629235CA" w14:textId="77777777" w:rsidR="000045CD" w:rsidRPr="000045CD" w:rsidRDefault="000045CD" w:rsidP="000045CD">
      <w:pPr>
        <w:rPr>
          <w:b/>
          <w:bCs/>
        </w:rPr>
      </w:pPr>
      <w:r w:rsidRPr="000045CD">
        <w:rPr>
          <w:b/>
          <w:bCs/>
        </w:rPr>
        <w:t>Check List</w:t>
      </w:r>
    </w:p>
    <w:p w14:paraId="1E26743B" w14:textId="77777777" w:rsidR="000045CD" w:rsidRPr="000045CD" w:rsidRDefault="000045CD" w:rsidP="000045CD">
      <w:r w:rsidRPr="000045CD">
        <w:t> </w:t>
      </w:r>
      <w:r w:rsidRPr="000045CD">
        <w:rPr>
          <w:b/>
          <w:bCs/>
        </w:rPr>
        <w:t>Reviewer 5</w:t>
      </w:r>
      <w:r w:rsidRPr="000045CD">
        <w:t> | 28 Nov 2024 | 00:07</w:t>
      </w:r>
    </w:p>
    <w:p w14:paraId="4445B9D9" w14:textId="77777777" w:rsidR="000045CD" w:rsidRPr="000045CD" w:rsidRDefault="000045CD" w:rsidP="000045CD">
      <w:pPr>
        <w:rPr>
          <w:b/>
          <w:bCs/>
        </w:rPr>
      </w:pPr>
      <w:r w:rsidRPr="000045CD">
        <w:rPr>
          <w:b/>
          <w:bCs/>
        </w:rPr>
        <w:t>#1</w:t>
      </w:r>
    </w:p>
    <w:p w14:paraId="41F79F6F" w14:textId="77777777" w:rsidR="000045CD" w:rsidRPr="000045CD" w:rsidRDefault="000045CD" w:rsidP="000045CD">
      <w:r w:rsidRPr="000045CD">
        <w:t>a. Is the quality of the figures and tables satisfactory?</w:t>
      </w:r>
      <w:r w:rsidRPr="000045CD">
        <w:br/>
        <w:t>- Yes</w:t>
      </w:r>
      <w:r w:rsidRPr="000045CD">
        <w:br/>
      </w:r>
      <w:r w:rsidRPr="000045CD">
        <w:br/>
        <w:t>b. Does the reference list cover the relevant literature adequately and in an unbiased manner?</w:t>
      </w:r>
      <w:r w:rsidRPr="000045CD">
        <w:br/>
        <w:t>- Yes</w:t>
      </w:r>
      <w:r w:rsidRPr="000045CD">
        <w:br/>
      </w:r>
      <w:r w:rsidRPr="000045CD">
        <w:br/>
        <w:t>c. Are the statistical methods valid and correctly applied? (e.g. sample size, choice of test)</w:t>
      </w:r>
      <w:r w:rsidRPr="000045CD">
        <w:br/>
        <w:t>- No</w:t>
      </w:r>
      <w:r w:rsidRPr="000045CD">
        <w:br/>
      </w:r>
      <w:r w:rsidRPr="000045CD">
        <w:br/>
        <w:t>d. Is a statistician required to evaluate this study?</w:t>
      </w:r>
      <w:r w:rsidRPr="000045CD">
        <w:br/>
        <w:t>- Yes</w:t>
      </w:r>
      <w:r w:rsidRPr="000045CD">
        <w:br/>
      </w:r>
      <w:r w:rsidRPr="000045CD">
        <w:br/>
        <w:t>e. Are the methods sufficiently documented to allow replication studies?</w:t>
      </w:r>
      <w:r w:rsidRPr="000045CD">
        <w:br/>
        <w:t>- No</w:t>
      </w:r>
    </w:p>
    <w:p w14:paraId="10C4514E" w14:textId="77777777" w:rsidR="000045CD" w:rsidRDefault="000045CD" w:rsidP="000045CD"/>
    <w:p w14:paraId="32C4ED59" w14:textId="3FD07C59" w:rsidR="000045CD" w:rsidRPr="000045CD" w:rsidRDefault="000045CD" w:rsidP="000045CD">
      <w:r w:rsidRPr="000045CD">
        <w:drawing>
          <wp:inline distT="0" distB="0" distL="0" distR="0" wp14:anchorId="3C3F277E" wp14:editId="17BED790">
            <wp:extent cx="5943600" cy="1551305"/>
            <wp:effectExtent l="0" t="0" r="0" b="0"/>
            <wp:docPr id="824988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98812" name=""/>
                    <pic:cNvPicPr/>
                  </pic:nvPicPr>
                  <pic:blipFill>
                    <a:blip r:embed="rId7"/>
                    <a:stretch>
                      <a:fillRect/>
                    </a:stretch>
                  </pic:blipFill>
                  <pic:spPr>
                    <a:xfrm>
                      <a:off x="0" y="0"/>
                      <a:ext cx="5943600" cy="1551305"/>
                    </a:xfrm>
                    <a:prstGeom prst="rect">
                      <a:avLst/>
                    </a:prstGeom>
                  </pic:spPr>
                </pic:pic>
              </a:graphicData>
            </a:graphic>
          </wp:inline>
        </w:drawing>
      </w:r>
    </w:p>
    <w:sectPr w:rsidR="000045CD" w:rsidRPr="000045C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C54DED"/>
    <w:multiLevelType w:val="multilevel"/>
    <w:tmpl w:val="A670A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95B3707"/>
    <w:multiLevelType w:val="multilevel"/>
    <w:tmpl w:val="6F08E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57A346F"/>
    <w:multiLevelType w:val="multilevel"/>
    <w:tmpl w:val="9E1E8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5834313">
    <w:abstractNumId w:val="1"/>
  </w:num>
  <w:num w:numId="2" w16cid:durableId="1503541363">
    <w:abstractNumId w:val="2"/>
  </w:num>
  <w:num w:numId="3" w16cid:durableId="9910587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5CD"/>
    <w:rsid w:val="000045CD"/>
    <w:rsid w:val="00736DE2"/>
    <w:rsid w:val="00B8513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B581E"/>
  <w15:chartTrackingRefBased/>
  <w15:docId w15:val="{B1DC5C7C-9141-4B2F-B2D7-BB1869118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45C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045C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045C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045C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045C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045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45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45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45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45C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045C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045C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045C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045C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045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45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45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45CD"/>
    <w:rPr>
      <w:rFonts w:eastAsiaTheme="majorEastAsia" w:cstheme="majorBidi"/>
      <w:color w:val="272727" w:themeColor="text1" w:themeTint="D8"/>
    </w:rPr>
  </w:style>
  <w:style w:type="paragraph" w:styleId="Title">
    <w:name w:val="Title"/>
    <w:basedOn w:val="Normal"/>
    <w:next w:val="Normal"/>
    <w:link w:val="TitleChar"/>
    <w:uiPriority w:val="10"/>
    <w:qFormat/>
    <w:rsid w:val="000045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45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45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45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45CD"/>
    <w:pPr>
      <w:spacing w:before="160"/>
      <w:jc w:val="center"/>
    </w:pPr>
    <w:rPr>
      <w:i/>
      <w:iCs/>
      <w:color w:val="404040" w:themeColor="text1" w:themeTint="BF"/>
    </w:rPr>
  </w:style>
  <w:style w:type="character" w:customStyle="1" w:styleId="QuoteChar">
    <w:name w:val="Quote Char"/>
    <w:basedOn w:val="DefaultParagraphFont"/>
    <w:link w:val="Quote"/>
    <w:uiPriority w:val="29"/>
    <w:rsid w:val="000045CD"/>
    <w:rPr>
      <w:i/>
      <w:iCs/>
      <w:color w:val="404040" w:themeColor="text1" w:themeTint="BF"/>
    </w:rPr>
  </w:style>
  <w:style w:type="paragraph" w:styleId="ListParagraph">
    <w:name w:val="List Paragraph"/>
    <w:basedOn w:val="Normal"/>
    <w:uiPriority w:val="34"/>
    <w:qFormat/>
    <w:rsid w:val="000045CD"/>
    <w:pPr>
      <w:ind w:left="720"/>
      <w:contextualSpacing/>
    </w:pPr>
  </w:style>
  <w:style w:type="character" w:styleId="IntenseEmphasis">
    <w:name w:val="Intense Emphasis"/>
    <w:basedOn w:val="DefaultParagraphFont"/>
    <w:uiPriority w:val="21"/>
    <w:qFormat/>
    <w:rsid w:val="000045CD"/>
    <w:rPr>
      <w:i/>
      <w:iCs/>
      <w:color w:val="2F5496" w:themeColor="accent1" w:themeShade="BF"/>
    </w:rPr>
  </w:style>
  <w:style w:type="paragraph" w:styleId="IntenseQuote">
    <w:name w:val="Intense Quote"/>
    <w:basedOn w:val="Normal"/>
    <w:next w:val="Normal"/>
    <w:link w:val="IntenseQuoteChar"/>
    <w:uiPriority w:val="30"/>
    <w:qFormat/>
    <w:rsid w:val="000045C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045CD"/>
    <w:rPr>
      <w:i/>
      <w:iCs/>
      <w:color w:val="2F5496" w:themeColor="accent1" w:themeShade="BF"/>
    </w:rPr>
  </w:style>
  <w:style w:type="character" w:styleId="IntenseReference">
    <w:name w:val="Intense Reference"/>
    <w:basedOn w:val="DefaultParagraphFont"/>
    <w:uiPriority w:val="32"/>
    <w:qFormat/>
    <w:rsid w:val="000045C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976876">
      <w:bodyDiv w:val="1"/>
      <w:marLeft w:val="0"/>
      <w:marRight w:val="0"/>
      <w:marTop w:val="0"/>
      <w:marBottom w:val="0"/>
      <w:divBdr>
        <w:top w:val="none" w:sz="0" w:space="0" w:color="auto"/>
        <w:left w:val="none" w:sz="0" w:space="0" w:color="auto"/>
        <w:bottom w:val="none" w:sz="0" w:space="0" w:color="auto"/>
        <w:right w:val="none" w:sz="0" w:space="0" w:color="auto"/>
      </w:divBdr>
      <w:divsChild>
        <w:div w:id="1755393907">
          <w:marLeft w:val="0"/>
          <w:marRight w:val="0"/>
          <w:marTop w:val="0"/>
          <w:marBottom w:val="90"/>
          <w:divBdr>
            <w:top w:val="none" w:sz="0" w:space="0" w:color="auto"/>
            <w:left w:val="none" w:sz="0" w:space="0" w:color="auto"/>
            <w:bottom w:val="none" w:sz="0" w:space="0" w:color="auto"/>
            <w:right w:val="none" w:sz="0" w:space="0" w:color="auto"/>
          </w:divBdr>
        </w:div>
        <w:div w:id="1225332974">
          <w:marLeft w:val="0"/>
          <w:marRight w:val="0"/>
          <w:marTop w:val="0"/>
          <w:marBottom w:val="0"/>
          <w:divBdr>
            <w:top w:val="single" w:sz="6" w:space="0" w:color="D9D9D9"/>
            <w:left w:val="none" w:sz="0" w:space="0" w:color="auto"/>
            <w:bottom w:val="none" w:sz="0" w:space="0" w:color="auto"/>
            <w:right w:val="none" w:sz="0" w:space="0" w:color="auto"/>
          </w:divBdr>
          <w:divsChild>
            <w:div w:id="1676417528">
              <w:marLeft w:val="0"/>
              <w:marRight w:val="0"/>
              <w:marTop w:val="0"/>
              <w:marBottom w:val="0"/>
              <w:divBdr>
                <w:top w:val="none" w:sz="0" w:space="0" w:color="auto"/>
                <w:left w:val="none" w:sz="0" w:space="0" w:color="auto"/>
                <w:bottom w:val="none" w:sz="0" w:space="0" w:color="auto"/>
                <w:right w:val="none" w:sz="0" w:space="0" w:color="auto"/>
              </w:divBdr>
              <w:divsChild>
                <w:div w:id="962879103">
                  <w:marLeft w:val="0"/>
                  <w:marRight w:val="0"/>
                  <w:marTop w:val="0"/>
                  <w:marBottom w:val="0"/>
                  <w:divBdr>
                    <w:top w:val="none" w:sz="0" w:space="0" w:color="auto"/>
                    <w:left w:val="none" w:sz="0" w:space="0" w:color="auto"/>
                    <w:bottom w:val="none" w:sz="0" w:space="0" w:color="auto"/>
                    <w:right w:val="none" w:sz="0" w:space="0" w:color="auto"/>
                  </w:divBdr>
                  <w:divsChild>
                    <w:div w:id="1735349689">
                      <w:marLeft w:val="0"/>
                      <w:marRight w:val="0"/>
                      <w:marTop w:val="0"/>
                      <w:marBottom w:val="0"/>
                      <w:divBdr>
                        <w:top w:val="none" w:sz="0" w:space="0" w:color="auto"/>
                        <w:left w:val="none" w:sz="0" w:space="0" w:color="auto"/>
                        <w:bottom w:val="none" w:sz="0" w:space="0" w:color="auto"/>
                        <w:right w:val="none" w:sz="0" w:space="0" w:color="auto"/>
                      </w:divBdr>
                    </w:div>
                  </w:divsChild>
                </w:div>
                <w:div w:id="119223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046260">
      <w:bodyDiv w:val="1"/>
      <w:marLeft w:val="0"/>
      <w:marRight w:val="0"/>
      <w:marTop w:val="0"/>
      <w:marBottom w:val="0"/>
      <w:divBdr>
        <w:top w:val="none" w:sz="0" w:space="0" w:color="auto"/>
        <w:left w:val="none" w:sz="0" w:space="0" w:color="auto"/>
        <w:bottom w:val="none" w:sz="0" w:space="0" w:color="auto"/>
        <w:right w:val="none" w:sz="0" w:space="0" w:color="auto"/>
      </w:divBdr>
      <w:divsChild>
        <w:div w:id="899438668">
          <w:marLeft w:val="0"/>
          <w:marRight w:val="0"/>
          <w:marTop w:val="0"/>
          <w:marBottom w:val="180"/>
          <w:divBdr>
            <w:top w:val="none" w:sz="0" w:space="0" w:color="auto"/>
            <w:left w:val="none" w:sz="0" w:space="0" w:color="auto"/>
            <w:bottom w:val="none" w:sz="0" w:space="0" w:color="auto"/>
            <w:right w:val="none" w:sz="0" w:space="0" w:color="auto"/>
          </w:divBdr>
          <w:divsChild>
            <w:div w:id="1416516456">
              <w:marLeft w:val="0"/>
              <w:marRight w:val="0"/>
              <w:marTop w:val="0"/>
              <w:marBottom w:val="0"/>
              <w:divBdr>
                <w:top w:val="none" w:sz="0" w:space="0" w:color="auto"/>
                <w:left w:val="none" w:sz="0" w:space="0" w:color="auto"/>
                <w:bottom w:val="none" w:sz="0" w:space="0" w:color="auto"/>
                <w:right w:val="none" w:sz="0" w:space="0" w:color="auto"/>
              </w:divBdr>
            </w:div>
            <w:div w:id="1503931732">
              <w:marLeft w:val="0"/>
              <w:marRight w:val="0"/>
              <w:marTop w:val="0"/>
              <w:marBottom w:val="0"/>
              <w:divBdr>
                <w:top w:val="none" w:sz="0" w:space="0" w:color="auto"/>
                <w:left w:val="none" w:sz="0" w:space="0" w:color="auto"/>
                <w:bottom w:val="none" w:sz="0" w:space="0" w:color="auto"/>
                <w:right w:val="none" w:sz="0" w:space="0" w:color="auto"/>
              </w:divBdr>
            </w:div>
            <w:div w:id="161816554">
              <w:marLeft w:val="0"/>
              <w:marRight w:val="0"/>
              <w:marTop w:val="0"/>
              <w:marBottom w:val="0"/>
              <w:divBdr>
                <w:top w:val="none" w:sz="0" w:space="0" w:color="auto"/>
                <w:left w:val="none" w:sz="0" w:space="0" w:color="auto"/>
                <w:bottom w:val="none" w:sz="0" w:space="0" w:color="auto"/>
                <w:right w:val="none" w:sz="0" w:space="0" w:color="auto"/>
              </w:divBdr>
            </w:div>
            <w:div w:id="1738554650">
              <w:marLeft w:val="0"/>
              <w:marRight w:val="0"/>
              <w:marTop w:val="0"/>
              <w:marBottom w:val="0"/>
              <w:divBdr>
                <w:top w:val="none" w:sz="0" w:space="0" w:color="auto"/>
                <w:left w:val="none" w:sz="0" w:space="0" w:color="auto"/>
                <w:bottom w:val="none" w:sz="0" w:space="0" w:color="auto"/>
                <w:right w:val="none" w:sz="0" w:space="0" w:color="auto"/>
              </w:divBdr>
            </w:div>
          </w:divsChild>
        </w:div>
        <w:div w:id="1212381703">
          <w:marLeft w:val="0"/>
          <w:marRight w:val="0"/>
          <w:marTop w:val="0"/>
          <w:marBottom w:val="0"/>
          <w:divBdr>
            <w:top w:val="none" w:sz="0" w:space="0" w:color="auto"/>
            <w:left w:val="none" w:sz="0" w:space="0" w:color="auto"/>
            <w:bottom w:val="none" w:sz="0" w:space="0" w:color="auto"/>
            <w:right w:val="none" w:sz="0" w:space="0" w:color="auto"/>
          </w:divBdr>
          <w:divsChild>
            <w:div w:id="2106001924">
              <w:marLeft w:val="0"/>
              <w:marRight w:val="0"/>
              <w:marTop w:val="0"/>
              <w:marBottom w:val="0"/>
              <w:divBdr>
                <w:top w:val="none" w:sz="0" w:space="0" w:color="auto"/>
                <w:left w:val="none" w:sz="0" w:space="0" w:color="auto"/>
                <w:bottom w:val="none" w:sz="0" w:space="0" w:color="auto"/>
                <w:right w:val="none" w:sz="0" w:space="0" w:color="auto"/>
              </w:divBdr>
              <w:divsChild>
                <w:div w:id="1712029341">
                  <w:marLeft w:val="0"/>
                  <w:marRight w:val="0"/>
                  <w:marTop w:val="0"/>
                  <w:marBottom w:val="0"/>
                  <w:divBdr>
                    <w:top w:val="none" w:sz="0" w:space="0" w:color="auto"/>
                    <w:left w:val="none" w:sz="0" w:space="0" w:color="auto"/>
                    <w:bottom w:val="none" w:sz="0" w:space="0" w:color="auto"/>
                    <w:right w:val="none" w:sz="0" w:space="0" w:color="auto"/>
                  </w:divBdr>
                  <w:divsChild>
                    <w:div w:id="1519199918">
                      <w:marLeft w:val="0"/>
                      <w:marRight w:val="0"/>
                      <w:marTop w:val="0"/>
                      <w:marBottom w:val="0"/>
                      <w:divBdr>
                        <w:top w:val="none" w:sz="0" w:space="0" w:color="auto"/>
                        <w:left w:val="none" w:sz="0" w:space="0" w:color="auto"/>
                        <w:bottom w:val="none" w:sz="0" w:space="0" w:color="auto"/>
                        <w:right w:val="none" w:sz="0" w:space="0" w:color="auto"/>
                      </w:divBdr>
                      <w:divsChild>
                        <w:div w:id="284654924">
                          <w:marLeft w:val="0"/>
                          <w:marRight w:val="0"/>
                          <w:marTop w:val="0"/>
                          <w:marBottom w:val="105"/>
                          <w:divBdr>
                            <w:top w:val="single" w:sz="6" w:space="3" w:color="939393"/>
                            <w:left w:val="single" w:sz="6" w:space="3" w:color="939393"/>
                            <w:bottom w:val="single" w:sz="6" w:space="3" w:color="939393"/>
                            <w:right w:val="single" w:sz="6" w:space="3" w:color="939393"/>
                          </w:divBdr>
                        </w:div>
                        <w:div w:id="1614434679">
                          <w:marLeft w:val="0"/>
                          <w:marRight w:val="0"/>
                          <w:marTop w:val="0"/>
                          <w:marBottom w:val="0"/>
                          <w:divBdr>
                            <w:top w:val="none" w:sz="0" w:space="0" w:color="auto"/>
                            <w:left w:val="none" w:sz="0" w:space="0" w:color="auto"/>
                            <w:bottom w:val="none" w:sz="0" w:space="0" w:color="auto"/>
                            <w:right w:val="none" w:sz="0" w:space="0" w:color="auto"/>
                          </w:divBdr>
                          <w:divsChild>
                            <w:div w:id="322123982">
                              <w:marLeft w:val="0"/>
                              <w:marRight w:val="0"/>
                              <w:marTop w:val="0"/>
                              <w:marBottom w:val="0"/>
                              <w:divBdr>
                                <w:top w:val="none" w:sz="0" w:space="0" w:color="auto"/>
                                <w:left w:val="none" w:sz="0" w:space="0" w:color="auto"/>
                                <w:bottom w:val="none" w:sz="0" w:space="0" w:color="auto"/>
                                <w:right w:val="none" w:sz="0" w:space="0" w:color="auto"/>
                              </w:divBdr>
                              <w:divsChild>
                                <w:div w:id="2106684313">
                                  <w:marLeft w:val="225"/>
                                  <w:marRight w:val="0"/>
                                  <w:marTop w:val="0"/>
                                  <w:marBottom w:val="390"/>
                                  <w:divBdr>
                                    <w:top w:val="none" w:sz="0" w:space="0" w:color="auto"/>
                                    <w:left w:val="none" w:sz="0" w:space="0" w:color="auto"/>
                                    <w:bottom w:val="none" w:sz="0" w:space="0" w:color="auto"/>
                                    <w:right w:val="none" w:sz="0" w:space="0" w:color="auto"/>
                                  </w:divBdr>
                                  <w:divsChild>
                                    <w:div w:id="2049451119">
                                      <w:marLeft w:val="0"/>
                                      <w:marRight w:val="0"/>
                                      <w:marTop w:val="0"/>
                                      <w:marBottom w:val="90"/>
                                      <w:divBdr>
                                        <w:top w:val="none" w:sz="0" w:space="0" w:color="auto"/>
                                        <w:left w:val="none" w:sz="0" w:space="0" w:color="auto"/>
                                        <w:bottom w:val="none" w:sz="0" w:space="0" w:color="auto"/>
                                        <w:right w:val="none" w:sz="0" w:space="0" w:color="auto"/>
                                      </w:divBdr>
                                    </w:div>
                                    <w:div w:id="987247639">
                                      <w:marLeft w:val="0"/>
                                      <w:marRight w:val="0"/>
                                      <w:marTop w:val="0"/>
                                      <w:marBottom w:val="0"/>
                                      <w:divBdr>
                                        <w:top w:val="single" w:sz="6" w:space="0" w:color="D9D9D9"/>
                                        <w:left w:val="none" w:sz="0" w:space="0" w:color="auto"/>
                                        <w:bottom w:val="none" w:sz="0" w:space="0" w:color="auto"/>
                                        <w:right w:val="none" w:sz="0" w:space="0" w:color="auto"/>
                                      </w:divBdr>
                                      <w:divsChild>
                                        <w:div w:id="1388916023">
                                          <w:marLeft w:val="0"/>
                                          <w:marRight w:val="0"/>
                                          <w:marTop w:val="0"/>
                                          <w:marBottom w:val="0"/>
                                          <w:divBdr>
                                            <w:top w:val="none" w:sz="0" w:space="0" w:color="auto"/>
                                            <w:left w:val="none" w:sz="0" w:space="0" w:color="auto"/>
                                            <w:bottom w:val="none" w:sz="0" w:space="0" w:color="auto"/>
                                            <w:right w:val="none" w:sz="0" w:space="0" w:color="auto"/>
                                          </w:divBdr>
                                          <w:divsChild>
                                            <w:div w:id="280722871">
                                              <w:marLeft w:val="0"/>
                                              <w:marRight w:val="0"/>
                                              <w:marTop w:val="0"/>
                                              <w:marBottom w:val="0"/>
                                              <w:divBdr>
                                                <w:top w:val="none" w:sz="0" w:space="0" w:color="auto"/>
                                                <w:left w:val="none" w:sz="0" w:space="0" w:color="auto"/>
                                                <w:bottom w:val="none" w:sz="0" w:space="0" w:color="auto"/>
                                                <w:right w:val="none" w:sz="0" w:space="0" w:color="auto"/>
                                              </w:divBdr>
                                              <w:divsChild>
                                                <w:div w:id="1103188334">
                                                  <w:marLeft w:val="0"/>
                                                  <w:marRight w:val="0"/>
                                                  <w:marTop w:val="0"/>
                                                  <w:marBottom w:val="0"/>
                                                  <w:divBdr>
                                                    <w:top w:val="none" w:sz="0" w:space="0" w:color="auto"/>
                                                    <w:left w:val="none" w:sz="0" w:space="0" w:color="auto"/>
                                                    <w:bottom w:val="none" w:sz="0" w:space="0" w:color="auto"/>
                                                    <w:right w:val="none" w:sz="0" w:space="0" w:color="auto"/>
                                                  </w:divBdr>
                                                </w:div>
                                              </w:divsChild>
                                            </w:div>
                                            <w:div w:id="2965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557070">
                                  <w:marLeft w:val="225"/>
                                  <w:marRight w:val="0"/>
                                  <w:marTop w:val="0"/>
                                  <w:marBottom w:val="390"/>
                                  <w:divBdr>
                                    <w:top w:val="single" w:sz="6" w:space="5" w:color="707173"/>
                                    <w:left w:val="none" w:sz="0" w:space="0" w:color="auto"/>
                                    <w:bottom w:val="none" w:sz="0" w:space="0" w:color="auto"/>
                                    <w:right w:val="none" w:sz="0" w:space="0" w:color="auto"/>
                                  </w:divBdr>
                                  <w:divsChild>
                                    <w:div w:id="1552033339">
                                      <w:marLeft w:val="0"/>
                                      <w:marRight w:val="0"/>
                                      <w:marTop w:val="0"/>
                                      <w:marBottom w:val="90"/>
                                      <w:divBdr>
                                        <w:top w:val="none" w:sz="0" w:space="0" w:color="auto"/>
                                        <w:left w:val="none" w:sz="0" w:space="0" w:color="auto"/>
                                        <w:bottom w:val="none" w:sz="0" w:space="0" w:color="auto"/>
                                        <w:right w:val="none" w:sz="0" w:space="0" w:color="auto"/>
                                      </w:divBdr>
                                    </w:div>
                                    <w:div w:id="837501805">
                                      <w:marLeft w:val="0"/>
                                      <w:marRight w:val="0"/>
                                      <w:marTop w:val="0"/>
                                      <w:marBottom w:val="0"/>
                                      <w:divBdr>
                                        <w:top w:val="single" w:sz="6" w:space="0" w:color="D9D9D9"/>
                                        <w:left w:val="none" w:sz="0" w:space="0" w:color="auto"/>
                                        <w:bottom w:val="none" w:sz="0" w:space="0" w:color="auto"/>
                                        <w:right w:val="none" w:sz="0" w:space="0" w:color="auto"/>
                                      </w:divBdr>
                                      <w:divsChild>
                                        <w:div w:id="112097727">
                                          <w:marLeft w:val="0"/>
                                          <w:marRight w:val="0"/>
                                          <w:marTop w:val="0"/>
                                          <w:marBottom w:val="0"/>
                                          <w:divBdr>
                                            <w:top w:val="none" w:sz="0" w:space="0" w:color="auto"/>
                                            <w:left w:val="none" w:sz="0" w:space="0" w:color="auto"/>
                                            <w:bottom w:val="none" w:sz="0" w:space="0" w:color="auto"/>
                                            <w:right w:val="none" w:sz="0" w:space="0" w:color="auto"/>
                                          </w:divBdr>
                                          <w:divsChild>
                                            <w:div w:id="256599406">
                                              <w:marLeft w:val="0"/>
                                              <w:marRight w:val="0"/>
                                              <w:marTop w:val="0"/>
                                              <w:marBottom w:val="0"/>
                                              <w:divBdr>
                                                <w:top w:val="none" w:sz="0" w:space="0" w:color="auto"/>
                                                <w:left w:val="none" w:sz="0" w:space="0" w:color="auto"/>
                                                <w:bottom w:val="none" w:sz="0" w:space="0" w:color="auto"/>
                                                <w:right w:val="none" w:sz="0" w:space="0" w:color="auto"/>
                                              </w:divBdr>
                                              <w:divsChild>
                                                <w:div w:id="994992662">
                                                  <w:marLeft w:val="0"/>
                                                  <w:marRight w:val="0"/>
                                                  <w:marTop w:val="0"/>
                                                  <w:marBottom w:val="0"/>
                                                  <w:divBdr>
                                                    <w:top w:val="none" w:sz="0" w:space="0" w:color="auto"/>
                                                    <w:left w:val="none" w:sz="0" w:space="0" w:color="auto"/>
                                                    <w:bottom w:val="none" w:sz="0" w:space="0" w:color="auto"/>
                                                    <w:right w:val="none" w:sz="0" w:space="0" w:color="auto"/>
                                                  </w:divBdr>
                                                </w:div>
                                              </w:divsChild>
                                            </w:div>
                                            <w:div w:id="161428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98940532">
      <w:bodyDiv w:val="1"/>
      <w:marLeft w:val="0"/>
      <w:marRight w:val="0"/>
      <w:marTop w:val="0"/>
      <w:marBottom w:val="0"/>
      <w:divBdr>
        <w:top w:val="none" w:sz="0" w:space="0" w:color="auto"/>
        <w:left w:val="none" w:sz="0" w:space="0" w:color="auto"/>
        <w:bottom w:val="none" w:sz="0" w:space="0" w:color="auto"/>
        <w:right w:val="none" w:sz="0" w:space="0" w:color="auto"/>
      </w:divBdr>
      <w:divsChild>
        <w:div w:id="196235764">
          <w:marLeft w:val="0"/>
          <w:marRight w:val="0"/>
          <w:marTop w:val="0"/>
          <w:marBottom w:val="90"/>
          <w:divBdr>
            <w:top w:val="none" w:sz="0" w:space="0" w:color="auto"/>
            <w:left w:val="none" w:sz="0" w:space="0" w:color="auto"/>
            <w:bottom w:val="none" w:sz="0" w:space="0" w:color="auto"/>
            <w:right w:val="none" w:sz="0" w:space="0" w:color="auto"/>
          </w:divBdr>
        </w:div>
        <w:div w:id="1035811037">
          <w:marLeft w:val="0"/>
          <w:marRight w:val="0"/>
          <w:marTop w:val="0"/>
          <w:marBottom w:val="0"/>
          <w:divBdr>
            <w:top w:val="single" w:sz="6" w:space="0" w:color="D9D9D9"/>
            <w:left w:val="none" w:sz="0" w:space="0" w:color="auto"/>
            <w:bottom w:val="none" w:sz="0" w:space="0" w:color="auto"/>
            <w:right w:val="none" w:sz="0" w:space="0" w:color="auto"/>
          </w:divBdr>
          <w:divsChild>
            <w:div w:id="1579710914">
              <w:marLeft w:val="0"/>
              <w:marRight w:val="0"/>
              <w:marTop w:val="0"/>
              <w:marBottom w:val="0"/>
              <w:divBdr>
                <w:top w:val="none" w:sz="0" w:space="0" w:color="auto"/>
                <w:left w:val="none" w:sz="0" w:space="0" w:color="auto"/>
                <w:bottom w:val="none" w:sz="0" w:space="0" w:color="auto"/>
                <w:right w:val="none" w:sz="0" w:space="0" w:color="auto"/>
              </w:divBdr>
              <w:divsChild>
                <w:div w:id="708800000">
                  <w:marLeft w:val="0"/>
                  <w:marRight w:val="0"/>
                  <w:marTop w:val="0"/>
                  <w:marBottom w:val="0"/>
                  <w:divBdr>
                    <w:top w:val="none" w:sz="0" w:space="0" w:color="auto"/>
                    <w:left w:val="none" w:sz="0" w:space="0" w:color="auto"/>
                    <w:bottom w:val="none" w:sz="0" w:space="0" w:color="auto"/>
                    <w:right w:val="none" w:sz="0" w:space="0" w:color="auto"/>
                  </w:divBdr>
                  <w:divsChild>
                    <w:div w:id="556741410">
                      <w:marLeft w:val="0"/>
                      <w:marRight w:val="0"/>
                      <w:marTop w:val="0"/>
                      <w:marBottom w:val="0"/>
                      <w:divBdr>
                        <w:top w:val="none" w:sz="0" w:space="0" w:color="auto"/>
                        <w:left w:val="none" w:sz="0" w:space="0" w:color="auto"/>
                        <w:bottom w:val="none" w:sz="0" w:space="0" w:color="auto"/>
                        <w:right w:val="none" w:sz="0" w:space="0" w:color="auto"/>
                      </w:divBdr>
                    </w:div>
                  </w:divsChild>
                </w:div>
                <w:div w:id="69593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299667">
      <w:bodyDiv w:val="1"/>
      <w:marLeft w:val="0"/>
      <w:marRight w:val="0"/>
      <w:marTop w:val="0"/>
      <w:marBottom w:val="0"/>
      <w:divBdr>
        <w:top w:val="none" w:sz="0" w:space="0" w:color="auto"/>
        <w:left w:val="none" w:sz="0" w:space="0" w:color="auto"/>
        <w:bottom w:val="none" w:sz="0" w:space="0" w:color="auto"/>
        <w:right w:val="none" w:sz="0" w:space="0" w:color="auto"/>
      </w:divBdr>
      <w:divsChild>
        <w:div w:id="389115234">
          <w:marLeft w:val="0"/>
          <w:marRight w:val="0"/>
          <w:marTop w:val="0"/>
          <w:marBottom w:val="90"/>
          <w:divBdr>
            <w:top w:val="none" w:sz="0" w:space="0" w:color="auto"/>
            <w:left w:val="none" w:sz="0" w:space="0" w:color="auto"/>
            <w:bottom w:val="none" w:sz="0" w:space="0" w:color="auto"/>
            <w:right w:val="none" w:sz="0" w:space="0" w:color="auto"/>
          </w:divBdr>
        </w:div>
        <w:div w:id="1667051784">
          <w:marLeft w:val="0"/>
          <w:marRight w:val="0"/>
          <w:marTop w:val="0"/>
          <w:marBottom w:val="0"/>
          <w:divBdr>
            <w:top w:val="single" w:sz="6" w:space="0" w:color="D9D9D9"/>
            <w:left w:val="none" w:sz="0" w:space="0" w:color="auto"/>
            <w:bottom w:val="none" w:sz="0" w:space="0" w:color="auto"/>
            <w:right w:val="none" w:sz="0" w:space="0" w:color="auto"/>
          </w:divBdr>
          <w:divsChild>
            <w:div w:id="1726021701">
              <w:marLeft w:val="0"/>
              <w:marRight w:val="0"/>
              <w:marTop w:val="0"/>
              <w:marBottom w:val="0"/>
              <w:divBdr>
                <w:top w:val="none" w:sz="0" w:space="0" w:color="auto"/>
                <w:left w:val="none" w:sz="0" w:space="0" w:color="auto"/>
                <w:bottom w:val="none" w:sz="0" w:space="0" w:color="auto"/>
                <w:right w:val="none" w:sz="0" w:space="0" w:color="auto"/>
              </w:divBdr>
              <w:divsChild>
                <w:div w:id="1019048169">
                  <w:marLeft w:val="0"/>
                  <w:marRight w:val="0"/>
                  <w:marTop w:val="0"/>
                  <w:marBottom w:val="0"/>
                  <w:divBdr>
                    <w:top w:val="none" w:sz="0" w:space="0" w:color="auto"/>
                    <w:left w:val="none" w:sz="0" w:space="0" w:color="auto"/>
                    <w:bottom w:val="none" w:sz="0" w:space="0" w:color="auto"/>
                    <w:right w:val="none" w:sz="0" w:space="0" w:color="auto"/>
                  </w:divBdr>
                  <w:divsChild>
                    <w:div w:id="2101220769">
                      <w:marLeft w:val="0"/>
                      <w:marRight w:val="0"/>
                      <w:marTop w:val="0"/>
                      <w:marBottom w:val="0"/>
                      <w:divBdr>
                        <w:top w:val="none" w:sz="0" w:space="0" w:color="auto"/>
                        <w:left w:val="none" w:sz="0" w:space="0" w:color="auto"/>
                        <w:bottom w:val="none" w:sz="0" w:space="0" w:color="auto"/>
                        <w:right w:val="none" w:sz="0" w:space="0" w:color="auto"/>
                      </w:divBdr>
                    </w:div>
                  </w:divsChild>
                </w:div>
                <w:div w:id="103422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445129">
      <w:bodyDiv w:val="1"/>
      <w:marLeft w:val="0"/>
      <w:marRight w:val="0"/>
      <w:marTop w:val="0"/>
      <w:marBottom w:val="0"/>
      <w:divBdr>
        <w:top w:val="none" w:sz="0" w:space="0" w:color="auto"/>
        <w:left w:val="none" w:sz="0" w:space="0" w:color="auto"/>
        <w:bottom w:val="none" w:sz="0" w:space="0" w:color="auto"/>
        <w:right w:val="none" w:sz="0" w:space="0" w:color="auto"/>
      </w:divBdr>
      <w:divsChild>
        <w:div w:id="618534872">
          <w:marLeft w:val="0"/>
          <w:marRight w:val="0"/>
          <w:marTop w:val="0"/>
          <w:marBottom w:val="90"/>
          <w:divBdr>
            <w:top w:val="none" w:sz="0" w:space="0" w:color="auto"/>
            <w:left w:val="none" w:sz="0" w:space="0" w:color="auto"/>
            <w:bottom w:val="none" w:sz="0" w:space="0" w:color="auto"/>
            <w:right w:val="none" w:sz="0" w:space="0" w:color="auto"/>
          </w:divBdr>
        </w:div>
        <w:div w:id="1867864241">
          <w:marLeft w:val="0"/>
          <w:marRight w:val="0"/>
          <w:marTop w:val="0"/>
          <w:marBottom w:val="0"/>
          <w:divBdr>
            <w:top w:val="single" w:sz="6" w:space="0" w:color="D9D9D9"/>
            <w:left w:val="none" w:sz="0" w:space="0" w:color="auto"/>
            <w:bottom w:val="none" w:sz="0" w:space="0" w:color="auto"/>
            <w:right w:val="none" w:sz="0" w:space="0" w:color="auto"/>
          </w:divBdr>
          <w:divsChild>
            <w:div w:id="1404186050">
              <w:marLeft w:val="0"/>
              <w:marRight w:val="0"/>
              <w:marTop w:val="0"/>
              <w:marBottom w:val="0"/>
              <w:divBdr>
                <w:top w:val="none" w:sz="0" w:space="0" w:color="auto"/>
                <w:left w:val="none" w:sz="0" w:space="0" w:color="auto"/>
                <w:bottom w:val="none" w:sz="0" w:space="0" w:color="auto"/>
                <w:right w:val="none" w:sz="0" w:space="0" w:color="auto"/>
              </w:divBdr>
              <w:divsChild>
                <w:div w:id="689450381">
                  <w:marLeft w:val="0"/>
                  <w:marRight w:val="0"/>
                  <w:marTop w:val="0"/>
                  <w:marBottom w:val="0"/>
                  <w:divBdr>
                    <w:top w:val="none" w:sz="0" w:space="0" w:color="auto"/>
                    <w:left w:val="none" w:sz="0" w:space="0" w:color="auto"/>
                    <w:bottom w:val="none" w:sz="0" w:space="0" w:color="auto"/>
                    <w:right w:val="none" w:sz="0" w:space="0" w:color="auto"/>
                  </w:divBdr>
                  <w:divsChild>
                    <w:div w:id="917204757">
                      <w:marLeft w:val="0"/>
                      <w:marRight w:val="0"/>
                      <w:marTop w:val="0"/>
                      <w:marBottom w:val="0"/>
                      <w:divBdr>
                        <w:top w:val="none" w:sz="0" w:space="0" w:color="auto"/>
                        <w:left w:val="none" w:sz="0" w:space="0" w:color="auto"/>
                        <w:bottom w:val="none" w:sz="0" w:space="0" w:color="auto"/>
                        <w:right w:val="none" w:sz="0" w:space="0" w:color="auto"/>
                      </w:divBdr>
                    </w:div>
                  </w:divsChild>
                </w:div>
                <w:div w:id="211636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343634">
      <w:bodyDiv w:val="1"/>
      <w:marLeft w:val="0"/>
      <w:marRight w:val="0"/>
      <w:marTop w:val="0"/>
      <w:marBottom w:val="0"/>
      <w:divBdr>
        <w:top w:val="none" w:sz="0" w:space="0" w:color="auto"/>
        <w:left w:val="none" w:sz="0" w:space="0" w:color="auto"/>
        <w:bottom w:val="none" w:sz="0" w:space="0" w:color="auto"/>
        <w:right w:val="none" w:sz="0" w:space="0" w:color="auto"/>
      </w:divBdr>
      <w:divsChild>
        <w:div w:id="1488981009">
          <w:marLeft w:val="0"/>
          <w:marRight w:val="0"/>
          <w:marTop w:val="0"/>
          <w:marBottom w:val="0"/>
          <w:divBdr>
            <w:top w:val="none" w:sz="0" w:space="0" w:color="auto"/>
            <w:left w:val="none" w:sz="0" w:space="0" w:color="auto"/>
            <w:bottom w:val="none" w:sz="0" w:space="0" w:color="auto"/>
            <w:right w:val="none" w:sz="0" w:space="0" w:color="auto"/>
          </w:divBdr>
          <w:divsChild>
            <w:div w:id="2023581749">
              <w:marLeft w:val="225"/>
              <w:marRight w:val="0"/>
              <w:marTop w:val="0"/>
              <w:marBottom w:val="390"/>
              <w:divBdr>
                <w:top w:val="single" w:sz="6" w:space="5" w:color="707173"/>
                <w:left w:val="none" w:sz="0" w:space="0" w:color="auto"/>
                <w:bottom w:val="none" w:sz="0" w:space="0" w:color="auto"/>
                <w:right w:val="none" w:sz="0" w:space="0" w:color="auto"/>
              </w:divBdr>
              <w:divsChild>
                <w:div w:id="626398548">
                  <w:marLeft w:val="0"/>
                  <w:marRight w:val="0"/>
                  <w:marTop w:val="0"/>
                  <w:marBottom w:val="90"/>
                  <w:divBdr>
                    <w:top w:val="none" w:sz="0" w:space="0" w:color="auto"/>
                    <w:left w:val="none" w:sz="0" w:space="0" w:color="auto"/>
                    <w:bottom w:val="none" w:sz="0" w:space="0" w:color="auto"/>
                    <w:right w:val="none" w:sz="0" w:space="0" w:color="auto"/>
                  </w:divBdr>
                </w:div>
                <w:div w:id="1622151856">
                  <w:marLeft w:val="0"/>
                  <w:marRight w:val="0"/>
                  <w:marTop w:val="0"/>
                  <w:marBottom w:val="0"/>
                  <w:divBdr>
                    <w:top w:val="single" w:sz="6" w:space="0" w:color="D9D9D9"/>
                    <w:left w:val="none" w:sz="0" w:space="0" w:color="auto"/>
                    <w:bottom w:val="none" w:sz="0" w:space="0" w:color="auto"/>
                    <w:right w:val="none" w:sz="0" w:space="0" w:color="auto"/>
                  </w:divBdr>
                  <w:divsChild>
                    <w:div w:id="1009257662">
                      <w:marLeft w:val="0"/>
                      <w:marRight w:val="0"/>
                      <w:marTop w:val="0"/>
                      <w:marBottom w:val="0"/>
                      <w:divBdr>
                        <w:top w:val="none" w:sz="0" w:space="0" w:color="auto"/>
                        <w:left w:val="none" w:sz="0" w:space="0" w:color="auto"/>
                        <w:bottom w:val="none" w:sz="0" w:space="0" w:color="auto"/>
                        <w:right w:val="none" w:sz="0" w:space="0" w:color="auto"/>
                      </w:divBdr>
                      <w:divsChild>
                        <w:div w:id="2037152135">
                          <w:marLeft w:val="0"/>
                          <w:marRight w:val="0"/>
                          <w:marTop w:val="0"/>
                          <w:marBottom w:val="0"/>
                          <w:divBdr>
                            <w:top w:val="none" w:sz="0" w:space="0" w:color="auto"/>
                            <w:left w:val="none" w:sz="0" w:space="0" w:color="auto"/>
                            <w:bottom w:val="none" w:sz="0" w:space="0" w:color="auto"/>
                            <w:right w:val="none" w:sz="0" w:space="0" w:color="auto"/>
                          </w:divBdr>
                          <w:divsChild>
                            <w:div w:id="1126386253">
                              <w:marLeft w:val="0"/>
                              <w:marRight w:val="0"/>
                              <w:marTop w:val="0"/>
                              <w:marBottom w:val="0"/>
                              <w:divBdr>
                                <w:top w:val="none" w:sz="0" w:space="0" w:color="auto"/>
                                <w:left w:val="none" w:sz="0" w:space="0" w:color="auto"/>
                                <w:bottom w:val="none" w:sz="0" w:space="0" w:color="auto"/>
                                <w:right w:val="none" w:sz="0" w:space="0" w:color="auto"/>
                              </w:divBdr>
                            </w:div>
                          </w:divsChild>
                        </w:div>
                        <w:div w:id="136159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9390232">
          <w:marLeft w:val="0"/>
          <w:marRight w:val="0"/>
          <w:marTop w:val="0"/>
          <w:marBottom w:val="0"/>
          <w:divBdr>
            <w:top w:val="none" w:sz="0" w:space="0" w:color="auto"/>
            <w:left w:val="none" w:sz="0" w:space="0" w:color="auto"/>
            <w:bottom w:val="none" w:sz="0" w:space="0" w:color="auto"/>
            <w:right w:val="none" w:sz="0" w:space="0" w:color="auto"/>
          </w:divBdr>
          <w:divsChild>
            <w:div w:id="297296681">
              <w:marLeft w:val="0"/>
              <w:marRight w:val="0"/>
              <w:marTop w:val="0"/>
              <w:marBottom w:val="0"/>
              <w:divBdr>
                <w:top w:val="none" w:sz="0" w:space="0" w:color="auto"/>
                <w:left w:val="none" w:sz="0" w:space="0" w:color="auto"/>
                <w:bottom w:val="none" w:sz="0" w:space="0" w:color="auto"/>
                <w:right w:val="none" w:sz="0" w:space="0" w:color="auto"/>
              </w:divBdr>
              <w:divsChild>
                <w:div w:id="893783665">
                  <w:marLeft w:val="0"/>
                  <w:marRight w:val="0"/>
                  <w:marTop w:val="0"/>
                  <w:marBottom w:val="0"/>
                  <w:divBdr>
                    <w:top w:val="none" w:sz="0" w:space="0" w:color="auto"/>
                    <w:left w:val="none" w:sz="0" w:space="0" w:color="auto"/>
                    <w:bottom w:val="none" w:sz="0" w:space="0" w:color="auto"/>
                    <w:right w:val="none" w:sz="0" w:space="0" w:color="auto"/>
                  </w:divBdr>
                  <w:divsChild>
                    <w:div w:id="1798528049">
                      <w:marLeft w:val="0"/>
                      <w:marRight w:val="0"/>
                      <w:marTop w:val="0"/>
                      <w:marBottom w:val="105"/>
                      <w:divBdr>
                        <w:top w:val="single" w:sz="6" w:space="3" w:color="D9D9D9"/>
                        <w:left w:val="single" w:sz="6" w:space="3" w:color="D9D9D9"/>
                        <w:bottom w:val="single" w:sz="6" w:space="3" w:color="D9D9D9"/>
                        <w:right w:val="single" w:sz="6" w:space="3" w:color="D9D9D9"/>
                      </w:divBdr>
                    </w:div>
                    <w:div w:id="167063507">
                      <w:marLeft w:val="0"/>
                      <w:marRight w:val="0"/>
                      <w:marTop w:val="0"/>
                      <w:marBottom w:val="0"/>
                      <w:divBdr>
                        <w:top w:val="none" w:sz="0" w:space="0" w:color="auto"/>
                        <w:left w:val="none" w:sz="0" w:space="0" w:color="auto"/>
                        <w:bottom w:val="none" w:sz="0" w:space="0" w:color="auto"/>
                        <w:right w:val="none" w:sz="0" w:space="0" w:color="auto"/>
                      </w:divBdr>
                      <w:divsChild>
                        <w:div w:id="219751627">
                          <w:marLeft w:val="0"/>
                          <w:marRight w:val="0"/>
                          <w:marTop w:val="0"/>
                          <w:marBottom w:val="0"/>
                          <w:divBdr>
                            <w:top w:val="none" w:sz="0" w:space="0" w:color="auto"/>
                            <w:left w:val="none" w:sz="0" w:space="0" w:color="auto"/>
                            <w:bottom w:val="none" w:sz="0" w:space="0" w:color="auto"/>
                            <w:right w:val="none" w:sz="0" w:space="0" w:color="auto"/>
                          </w:divBdr>
                          <w:divsChild>
                            <w:div w:id="738090812">
                              <w:marLeft w:val="225"/>
                              <w:marRight w:val="0"/>
                              <w:marTop w:val="0"/>
                              <w:marBottom w:val="240"/>
                              <w:divBdr>
                                <w:top w:val="none" w:sz="0" w:space="0" w:color="auto"/>
                                <w:left w:val="none" w:sz="0" w:space="0" w:color="auto"/>
                                <w:bottom w:val="none" w:sz="0" w:space="0" w:color="auto"/>
                                <w:right w:val="none" w:sz="0" w:space="0" w:color="auto"/>
                              </w:divBdr>
                              <w:divsChild>
                                <w:div w:id="1873150584">
                                  <w:marLeft w:val="0"/>
                                  <w:marRight w:val="0"/>
                                  <w:marTop w:val="0"/>
                                  <w:marBottom w:val="0"/>
                                  <w:divBdr>
                                    <w:top w:val="none" w:sz="0" w:space="0" w:color="auto"/>
                                    <w:left w:val="none" w:sz="0" w:space="0" w:color="auto"/>
                                    <w:bottom w:val="none" w:sz="0" w:space="0" w:color="auto"/>
                                    <w:right w:val="none" w:sz="0" w:space="0" w:color="auto"/>
                                  </w:divBdr>
                                </w:div>
                                <w:div w:id="137769925">
                                  <w:marLeft w:val="0"/>
                                  <w:marRight w:val="0"/>
                                  <w:marTop w:val="0"/>
                                  <w:marBottom w:val="0"/>
                                  <w:divBdr>
                                    <w:top w:val="none" w:sz="0" w:space="0" w:color="auto"/>
                                    <w:left w:val="none" w:sz="0" w:space="0" w:color="auto"/>
                                    <w:bottom w:val="none" w:sz="0" w:space="0" w:color="auto"/>
                                    <w:right w:val="none" w:sz="0" w:space="0" w:color="auto"/>
                                  </w:divBdr>
                                  <w:divsChild>
                                    <w:div w:id="921447280">
                                      <w:marLeft w:val="0"/>
                                      <w:marRight w:val="0"/>
                                      <w:marTop w:val="0"/>
                                      <w:marBottom w:val="0"/>
                                      <w:divBdr>
                                        <w:top w:val="none" w:sz="0" w:space="0" w:color="auto"/>
                                        <w:left w:val="none" w:sz="0" w:space="0" w:color="auto"/>
                                        <w:bottom w:val="none" w:sz="0" w:space="0" w:color="auto"/>
                                        <w:right w:val="none" w:sz="0" w:space="0" w:color="auto"/>
                                      </w:divBdr>
                                      <w:divsChild>
                                        <w:div w:id="212765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032407">
                              <w:marLeft w:val="225"/>
                              <w:marRight w:val="0"/>
                              <w:marTop w:val="0"/>
                              <w:marBottom w:val="240"/>
                              <w:divBdr>
                                <w:top w:val="none" w:sz="0" w:space="0" w:color="auto"/>
                                <w:left w:val="none" w:sz="0" w:space="0" w:color="auto"/>
                                <w:bottom w:val="none" w:sz="0" w:space="0" w:color="auto"/>
                                <w:right w:val="none" w:sz="0" w:space="0" w:color="auto"/>
                              </w:divBdr>
                              <w:divsChild>
                                <w:div w:id="504126519">
                                  <w:marLeft w:val="0"/>
                                  <w:marRight w:val="0"/>
                                  <w:marTop w:val="0"/>
                                  <w:marBottom w:val="0"/>
                                  <w:divBdr>
                                    <w:top w:val="none" w:sz="0" w:space="0" w:color="auto"/>
                                    <w:left w:val="none" w:sz="0" w:space="0" w:color="auto"/>
                                    <w:bottom w:val="none" w:sz="0" w:space="0" w:color="auto"/>
                                    <w:right w:val="none" w:sz="0" w:space="0" w:color="auto"/>
                                  </w:divBdr>
                                </w:div>
                                <w:div w:id="1946694147">
                                  <w:marLeft w:val="0"/>
                                  <w:marRight w:val="0"/>
                                  <w:marTop w:val="0"/>
                                  <w:marBottom w:val="0"/>
                                  <w:divBdr>
                                    <w:top w:val="none" w:sz="0" w:space="0" w:color="auto"/>
                                    <w:left w:val="none" w:sz="0" w:space="0" w:color="auto"/>
                                    <w:bottom w:val="none" w:sz="0" w:space="0" w:color="auto"/>
                                    <w:right w:val="none" w:sz="0" w:space="0" w:color="auto"/>
                                  </w:divBdr>
                                  <w:divsChild>
                                    <w:div w:id="1650817309">
                                      <w:marLeft w:val="0"/>
                                      <w:marRight w:val="0"/>
                                      <w:marTop w:val="0"/>
                                      <w:marBottom w:val="0"/>
                                      <w:divBdr>
                                        <w:top w:val="none" w:sz="0" w:space="0" w:color="auto"/>
                                        <w:left w:val="none" w:sz="0" w:space="0" w:color="auto"/>
                                        <w:bottom w:val="none" w:sz="0" w:space="0" w:color="auto"/>
                                        <w:right w:val="none" w:sz="0" w:space="0" w:color="auto"/>
                                      </w:divBdr>
                                      <w:divsChild>
                                        <w:div w:id="133171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623729">
                              <w:marLeft w:val="225"/>
                              <w:marRight w:val="0"/>
                              <w:marTop w:val="0"/>
                              <w:marBottom w:val="240"/>
                              <w:divBdr>
                                <w:top w:val="none" w:sz="0" w:space="0" w:color="auto"/>
                                <w:left w:val="none" w:sz="0" w:space="0" w:color="auto"/>
                                <w:bottom w:val="none" w:sz="0" w:space="0" w:color="auto"/>
                                <w:right w:val="none" w:sz="0" w:space="0" w:color="auto"/>
                              </w:divBdr>
                              <w:divsChild>
                                <w:div w:id="1395356334">
                                  <w:marLeft w:val="0"/>
                                  <w:marRight w:val="0"/>
                                  <w:marTop w:val="0"/>
                                  <w:marBottom w:val="0"/>
                                  <w:divBdr>
                                    <w:top w:val="none" w:sz="0" w:space="0" w:color="auto"/>
                                    <w:left w:val="none" w:sz="0" w:space="0" w:color="auto"/>
                                    <w:bottom w:val="none" w:sz="0" w:space="0" w:color="auto"/>
                                    <w:right w:val="none" w:sz="0" w:space="0" w:color="auto"/>
                                  </w:divBdr>
                                </w:div>
                                <w:div w:id="1624186199">
                                  <w:marLeft w:val="0"/>
                                  <w:marRight w:val="0"/>
                                  <w:marTop w:val="0"/>
                                  <w:marBottom w:val="0"/>
                                  <w:divBdr>
                                    <w:top w:val="none" w:sz="0" w:space="0" w:color="auto"/>
                                    <w:left w:val="none" w:sz="0" w:space="0" w:color="auto"/>
                                    <w:bottom w:val="none" w:sz="0" w:space="0" w:color="auto"/>
                                    <w:right w:val="none" w:sz="0" w:space="0" w:color="auto"/>
                                  </w:divBdr>
                                  <w:divsChild>
                                    <w:div w:id="590969146">
                                      <w:marLeft w:val="0"/>
                                      <w:marRight w:val="0"/>
                                      <w:marTop w:val="0"/>
                                      <w:marBottom w:val="0"/>
                                      <w:divBdr>
                                        <w:top w:val="none" w:sz="0" w:space="0" w:color="auto"/>
                                        <w:left w:val="none" w:sz="0" w:space="0" w:color="auto"/>
                                        <w:bottom w:val="none" w:sz="0" w:space="0" w:color="auto"/>
                                        <w:right w:val="none" w:sz="0" w:space="0" w:color="auto"/>
                                      </w:divBdr>
                                      <w:divsChild>
                                        <w:div w:id="119912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596473">
                              <w:marLeft w:val="225"/>
                              <w:marRight w:val="0"/>
                              <w:marTop w:val="0"/>
                              <w:marBottom w:val="240"/>
                              <w:divBdr>
                                <w:top w:val="none" w:sz="0" w:space="0" w:color="auto"/>
                                <w:left w:val="none" w:sz="0" w:space="0" w:color="auto"/>
                                <w:bottom w:val="none" w:sz="0" w:space="0" w:color="auto"/>
                                <w:right w:val="none" w:sz="0" w:space="0" w:color="auto"/>
                              </w:divBdr>
                              <w:divsChild>
                                <w:div w:id="1774397798">
                                  <w:marLeft w:val="0"/>
                                  <w:marRight w:val="0"/>
                                  <w:marTop w:val="0"/>
                                  <w:marBottom w:val="0"/>
                                  <w:divBdr>
                                    <w:top w:val="none" w:sz="0" w:space="0" w:color="auto"/>
                                    <w:left w:val="none" w:sz="0" w:space="0" w:color="auto"/>
                                    <w:bottom w:val="none" w:sz="0" w:space="0" w:color="auto"/>
                                    <w:right w:val="none" w:sz="0" w:space="0" w:color="auto"/>
                                  </w:divBdr>
                                </w:div>
                                <w:div w:id="584148290">
                                  <w:marLeft w:val="0"/>
                                  <w:marRight w:val="0"/>
                                  <w:marTop w:val="0"/>
                                  <w:marBottom w:val="0"/>
                                  <w:divBdr>
                                    <w:top w:val="none" w:sz="0" w:space="0" w:color="auto"/>
                                    <w:left w:val="none" w:sz="0" w:space="0" w:color="auto"/>
                                    <w:bottom w:val="none" w:sz="0" w:space="0" w:color="auto"/>
                                    <w:right w:val="none" w:sz="0" w:space="0" w:color="auto"/>
                                  </w:divBdr>
                                  <w:divsChild>
                                    <w:div w:id="569270413">
                                      <w:marLeft w:val="0"/>
                                      <w:marRight w:val="0"/>
                                      <w:marTop w:val="0"/>
                                      <w:marBottom w:val="0"/>
                                      <w:divBdr>
                                        <w:top w:val="none" w:sz="0" w:space="0" w:color="auto"/>
                                        <w:left w:val="none" w:sz="0" w:space="0" w:color="auto"/>
                                        <w:bottom w:val="none" w:sz="0" w:space="0" w:color="auto"/>
                                        <w:right w:val="none" w:sz="0" w:space="0" w:color="auto"/>
                                      </w:divBdr>
                                      <w:divsChild>
                                        <w:div w:id="81842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6854297">
      <w:bodyDiv w:val="1"/>
      <w:marLeft w:val="0"/>
      <w:marRight w:val="0"/>
      <w:marTop w:val="0"/>
      <w:marBottom w:val="0"/>
      <w:divBdr>
        <w:top w:val="none" w:sz="0" w:space="0" w:color="auto"/>
        <w:left w:val="none" w:sz="0" w:space="0" w:color="auto"/>
        <w:bottom w:val="none" w:sz="0" w:space="0" w:color="auto"/>
        <w:right w:val="none" w:sz="0" w:space="0" w:color="auto"/>
      </w:divBdr>
      <w:divsChild>
        <w:div w:id="1159231263">
          <w:marLeft w:val="0"/>
          <w:marRight w:val="0"/>
          <w:marTop w:val="0"/>
          <w:marBottom w:val="0"/>
          <w:divBdr>
            <w:top w:val="none" w:sz="0" w:space="0" w:color="auto"/>
            <w:left w:val="none" w:sz="0" w:space="0" w:color="auto"/>
            <w:bottom w:val="none" w:sz="0" w:space="0" w:color="auto"/>
            <w:right w:val="none" w:sz="0" w:space="0" w:color="auto"/>
          </w:divBdr>
          <w:divsChild>
            <w:div w:id="1724060728">
              <w:marLeft w:val="225"/>
              <w:marRight w:val="0"/>
              <w:marTop w:val="0"/>
              <w:marBottom w:val="390"/>
              <w:divBdr>
                <w:top w:val="single" w:sz="6" w:space="5" w:color="707173"/>
                <w:left w:val="none" w:sz="0" w:space="0" w:color="auto"/>
                <w:bottom w:val="none" w:sz="0" w:space="0" w:color="auto"/>
                <w:right w:val="none" w:sz="0" w:space="0" w:color="auto"/>
              </w:divBdr>
              <w:divsChild>
                <w:div w:id="1432579779">
                  <w:marLeft w:val="0"/>
                  <w:marRight w:val="0"/>
                  <w:marTop w:val="0"/>
                  <w:marBottom w:val="90"/>
                  <w:divBdr>
                    <w:top w:val="none" w:sz="0" w:space="0" w:color="auto"/>
                    <w:left w:val="none" w:sz="0" w:space="0" w:color="auto"/>
                    <w:bottom w:val="none" w:sz="0" w:space="0" w:color="auto"/>
                    <w:right w:val="none" w:sz="0" w:space="0" w:color="auto"/>
                  </w:divBdr>
                </w:div>
                <w:div w:id="687219790">
                  <w:marLeft w:val="0"/>
                  <w:marRight w:val="0"/>
                  <w:marTop w:val="0"/>
                  <w:marBottom w:val="0"/>
                  <w:divBdr>
                    <w:top w:val="single" w:sz="6" w:space="0" w:color="D9D9D9"/>
                    <w:left w:val="none" w:sz="0" w:space="0" w:color="auto"/>
                    <w:bottom w:val="none" w:sz="0" w:space="0" w:color="auto"/>
                    <w:right w:val="none" w:sz="0" w:space="0" w:color="auto"/>
                  </w:divBdr>
                  <w:divsChild>
                    <w:div w:id="1676764472">
                      <w:marLeft w:val="0"/>
                      <w:marRight w:val="0"/>
                      <w:marTop w:val="0"/>
                      <w:marBottom w:val="0"/>
                      <w:divBdr>
                        <w:top w:val="none" w:sz="0" w:space="0" w:color="auto"/>
                        <w:left w:val="none" w:sz="0" w:space="0" w:color="auto"/>
                        <w:bottom w:val="none" w:sz="0" w:space="0" w:color="auto"/>
                        <w:right w:val="none" w:sz="0" w:space="0" w:color="auto"/>
                      </w:divBdr>
                      <w:divsChild>
                        <w:div w:id="262610413">
                          <w:marLeft w:val="0"/>
                          <w:marRight w:val="0"/>
                          <w:marTop w:val="0"/>
                          <w:marBottom w:val="0"/>
                          <w:divBdr>
                            <w:top w:val="none" w:sz="0" w:space="0" w:color="auto"/>
                            <w:left w:val="none" w:sz="0" w:space="0" w:color="auto"/>
                            <w:bottom w:val="none" w:sz="0" w:space="0" w:color="auto"/>
                            <w:right w:val="none" w:sz="0" w:space="0" w:color="auto"/>
                          </w:divBdr>
                          <w:divsChild>
                            <w:div w:id="1572042060">
                              <w:marLeft w:val="0"/>
                              <w:marRight w:val="0"/>
                              <w:marTop w:val="0"/>
                              <w:marBottom w:val="0"/>
                              <w:divBdr>
                                <w:top w:val="none" w:sz="0" w:space="0" w:color="auto"/>
                                <w:left w:val="none" w:sz="0" w:space="0" w:color="auto"/>
                                <w:bottom w:val="none" w:sz="0" w:space="0" w:color="auto"/>
                                <w:right w:val="none" w:sz="0" w:space="0" w:color="auto"/>
                              </w:divBdr>
                            </w:div>
                          </w:divsChild>
                        </w:div>
                        <w:div w:id="41578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3012928">
          <w:marLeft w:val="0"/>
          <w:marRight w:val="0"/>
          <w:marTop w:val="0"/>
          <w:marBottom w:val="0"/>
          <w:divBdr>
            <w:top w:val="none" w:sz="0" w:space="0" w:color="auto"/>
            <w:left w:val="none" w:sz="0" w:space="0" w:color="auto"/>
            <w:bottom w:val="none" w:sz="0" w:space="0" w:color="auto"/>
            <w:right w:val="none" w:sz="0" w:space="0" w:color="auto"/>
          </w:divBdr>
          <w:divsChild>
            <w:div w:id="451896906">
              <w:marLeft w:val="0"/>
              <w:marRight w:val="0"/>
              <w:marTop w:val="0"/>
              <w:marBottom w:val="0"/>
              <w:divBdr>
                <w:top w:val="none" w:sz="0" w:space="0" w:color="auto"/>
                <w:left w:val="none" w:sz="0" w:space="0" w:color="auto"/>
                <w:bottom w:val="none" w:sz="0" w:space="0" w:color="auto"/>
                <w:right w:val="none" w:sz="0" w:space="0" w:color="auto"/>
              </w:divBdr>
              <w:divsChild>
                <w:div w:id="802845761">
                  <w:marLeft w:val="0"/>
                  <w:marRight w:val="0"/>
                  <w:marTop w:val="0"/>
                  <w:marBottom w:val="0"/>
                  <w:divBdr>
                    <w:top w:val="none" w:sz="0" w:space="0" w:color="auto"/>
                    <w:left w:val="none" w:sz="0" w:space="0" w:color="auto"/>
                    <w:bottom w:val="none" w:sz="0" w:space="0" w:color="auto"/>
                    <w:right w:val="none" w:sz="0" w:space="0" w:color="auto"/>
                  </w:divBdr>
                  <w:divsChild>
                    <w:div w:id="348991472">
                      <w:marLeft w:val="0"/>
                      <w:marRight w:val="0"/>
                      <w:marTop w:val="0"/>
                      <w:marBottom w:val="105"/>
                      <w:divBdr>
                        <w:top w:val="single" w:sz="6" w:space="3" w:color="D9D9D9"/>
                        <w:left w:val="single" w:sz="6" w:space="3" w:color="D9D9D9"/>
                        <w:bottom w:val="single" w:sz="6" w:space="3" w:color="D9D9D9"/>
                        <w:right w:val="single" w:sz="6" w:space="3" w:color="D9D9D9"/>
                      </w:divBdr>
                    </w:div>
                    <w:div w:id="1390837280">
                      <w:marLeft w:val="0"/>
                      <w:marRight w:val="0"/>
                      <w:marTop w:val="0"/>
                      <w:marBottom w:val="0"/>
                      <w:divBdr>
                        <w:top w:val="none" w:sz="0" w:space="0" w:color="auto"/>
                        <w:left w:val="none" w:sz="0" w:space="0" w:color="auto"/>
                        <w:bottom w:val="none" w:sz="0" w:space="0" w:color="auto"/>
                        <w:right w:val="none" w:sz="0" w:space="0" w:color="auto"/>
                      </w:divBdr>
                      <w:divsChild>
                        <w:div w:id="303242184">
                          <w:marLeft w:val="0"/>
                          <w:marRight w:val="0"/>
                          <w:marTop w:val="0"/>
                          <w:marBottom w:val="0"/>
                          <w:divBdr>
                            <w:top w:val="none" w:sz="0" w:space="0" w:color="auto"/>
                            <w:left w:val="none" w:sz="0" w:space="0" w:color="auto"/>
                            <w:bottom w:val="none" w:sz="0" w:space="0" w:color="auto"/>
                            <w:right w:val="none" w:sz="0" w:space="0" w:color="auto"/>
                          </w:divBdr>
                          <w:divsChild>
                            <w:div w:id="730230648">
                              <w:marLeft w:val="225"/>
                              <w:marRight w:val="0"/>
                              <w:marTop w:val="0"/>
                              <w:marBottom w:val="240"/>
                              <w:divBdr>
                                <w:top w:val="none" w:sz="0" w:space="0" w:color="auto"/>
                                <w:left w:val="none" w:sz="0" w:space="0" w:color="auto"/>
                                <w:bottom w:val="none" w:sz="0" w:space="0" w:color="auto"/>
                                <w:right w:val="none" w:sz="0" w:space="0" w:color="auto"/>
                              </w:divBdr>
                              <w:divsChild>
                                <w:div w:id="798494518">
                                  <w:marLeft w:val="0"/>
                                  <w:marRight w:val="0"/>
                                  <w:marTop w:val="0"/>
                                  <w:marBottom w:val="0"/>
                                  <w:divBdr>
                                    <w:top w:val="none" w:sz="0" w:space="0" w:color="auto"/>
                                    <w:left w:val="none" w:sz="0" w:space="0" w:color="auto"/>
                                    <w:bottom w:val="none" w:sz="0" w:space="0" w:color="auto"/>
                                    <w:right w:val="none" w:sz="0" w:space="0" w:color="auto"/>
                                  </w:divBdr>
                                </w:div>
                                <w:div w:id="1710454940">
                                  <w:marLeft w:val="0"/>
                                  <w:marRight w:val="0"/>
                                  <w:marTop w:val="0"/>
                                  <w:marBottom w:val="0"/>
                                  <w:divBdr>
                                    <w:top w:val="none" w:sz="0" w:space="0" w:color="auto"/>
                                    <w:left w:val="none" w:sz="0" w:space="0" w:color="auto"/>
                                    <w:bottom w:val="none" w:sz="0" w:space="0" w:color="auto"/>
                                    <w:right w:val="none" w:sz="0" w:space="0" w:color="auto"/>
                                  </w:divBdr>
                                  <w:divsChild>
                                    <w:div w:id="569735816">
                                      <w:marLeft w:val="0"/>
                                      <w:marRight w:val="0"/>
                                      <w:marTop w:val="0"/>
                                      <w:marBottom w:val="0"/>
                                      <w:divBdr>
                                        <w:top w:val="none" w:sz="0" w:space="0" w:color="auto"/>
                                        <w:left w:val="none" w:sz="0" w:space="0" w:color="auto"/>
                                        <w:bottom w:val="none" w:sz="0" w:space="0" w:color="auto"/>
                                        <w:right w:val="none" w:sz="0" w:space="0" w:color="auto"/>
                                      </w:divBdr>
                                      <w:divsChild>
                                        <w:div w:id="78650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426048">
                              <w:marLeft w:val="225"/>
                              <w:marRight w:val="0"/>
                              <w:marTop w:val="0"/>
                              <w:marBottom w:val="240"/>
                              <w:divBdr>
                                <w:top w:val="none" w:sz="0" w:space="0" w:color="auto"/>
                                <w:left w:val="none" w:sz="0" w:space="0" w:color="auto"/>
                                <w:bottom w:val="none" w:sz="0" w:space="0" w:color="auto"/>
                                <w:right w:val="none" w:sz="0" w:space="0" w:color="auto"/>
                              </w:divBdr>
                              <w:divsChild>
                                <w:div w:id="1950039941">
                                  <w:marLeft w:val="0"/>
                                  <w:marRight w:val="0"/>
                                  <w:marTop w:val="0"/>
                                  <w:marBottom w:val="0"/>
                                  <w:divBdr>
                                    <w:top w:val="none" w:sz="0" w:space="0" w:color="auto"/>
                                    <w:left w:val="none" w:sz="0" w:space="0" w:color="auto"/>
                                    <w:bottom w:val="none" w:sz="0" w:space="0" w:color="auto"/>
                                    <w:right w:val="none" w:sz="0" w:space="0" w:color="auto"/>
                                  </w:divBdr>
                                </w:div>
                                <w:div w:id="2032291613">
                                  <w:marLeft w:val="0"/>
                                  <w:marRight w:val="0"/>
                                  <w:marTop w:val="0"/>
                                  <w:marBottom w:val="0"/>
                                  <w:divBdr>
                                    <w:top w:val="none" w:sz="0" w:space="0" w:color="auto"/>
                                    <w:left w:val="none" w:sz="0" w:space="0" w:color="auto"/>
                                    <w:bottom w:val="none" w:sz="0" w:space="0" w:color="auto"/>
                                    <w:right w:val="none" w:sz="0" w:space="0" w:color="auto"/>
                                  </w:divBdr>
                                  <w:divsChild>
                                    <w:div w:id="190805377">
                                      <w:marLeft w:val="0"/>
                                      <w:marRight w:val="0"/>
                                      <w:marTop w:val="0"/>
                                      <w:marBottom w:val="0"/>
                                      <w:divBdr>
                                        <w:top w:val="none" w:sz="0" w:space="0" w:color="auto"/>
                                        <w:left w:val="none" w:sz="0" w:space="0" w:color="auto"/>
                                        <w:bottom w:val="none" w:sz="0" w:space="0" w:color="auto"/>
                                        <w:right w:val="none" w:sz="0" w:space="0" w:color="auto"/>
                                      </w:divBdr>
                                      <w:divsChild>
                                        <w:div w:id="28025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643802">
                              <w:marLeft w:val="225"/>
                              <w:marRight w:val="0"/>
                              <w:marTop w:val="0"/>
                              <w:marBottom w:val="240"/>
                              <w:divBdr>
                                <w:top w:val="none" w:sz="0" w:space="0" w:color="auto"/>
                                <w:left w:val="none" w:sz="0" w:space="0" w:color="auto"/>
                                <w:bottom w:val="none" w:sz="0" w:space="0" w:color="auto"/>
                                <w:right w:val="none" w:sz="0" w:space="0" w:color="auto"/>
                              </w:divBdr>
                              <w:divsChild>
                                <w:div w:id="415857951">
                                  <w:marLeft w:val="0"/>
                                  <w:marRight w:val="0"/>
                                  <w:marTop w:val="0"/>
                                  <w:marBottom w:val="0"/>
                                  <w:divBdr>
                                    <w:top w:val="none" w:sz="0" w:space="0" w:color="auto"/>
                                    <w:left w:val="none" w:sz="0" w:space="0" w:color="auto"/>
                                    <w:bottom w:val="none" w:sz="0" w:space="0" w:color="auto"/>
                                    <w:right w:val="none" w:sz="0" w:space="0" w:color="auto"/>
                                  </w:divBdr>
                                </w:div>
                                <w:div w:id="1639649525">
                                  <w:marLeft w:val="0"/>
                                  <w:marRight w:val="0"/>
                                  <w:marTop w:val="0"/>
                                  <w:marBottom w:val="0"/>
                                  <w:divBdr>
                                    <w:top w:val="none" w:sz="0" w:space="0" w:color="auto"/>
                                    <w:left w:val="none" w:sz="0" w:space="0" w:color="auto"/>
                                    <w:bottom w:val="none" w:sz="0" w:space="0" w:color="auto"/>
                                    <w:right w:val="none" w:sz="0" w:space="0" w:color="auto"/>
                                  </w:divBdr>
                                  <w:divsChild>
                                    <w:div w:id="1565338733">
                                      <w:marLeft w:val="0"/>
                                      <w:marRight w:val="0"/>
                                      <w:marTop w:val="0"/>
                                      <w:marBottom w:val="0"/>
                                      <w:divBdr>
                                        <w:top w:val="none" w:sz="0" w:space="0" w:color="auto"/>
                                        <w:left w:val="none" w:sz="0" w:space="0" w:color="auto"/>
                                        <w:bottom w:val="none" w:sz="0" w:space="0" w:color="auto"/>
                                        <w:right w:val="none" w:sz="0" w:space="0" w:color="auto"/>
                                      </w:divBdr>
                                      <w:divsChild>
                                        <w:div w:id="147837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230043">
                              <w:marLeft w:val="225"/>
                              <w:marRight w:val="0"/>
                              <w:marTop w:val="0"/>
                              <w:marBottom w:val="240"/>
                              <w:divBdr>
                                <w:top w:val="none" w:sz="0" w:space="0" w:color="auto"/>
                                <w:left w:val="none" w:sz="0" w:space="0" w:color="auto"/>
                                <w:bottom w:val="none" w:sz="0" w:space="0" w:color="auto"/>
                                <w:right w:val="none" w:sz="0" w:space="0" w:color="auto"/>
                              </w:divBdr>
                              <w:divsChild>
                                <w:div w:id="122774405">
                                  <w:marLeft w:val="0"/>
                                  <w:marRight w:val="0"/>
                                  <w:marTop w:val="0"/>
                                  <w:marBottom w:val="0"/>
                                  <w:divBdr>
                                    <w:top w:val="none" w:sz="0" w:space="0" w:color="auto"/>
                                    <w:left w:val="none" w:sz="0" w:space="0" w:color="auto"/>
                                    <w:bottom w:val="none" w:sz="0" w:space="0" w:color="auto"/>
                                    <w:right w:val="none" w:sz="0" w:space="0" w:color="auto"/>
                                  </w:divBdr>
                                </w:div>
                                <w:div w:id="1924102785">
                                  <w:marLeft w:val="0"/>
                                  <w:marRight w:val="0"/>
                                  <w:marTop w:val="0"/>
                                  <w:marBottom w:val="0"/>
                                  <w:divBdr>
                                    <w:top w:val="none" w:sz="0" w:space="0" w:color="auto"/>
                                    <w:left w:val="none" w:sz="0" w:space="0" w:color="auto"/>
                                    <w:bottom w:val="none" w:sz="0" w:space="0" w:color="auto"/>
                                    <w:right w:val="none" w:sz="0" w:space="0" w:color="auto"/>
                                  </w:divBdr>
                                  <w:divsChild>
                                    <w:div w:id="1662659580">
                                      <w:marLeft w:val="0"/>
                                      <w:marRight w:val="0"/>
                                      <w:marTop w:val="0"/>
                                      <w:marBottom w:val="0"/>
                                      <w:divBdr>
                                        <w:top w:val="none" w:sz="0" w:space="0" w:color="auto"/>
                                        <w:left w:val="none" w:sz="0" w:space="0" w:color="auto"/>
                                        <w:bottom w:val="none" w:sz="0" w:space="0" w:color="auto"/>
                                        <w:right w:val="none" w:sz="0" w:space="0" w:color="auto"/>
                                      </w:divBdr>
                                      <w:divsChild>
                                        <w:div w:id="42913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6085305">
      <w:bodyDiv w:val="1"/>
      <w:marLeft w:val="0"/>
      <w:marRight w:val="0"/>
      <w:marTop w:val="0"/>
      <w:marBottom w:val="0"/>
      <w:divBdr>
        <w:top w:val="none" w:sz="0" w:space="0" w:color="auto"/>
        <w:left w:val="none" w:sz="0" w:space="0" w:color="auto"/>
        <w:bottom w:val="none" w:sz="0" w:space="0" w:color="auto"/>
        <w:right w:val="none" w:sz="0" w:space="0" w:color="auto"/>
      </w:divBdr>
      <w:divsChild>
        <w:div w:id="1157500903">
          <w:marLeft w:val="0"/>
          <w:marRight w:val="0"/>
          <w:marTop w:val="0"/>
          <w:marBottom w:val="180"/>
          <w:divBdr>
            <w:top w:val="none" w:sz="0" w:space="0" w:color="auto"/>
            <w:left w:val="none" w:sz="0" w:space="0" w:color="auto"/>
            <w:bottom w:val="none" w:sz="0" w:space="0" w:color="auto"/>
            <w:right w:val="none" w:sz="0" w:space="0" w:color="auto"/>
          </w:divBdr>
          <w:divsChild>
            <w:div w:id="1153911749">
              <w:marLeft w:val="0"/>
              <w:marRight w:val="0"/>
              <w:marTop w:val="0"/>
              <w:marBottom w:val="0"/>
              <w:divBdr>
                <w:top w:val="none" w:sz="0" w:space="0" w:color="auto"/>
                <w:left w:val="none" w:sz="0" w:space="0" w:color="auto"/>
                <w:bottom w:val="none" w:sz="0" w:space="0" w:color="auto"/>
                <w:right w:val="none" w:sz="0" w:space="0" w:color="auto"/>
              </w:divBdr>
            </w:div>
            <w:div w:id="1485122910">
              <w:marLeft w:val="0"/>
              <w:marRight w:val="0"/>
              <w:marTop w:val="0"/>
              <w:marBottom w:val="0"/>
              <w:divBdr>
                <w:top w:val="none" w:sz="0" w:space="0" w:color="auto"/>
                <w:left w:val="none" w:sz="0" w:space="0" w:color="auto"/>
                <w:bottom w:val="none" w:sz="0" w:space="0" w:color="auto"/>
                <w:right w:val="none" w:sz="0" w:space="0" w:color="auto"/>
              </w:divBdr>
            </w:div>
            <w:div w:id="2087995221">
              <w:marLeft w:val="0"/>
              <w:marRight w:val="0"/>
              <w:marTop w:val="0"/>
              <w:marBottom w:val="0"/>
              <w:divBdr>
                <w:top w:val="none" w:sz="0" w:space="0" w:color="auto"/>
                <w:left w:val="none" w:sz="0" w:space="0" w:color="auto"/>
                <w:bottom w:val="none" w:sz="0" w:space="0" w:color="auto"/>
                <w:right w:val="none" w:sz="0" w:space="0" w:color="auto"/>
              </w:divBdr>
            </w:div>
            <w:div w:id="727340897">
              <w:marLeft w:val="0"/>
              <w:marRight w:val="0"/>
              <w:marTop w:val="0"/>
              <w:marBottom w:val="0"/>
              <w:divBdr>
                <w:top w:val="none" w:sz="0" w:space="0" w:color="auto"/>
                <w:left w:val="none" w:sz="0" w:space="0" w:color="auto"/>
                <w:bottom w:val="none" w:sz="0" w:space="0" w:color="auto"/>
                <w:right w:val="none" w:sz="0" w:space="0" w:color="auto"/>
              </w:divBdr>
            </w:div>
          </w:divsChild>
        </w:div>
        <w:div w:id="782383656">
          <w:marLeft w:val="0"/>
          <w:marRight w:val="0"/>
          <w:marTop w:val="0"/>
          <w:marBottom w:val="0"/>
          <w:divBdr>
            <w:top w:val="none" w:sz="0" w:space="0" w:color="auto"/>
            <w:left w:val="none" w:sz="0" w:space="0" w:color="auto"/>
            <w:bottom w:val="none" w:sz="0" w:space="0" w:color="auto"/>
            <w:right w:val="none" w:sz="0" w:space="0" w:color="auto"/>
          </w:divBdr>
          <w:divsChild>
            <w:div w:id="2115244064">
              <w:marLeft w:val="0"/>
              <w:marRight w:val="0"/>
              <w:marTop w:val="0"/>
              <w:marBottom w:val="0"/>
              <w:divBdr>
                <w:top w:val="none" w:sz="0" w:space="0" w:color="auto"/>
                <w:left w:val="none" w:sz="0" w:space="0" w:color="auto"/>
                <w:bottom w:val="none" w:sz="0" w:space="0" w:color="auto"/>
                <w:right w:val="none" w:sz="0" w:space="0" w:color="auto"/>
              </w:divBdr>
              <w:divsChild>
                <w:div w:id="1911572368">
                  <w:marLeft w:val="0"/>
                  <w:marRight w:val="0"/>
                  <w:marTop w:val="0"/>
                  <w:marBottom w:val="0"/>
                  <w:divBdr>
                    <w:top w:val="none" w:sz="0" w:space="0" w:color="auto"/>
                    <w:left w:val="none" w:sz="0" w:space="0" w:color="auto"/>
                    <w:bottom w:val="none" w:sz="0" w:space="0" w:color="auto"/>
                    <w:right w:val="none" w:sz="0" w:space="0" w:color="auto"/>
                  </w:divBdr>
                  <w:divsChild>
                    <w:div w:id="275409323">
                      <w:marLeft w:val="0"/>
                      <w:marRight w:val="0"/>
                      <w:marTop w:val="0"/>
                      <w:marBottom w:val="0"/>
                      <w:divBdr>
                        <w:top w:val="none" w:sz="0" w:space="0" w:color="auto"/>
                        <w:left w:val="none" w:sz="0" w:space="0" w:color="auto"/>
                        <w:bottom w:val="none" w:sz="0" w:space="0" w:color="auto"/>
                        <w:right w:val="none" w:sz="0" w:space="0" w:color="auto"/>
                      </w:divBdr>
                      <w:divsChild>
                        <w:div w:id="399253957">
                          <w:marLeft w:val="0"/>
                          <w:marRight w:val="0"/>
                          <w:marTop w:val="0"/>
                          <w:marBottom w:val="105"/>
                          <w:divBdr>
                            <w:top w:val="single" w:sz="6" w:space="3" w:color="939393"/>
                            <w:left w:val="single" w:sz="6" w:space="3" w:color="939393"/>
                            <w:bottom w:val="single" w:sz="6" w:space="3" w:color="939393"/>
                            <w:right w:val="single" w:sz="6" w:space="3" w:color="939393"/>
                          </w:divBdr>
                        </w:div>
                        <w:div w:id="845708891">
                          <w:marLeft w:val="0"/>
                          <w:marRight w:val="0"/>
                          <w:marTop w:val="0"/>
                          <w:marBottom w:val="0"/>
                          <w:divBdr>
                            <w:top w:val="none" w:sz="0" w:space="0" w:color="auto"/>
                            <w:left w:val="none" w:sz="0" w:space="0" w:color="auto"/>
                            <w:bottom w:val="none" w:sz="0" w:space="0" w:color="auto"/>
                            <w:right w:val="none" w:sz="0" w:space="0" w:color="auto"/>
                          </w:divBdr>
                          <w:divsChild>
                            <w:div w:id="1995717994">
                              <w:marLeft w:val="0"/>
                              <w:marRight w:val="0"/>
                              <w:marTop w:val="0"/>
                              <w:marBottom w:val="0"/>
                              <w:divBdr>
                                <w:top w:val="none" w:sz="0" w:space="0" w:color="auto"/>
                                <w:left w:val="none" w:sz="0" w:space="0" w:color="auto"/>
                                <w:bottom w:val="none" w:sz="0" w:space="0" w:color="auto"/>
                                <w:right w:val="none" w:sz="0" w:space="0" w:color="auto"/>
                              </w:divBdr>
                              <w:divsChild>
                                <w:div w:id="434910641">
                                  <w:marLeft w:val="225"/>
                                  <w:marRight w:val="0"/>
                                  <w:marTop w:val="0"/>
                                  <w:marBottom w:val="390"/>
                                  <w:divBdr>
                                    <w:top w:val="none" w:sz="0" w:space="0" w:color="auto"/>
                                    <w:left w:val="none" w:sz="0" w:space="0" w:color="auto"/>
                                    <w:bottom w:val="none" w:sz="0" w:space="0" w:color="auto"/>
                                    <w:right w:val="none" w:sz="0" w:space="0" w:color="auto"/>
                                  </w:divBdr>
                                  <w:divsChild>
                                    <w:div w:id="658076786">
                                      <w:marLeft w:val="0"/>
                                      <w:marRight w:val="0"/>
                                      <w:marTop w:val="0"/>
                                      <w:marBottom w:val="90"/>
                                      <w:divBdr>
                                        <w:top w:val="none" w:sz="0" w:space="0" w:color="auto"/>
                                        <w:left w:val="none" w:sz="0" w:space="0" w:color="auto"/>
                                        <w:bottom w:val="none" w:sz="0" w:space="0" w:color="auto"/>
                                        <w:right w:val="none" w:sz="0" w:space="0" w:color="auto"/>
                                      </w:divBdr>
                                    </w:div>
                                    <w:div w:id="1177385997">
                                      <w:marLeft w:val="0"/>
                                      <w:marRight w:val="0"/>
                                      <w:marTop w:val="0"/>
                                      <w:marBottom w:val="0"/>
                                      <w:divBdr>
                                        <w:top w:val="single" w:sz="6" w:space="0" w:color="D9D9D9"/>
                                        <w:left w:val="none" w:sz="0" w:space="0" w:color="auto"/>
                                        <w:bottom w:val="none" w:sz="0" w:space="0" w:color="auto"/>
                                        <w:right w:val="none" w:sz="0" w:space="0" w:color="auto"/>
                                      </w:divBdr>
                                      <w:divsChild>
                                        <w:div w:id="1961649324">
                                          <w:marLeft w:val="0"/>
                                          <w:marRight w:val="0"/>
                                          <w:marTop w:val="0"/>
                                          <w:marBottom w:val="0"/>
                                          <w:divBdr>
                                            <w:top w:val="none" w:sz="0" w:space="0" w:color="auto"/>
                                            <w:left w:val="none" w:sz="0" w:space="0" w:color="auto"/>
                                            <w:bottom w:val="none" w:sz="0" w:space="0" w:color="auto"/>
                                            <w:right w:val="none" w:sz="0" w:space="0" w:color="auto"/>
                                          </w:divBdr>
                                          <w:divsChild>
                                            <w:div w:id="86973688">
                                              <w:marLeft w:val="0"/>
                                              <w:marRight w:val="0"/>
                                              <w:marTop w:val="0"/>
                                              <w:marBottom w:val="0"/>
                                              <w:divBdr>
                                                <w:top w:val="none" w:sz="0" w:space="0" w:color="auto"/>
                                                <w:left w:val="none" w:sz="0" w:space="0" w:color="auto"/>
                                                <w:bottom w:val="none" w:sz="0" w:space="0" w:color="auto"/>
                                                <w:right w:val="none" w:sz="0" w:space="0" w:color="auto"/>
                                              </w:divBdr>
                                              <w:divsChild>
                                                <w:div w:id="1600260413">
                                                  <w:marLeft w:val="0"/>
                                                  <w:marRight w:val="0"/>
                                                  <w:marTop w:val="0"/>
                                                  <w:marBottom w:val="0"/>
                                                  <w:divBdr>
                                                    <w:top w:val="none" w:sz="0" w:space="0" w:color="auto"/>
                                                    <w:left w:val="none" w:sz="0" w:space="0" w:color="auto"/>
                                                    <w:bottom w:val="none" w:sz="0" w:space="0" w:color="auto"/>
                                                    <w:right w:val="none" w:sz="0" w:space="0" w:color="auto"/>
                                                  </w:divBdr>
                                                </w:div>
                                              </w:divsChild>
                                            </w:div>
                                            <w:div w:id="158441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604806">
                                  <w:marLeft w:val="225"/>
                                  <w:marRight w:val="0"/>
                                  <w:marTop w:val="0"/>
                                  <w:marBottom w:val="390"/>
                                  <w:divBdr>
                                    <w:top w:val="single" w:sz="6" w:space="5" w:color="707173"/>
                                    <w:left w:val="none" w:sz="0" w:space="0" w:color="auto"/>
                                    <w:bottom w:val="none" w:sz="0" w:space="0" w:color="auto"/>
                                    <w:right w:val="none" w:sz="0" w:space="0" w:color="auto"/>
                                  </w:divBdr>
                                  <w:divsChild>
                                    <w:div w:id="1315337049">
                                      <w:marLeft w:val="0"/>
                                      <w:marRight w:val="0"/>
                                      <w:marTop w:val="0"/>
                                      <w:marBottom w:val="90"/>
                                      <w:divBdr>
                                        <w:top w:val="none" w:sz="0" w:space="0" w:color="auto"/>
                                        <w:left w:val="none" w:sz="0" w:space="0" w:color="auto"/>
                                        <w:bottom w:val="none" w:sz="0" w:space="0" w:color="auto"/>
                                        <w:right w:val="none" w:sz="0" w:space="0" w:color="auto"/>
                                      </w:divBdr>
                                    </w:div>
                                    <w:div w:id="1405180278">
                                      <w:marLeft w:val="0"/>
                                      <w:marRight w:val="0"/>
                                      <w:marTop w:val="0"/>
                                      <w:marBottom w:val="0"/>
                                      <w:divBdr>
                                        <w:top w:val="single" w:sz="6" w:space="0" w:color="D9D9D9"/>
                                        <w:left w:val="none" w:sz="0" w:space="0" w:color="auto"/>
                                        <w:bottom w:val="none" w:sz="0" w:space="0" w:color="auto"/>
                                        <w:right w:val="none" w:sz="0" w:space="0" w:color="auto"/>
                                      </w:divBdr>
                                      <w:divsChild>
                                        <w:div w:id="1302543043">
                                          <w:marLeft w:val="0"/>
                                          <w:marRight w:val="0"/>
                                          <w:marTop w:val="0"/>
                                          <w:marBottom w:val="0"/>
                                          <w:divBdr>
                                            <w:top w:val="none" w:sz="0" w:space="0" w:color="auto"/>
                                            <w:left w:val="none" w:sz="0" w:space="0" w:color="auto"/>
                                            <w:bottom w:val="none" w:sz="0" w:space="0" w:color="auto"/>
                                            <w:right w:val="none" w:sz="0" w:space="0" w:color="auto"/>
                                          </w:divBdr>
                                          <w:divsChild>
                                            <w:div w:id="22020139">
                                              <w:marLeft w:val="0"/>
                                              <w:marRight w:val="0"/>
                                              <w:marTop w:val="0"/>
                                              <w:marBottom w:val="0"/>
                                              <w:divBdr>
                                                <w:top w:val="none" w:sz="0" w:space="0" w:color="auto"/>
                                                <w:left w:val="none" w:sz="0" w:space="0" w:color="auto"/>
                                                <w:bottom w:val="none" w:sz="0" w:space="0" w:color="auto"/>
                                                <w:right w:val="none" w:sz="0" w:space="0" w:color="auto"/>
                                              </w:divBdr>
                                              <w:divsChild>
                                                <w:div w:id="1458524249">
                                                  <w:marLeft w:val="0"/>
                                                  <w:marRight w:val="0"/>
                                                  <w:marTop w:val="0"/>
                                                  <w:marBottom w:val="0"/>
                                                  <w:divBdr>
                                                    <w:top w:val="none" w:sz="0" w:space="0" w:color="auto"/>
                                                    <w:left w:val="none" w:sz="0" w:space="0" w:color="auto"/>
                                                    <w:bottom w:val="none" w:sz="0" w:space="0" w:color="auto"/>
                                                    <w:right w:val="none" w:sz="0" w:space="0" w:color="auto"/>
                                                  </w:divBdr>
                                                </w:div>
                                              </w:divsChild>
                                            </w:div>
                                            <w:div w:id="8935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3179937">
      <w:bodyDiv w:val="1"/>
      <w:marLeft w:val="0"/>
      <w:marRight w:val="0"/>
      <w:marTop w:val="0"/>
      <w:marBottom w:val="0"/>
      <w:divBdr>
        <w:top w:val="none" w:sz="0" w:space="0" w:color="auto"/>
        <w:left w:val="none" w:sz="0" w:space="0" w:color="auto"/>
        <w:bottom w:val="none" w:sz="0" w:space="0" w:color="auto"/>
        <w:right w:val="none" w:sz="0" w:space="0" w:color="auto"/>
      </w:divBdr>
      <w:divsChild>
        <w:div w:id="419376923">
          <w:marLeft w:val="0"/>
          <w:marRight w:val="0"/>
          <w:marTop w:val="0"/>
          <w:marBottom w:val="180"/>
          <w:divBdr>
            <w:top w:val="none" w:sz="0" w:space="0" w:color="auto"/>
            <w:left w:val="none" w:sz="0" w:space="0" w:color="auto"/>
            <w:bottom w:val="none" w:sz="0" w:space="0" w:color="auto"/>
            <w:right w:val="none" w:sz="0" w:space="0" w:color="auto"/>
          </w:divBdr>
          <w:divsChild>
            <w:div w:id="299506951">
              <w:marLeft w:val="0"/>
              <w:marRight w:val="0"/>
              <w:marTop w:val="0"/>
              <w:marBottom w:val="0"/>
              <w:divBdr>
                <w:top w:val="none" w:sz="0" w:space="0" w:color="auto"/>
                <w:left w:val="none" w:sz="0" w:space="0" w:color="auto"/>
                <w:bottom w:val="none" w:sz="0" w:space="0" w:color="auto"/>
                <w:right w:val="none" w:sz="0" w:space="0" w:color="auto"/>
              </w:divBdr>
            </w:div>
            <w:div w:id="768231310">
              <w:marLeft w:val="0"/>
              <w:marRight w:val="0"/>
              <w:marTop w:val="0"/>
              <w:marBottom w:val="0"/>
              <w:divBdr>
                <w:top w:val="none" w:sz="0" w:space="0" w:color="auto"/>
                <w:left w:val="none" w:sz="0" w:space="0" w:color="auto"/>
                <w:bottom w:val="none" w:sz="0" w:space="0" w:color="auto"/>
                <w:right w:val="none" w:sz="0" w:space="0" w:color="auto"/>
              </w:divBdr>
            </w:div>
            <w:div w:id="921455220">
              <w:marLeft w:val="0"/>
              <w:marRight w:val="0"/>
              <w:marTop w:val="0"/>
              <w:marBottom w:val="0"/>
              <w:divBdr>
                <w:top w:val="none" w:sz="0" w:space="0" w:color="auto"/>
                <w:left w:val="none" w:sz="0" w:space="0" w:color="auto"/>
                <w:bottom w:val="none" w:sz="0" w:space="0" w:color="auto"/>
                <w:right w:val="none" w:sz="0" w:space="0" w:color="auto"/>
              </w:divBdr>
            </w:div>
            <w:div w:id="1820538848">
              <w:marLeft w:val="0"/>
              <w:marRight w:val="0"/>
              <w:marTop w:val="0"/>
              <w:marBottom w:val="0"/>
              <w:divBdr>
                <w:top w:val="none" w:sz="0" w:space="0" w:color="auto"/>
                <w:left w:val="none" w:sz="0" w:space="0" w:color="auto"/>
                <w:bottom w:val="none" w:sz="0" w:space="0" w:color="auto"/>
                <w:right w:val="none" w:sz="0" w:space="0" w:color="auto"/>
              </w:divBdr>
            </w:div>
          </w:divsChild>
        </w:div>
        <w:div w:id="72549988">
          <w:marLeft w:val="0"/>
          <w:marRight w:val="0"/>
          <w:marTop w:val="0"/>
          <w:marBottom w:val="0"/>
          <w:divBdr>
            <w:top w:val="none" w:sz="0" w:space="0" w:color="auto"/>
            <w:left w:val="none" w:sz="0" w:space="0" w:color="auto"/>
            <w:bottom w:val="none" w:sz="0" w:space="0" w:color="auto"/>
            <w:right w:val="none" w:sz="0" w:space="0" w:color="auto"/>
          </w:divBdr>
          <w:divsChild>
            <w:div w:id="1379015115">
              <w:marLeft w:val="0"/>
              <w:marRight w:val="0"/>
              <w:marTop w:val="0"/>
              <w:marBottom w:val="0"/>
              <w:divBdr>
                <w:top w:val="none" w:sz="0" w:space="0" w:color="auto"/>
                <w:left w:val="none" w:sz="0" w:space="0" w:color="auto"/>
                <w:bottom w:val="none" w:sz="0" w:space="0" w:color="auto"/>
                <w:right w:val="none" w:sz="0" w:space="0" w:color="auto"/>
              </w:divBdr>
              <w:divsChild>
                <w:div w:id="451873478">
                  <w:marLeft w:val="0"/>
                  <w:marRight w:val="0"/>
                  <w:marTop w:val="0"/>
                  <w:marBottom w:val="0"/>
                  <w:divBdr>
                    <w:top w:val="none" w:sz="0" w:space="0" w:color="auto"/>
                    <w:left w:val="none" w:sz="0" w:space="0" w:color="auto"/>
                    <w:bottom w:val="none" w:sz="0" w:space="0" w:color="auto"/>
                    <w:right w:val="none" w:sz="0" w:space="0" w:color="auto"/>
                  </w:divBdr>
                  <w:divsChild>
                    <w:div w:id="1385905904">
                      <w:marLeft w:val="0"/>
                      <w:marRight w:val="0"/>
                      <w:marTop w:val="0"/>
                      <w:marBottom w:val="0"/>
                      <w:divBdr>
                        <w:top w:val="none" w:sz="0" w:space="0" w:color="auto"/>
                        <w:left w:val="none" w:sz="0" w:space="0" w:color="auto"/>
                        <w:bottom w:val="none" w:sz="0" w:space="0" w:color="auto"/>
                        <w:right w:val="none" w:sz="0" w:space="0" w:color="auto"/>
                      </w:divBdr>
                      <w:divsChild>
                        <w:div w:id="813722963">
                          <w:marLeft w:val="0"/>
                          <w:marRight w:val="0"/>
                          <w:marTop w:val="0"/>
                          <w:marBottom w:val="105"/>
                          <w:divBdr>
                            <w:top w:val="single" w:sz="6" w:space="3" w:color="939393"/>
                            <w:left w:val="single" w:sz="6" w:space="3" w:color="939393"/>
                            <w:bottom w:val="single" w:sz="6" w:space="3" w:color="939393"/>
                            <w:right w:val="single" w:sz="6" w:space="3" w:color="939393"/>
                          </w:divBdr>
                        </w:div>
                        <w:div w:id="1906914049">
                          <w:marLeft w:val="0"/>
                          <w:marRight w:val="0"/>
                          <w:marTop w:val="0"/>
                          <w:marBottom w:val="0"/>
                          <w:divBdr>
                            <w:top w:val="none" w:sz="0" w:space="0" w:color="auto"/>
                            <w:left w:val="none" w:sz="0" w:space="0" w:color="auto"/>
                            <w:bottom w:val="none" w:sz="0" w:space="0" w:color="auto"/>
                            <w:right w:val="none" w:sz="0" w:space="0" w:color="auto"/>
                          </w:divBdr>
                          <w:divsChild>
                            <w:div w:id="1683848771">
                              <w:marLeft w:val="0"/>
                              <w:marRight w:val="0"/>
                              <w:marTop w:val="0"/>
                              <w:marBottom w:val="0"/>
                              <w:divBdr>
                                <w:top w:val="none" w:sz="0" w:space="0" w:color="auto"/>
                                <w:left w:val="none" w:sz="0" w:space="0" w:color="auto"/>
                                <w:bottom w:val="none" w:sz="0" w:space="0" w:color="auto"/>
                                <w:right w:val="none" w:sz="0" w:space="0" w:color="auto"/>
                              </w:divBdr>
                              <w:divsChild>
                                <w:div w:id="1690063544">
                                  <w:marLeft w:val="225"/>
                                  <w:marRight w:val="0"/>
                                  <w:marTop w:val="0"/>
                                  <w:marBottom w:val="390"/>
                                  <w:divBdr>
                                    <w:top w:val="none" w:sz="0" w:space="0" w:color="auto"/>
                                    <w:left w:val="none" w:sz="0" w:space="0" w:color="auto"/>
                                    <w:bottom w:val="none" w:sz="0" w:space="0" w:color="auto"/>
                                    <w:right w:val="none" w:sz="0" w:space="0" w:color="auto"/>
                                  </w:divBdr>
                                  <w:divsChild>
                                    <w:div w:id="940914050">
                                      <w:marLeft w:val="0"/>
                                      <w:marRight w:val="0"/>
                                      <w:marTop w:val="0"/>
                                      <w:marBottom w:val="90"/>
                                      <w:divBdr>
                                        <w:top w:val="none" w:sz="0" w:space="0" w:color="auto"/>
                                        <w:left w:val="none" w:sz="0" w:space="0" w:color="auto"/>
                                        <w:bottom w:val="none" w:sz="0" w:space="0" w:color="auto"/>
                                        <w:right w:val="none" w:sz="0" w:space="0" w:color="auto"/>
                                      </w:divBdr>
                                    </w:div>
                                    <w:div w:id="1834681130">
                                      <w:marLeft w:val="0"/>
                                      <w:marRight w:val="0"/>
                                      <w:marTop w:val="0"/>
                                      <w:marBottom w:val="0"/>
                                      <w:divBdr>
                                        <w:top w:val="single" w:sz="6" w:space="0" w:color="D9D9D9"/>
                                        <w:left w:val="none" w:sz="0" w:space="0" w:color="auto"/>
                                        <w:bottom w:val="none" w:sz="0" w:space="0" w:color="auto"/>
                                        <w:right w:val="none" w:sz="0" w:space="0" w:color="auto"/>
                                      </w:divBdr>
                                      <w:divsChild>
                                        <w:div w:id="1192062656">
                                          <w:marLeft w:val="0"/>
                                          <w:marRight w:val="0"/>
                                          <w:marTop w:val="0"/>
                                          <w:marBottom w:val="0"/>
                                          <w:divBdr>
                                            <w:top w:val="none" w:sz="0" w:space="0" w:color="auto"/>
                                            <w:left w:val="none" w:sz="0" w:space="0" w:color="auto"/>
                                            <w:bottom w:val="none" w:sz="0" w:space="0" w:color="auto"/>
                                            <w:right w:val="none" w:sz="0" w:space="0" w:color="auto"/>
                                          </w:divBdr>
                                          <w:divsChild>
                                            <w:div w:id="1362777904">
                                              <w:marLeft w:val="0"/>
                                              <w:marRight w:val="0"/>
                                              <w:marTop w:val="0"/>
                                              <w:marBottom w:val="0"/>
                                              <w:divBdr>
                                                <w:top w:val="none" w:sz="0" w:space="0" w:color="auto"/>
                                                <w:left w:val="none" w:sz="0" w:space="0" w:color="auto"/>
                                                <w:bottom w:val="none" w:sz="0" w:space="0" w:color="auto"/>
                                                <w:right w:val="none" w:sz="0" w:space="0" w:color="auto"/>
                                              </w:divBdr>
                                              <w:divsChild>
                                                <w:div w:id="1609658481">
                                                  <w:marLeft w:val="0"/>
                                                  <w:marRight w:val="0"/>
                                                  <w:marTop w:val="0"/>
                                                  <w:marBottom w:val="0"/>
                                                  <w:divBdr>
                                                    <w:top w:val="none" w:sz="0" w:space="0" w:color="auto"/>
                                                    <w:left w:val="none" w:sz="0" w:space="0" w:color="auto"/>
                                                    <w:bottom w:val="none" w:sz="0" w:space="0" w:color="auto"/>
                                                    <w:right w:val="none" w:sz="0" w:space="0" w:color="auto"/>
                                                  </w:divBdr>
                                                </w:div>
                                              </w:divsChild>
                                            </w:div>
                                            <w:div w:id="157073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684561">
                                  <w:marLeft w:val="225"/>
                                  <w:marRight w:val="0"/>
                                  <w:marTop w:val="0"/>
                                  <w:marBottom w:val="390"/>
                                  <w:divBdr>
                                    <w:top w:val="single" w:sz="6" w:space="5" w:color="707173"/>
                                    <w:left w:val="none" w:sz="0" w:space="0" w:color="auto"/>
                                    <w:bottom w:val="none" w:sz="0" w:space="0" w:color="auto"/>
                                    <w:right w:val="none" w:sz="0" w:space="0" w:color="auto"/>
                                  </w:divBdr>
                                  <w:divsChild>
                                    <w:div w:id="94523072">
                                      <w:marLeft w:val="0"/>
                                      <w:marRight w:val="0"/>
                                      <w:marTop w:val="0"/>
                                      <w:marBottom w:val="90"/>
                                      <w:divBdr>
                                        <w:top w:val="none" w:sz="0" w:space="0" w:color="auto"/>
                                        <w:left w:val="none" w:sz="0" w:space="0" w:color="auto"/>
                                        <w:bottom w:val="none" w:sz="0" w:space="0" w:color="auto"/>
                                        <w:right w:val="none" w:sz="0" w:space="0" w:color="auto"/>
                                      </w:divBdr>
                                    </w:div>
                                    <w:div w:id="2123068853">
                                      <w:marLeft w:val="0"/>
                                      <w:marRight w:val="0"/>
                                      <w:marTop w:val="0"/>
                                      <w:marBottom w:val="0"/>
                                      <w:divBdr>
                                        <w:top w:val="single" w:sz="6" w:space="0" w:color="D9D9D9"/>
                                        <w:left w:val="none" w:sz="0" w:space="0" w:color="auto"/>
                                        <w:bottom w:val="none" w:sz="0" w:space="0" w:color="auto"/>
                                        <w:right w:val="none" w:sz="0" w:space="0" w:color="auto"/>
                                      </w:divBdr>
                                      <w:divsChild>
                                        <w:div w:id="1749495918">
                                          <w:marLeft w:val="0"/>
                                          <w:marRight w:val="0"/>
                                          <w:marTop w:val="0"/>
                                          <w:marBottom w:val="0"/>
                                          <w:divBdr>
                                            <w:top w:val="none" w:sz="0" w:space="0" w:color="auto"/>
                                            <w:left w:val="none" w:sz="0" w:space="0" w:color="auto"/>
                                            <w:bottom w:val="none" w:sz="0" w:space="0" w:color="auto"/>
                                            <w:right w:val="none" w:sz="0" w:space="0" w:color="auto"/>
                                          </w:divBdr>
                                          <w:divsChild>
                                            <w:div w:id="999162646">
                                              <w:marLeft w:val="0"/>
                                              <w:marRight w:val="0"/>
                                              <w:marTop w:val="0"/>
                                              <w:marBottom w:val="0"/>
                                              <w:divBdr>
                                                <w:top w:val="none" w:sz="0" w:space="0" w:color="auto"/>
                                                <w:left w:val="none" w:sz="0" w:space="0" w:color="auto"/>
                                                <w:bottom w:val="none" w:sz="0" w:space="0" w:color="auto"/>
                                                <w:right w:val="none" w:sz="0" w:space="0" w:color="auto"/>
                                              </w:divBdr>
                                              <w:divsChild>
                                                <w:div w:id="1182891021">
                                                  <w:marLeft w:val="0"/>
                                                  <w:marRight w:val="0"/>
                                                  <w:marTop w:val="0"/>
                                                  <w:marBottom w:val="0"/>
                                                  <w:divBdr>
                                                    <w:top w:val="none" w:sz="0" w:space="0" w:color="auto"/>
                                                    <w:left w:val="none" w:sz="0" w:space="0" w:color="auto"/>
                                                    <w:bottom w:val="none" w:sz="0" w:space="0" w:color="auto"/>
                                                    <w:right w:val="none" w:sz="0" w:space="0" w:color="auto"/>
                                                  </w:divBdr>
                                                </w:div>
                                              </w:divsChild>
                                            </w:div>
                                            <w:div w:id="202166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33055961">
      <w:bodyDiv w:val="1"/>
      <w:marLeft w:val="0"/>
      <w:marRight w:val="0"/>
      <w:marTop w:val="0"/>
      <w:marBottom w:val="0"/>
      <w:divBdr>
        <w:top w:val="none" w:sz="0" w:space="0" w:color="auto"/>
        <w:left w:val="none" w:sz="0" w:space="0" w:color="auto"/>
        <w:bottom w:val="none" w:sz="0" w:space="0" w:color="auto"/>
        <w:right w:val="none" w:sz="0" w:space="0" w:color="auto"/>
      </w:divBdr>
      <w:divsChild>
        <w:div w:id="1891914571">
          <w:marLeft w:val="0"/>
          <w:marRight w:val="0"/>
          <w:marTop w:val="0"/>
          <w:marBottom w:val="180"/>
          <w:divBdr>
            <w:top w:val="none" w:sz="0" w:space="0" w:color="auto"/>
            <w:left w:val="none" w:sz="0" w:space="0" w:color="auto"/>
            <w:bottom w:val="none" w:sz="0" w:space="0" w:color="auto"/>
            <w:right w:val="none" w:sz="0" w:space="0" w:color="auto"/>
          </w:divBdr>
          <w:divsChild>
            <w:div w:id="1626814722">
              <w:marLeft w:val="0"/>
              <w:marRight w:val="0"/>
              <w:marTop w:val="0"/>
              <w:marBottom w:val="0"/>
              <w:divBdr>
                <w:top w:val="none" w:sz="0" w:space="0" w:color="auto"/>
                <w:left w:val="none" w:sz="0" w:space="0" w:color="auto"/>
                <w:bottom w:val="none" w:sz="0" w:space="0" w:color="auto"/>
                <w:right w:val="none" w:sz="0" w:space="0" w:color="auto"/>
              </w:divBdr>
            </w:div>
            <w:div w:id="662662558">
              <w:marLeft w:val="0"/>
              <w:marRight w:val="0"/>
              <w:marTop w:val="0"/>
              <w:marBottom w:val="0"/>
              <w:divBdr>
                <w:top w:val="none" w:sz="0" w:space="0" w:color="auto"/>
                <w:left w:val="none" w:sz="0" w:space="0" w:color="auto"/>
                <w:bottom w:val="none" w:sz="0" w:space="0" w:color="auto"/>
                <w:right w:val="none" w:sz="0" w:space="0" w:color="auto"/>
              </w:divBdr>
            </w:div>
            <w:div w:id="2000187417">
              <w:marLeft w:val="0"/>
              <w:marRight w:val="0"/>
              <w:marTop w:val="0"/>
              <w:marBottom w:val="0"/>
              <w:divBdr>
                <w:top w:val="none" w:sz="0" w:space="0" w:color="auto"/>
                <w:left w:val="none" w:sz="0" w:space="0" w:color="auto"/>
                <w:bottom w:val="none" w:sz="0" w:space="0" w:color="auto"/>
                <w:right w:val="none" w:sz="0" w:space="0" w:color="auto"/>
              </w:divBdr>
            </w:div>
            <w:div w:id="475758484">
              <w:marLeft w:val="0"/>
              <w:marRight w:val="0"/>
              <w:marTop w:val="0"/>
              <w:marBottom w:val="0"/>
              <w:divBdr>
                <w:top w:val="none" w:sz="0" w:space="0" w:color="auto"/>
                <w:left w:val="none" w:sz="0" w:space="0" w:color="auto"/>
                <w:bottom w:val="none" w:sz="0" w:space="0" w:color="auto"/>
                <w:right w:val="none" w:sz="0" w:space="0" w:color="auto"/>
              </w:divBdr>
            </w:div>
          </w:divsChild>
        </w:div>
        <w:div w:id="1293485232">
          <w:marLeft w:val="0"/>
          <w:marRight w:val="0"/>
          <w:marTop w:val="0"/>
          <w:marBottom w:val="0"/>
          <w:divBdr>
            <w:top w:val="none" w:sz="0" w:space="0" w:color="auto"/>
            <w:left w:val="none" w:sz="0" w:space="0" w:color="auto"/>
            <w:bottom w:val="none" w:sz="0" w:space="0" w:color="auto"/>
            <w:right w:val="none" w:sz="0" w:space="0" w:color="auto"/>
          </w:divBdr>
          <w:divsChild>
            <w:div w:id="1301686790">
              <w:marLeft w:val="0"/>
              <w:marRight w:val="0"/>
              <w:marTop w:val="0"/>
              <w:marBottom w:val="0"/>
              <w:divBdr>
                <w:top w:val="none" w:sz="0" w:space="0" w:color="auto"/>
                <w:left w:val="none" w:sz="0" w:space="0" w:color="auto"/>
                <w:bottom w:val="none" w:sz="0" w:space="0" w:color="auto"/>
                <w:right w:val="none" w:sz="0" w:space="0" w:color="auto"/>
              </w:divBdr>
              <w:divsChild>
                <w:div w:id="730496828">
                  <w:marLeft w:val="0"/>
                  <w:marRight w:val="0"/>
                  <w:marTop w:val="0"/>
                  <w:marBottom w:val="0"/>
                  <w:divBdr>
                    <w:top w:val="none" w:sz="0" w:space="0" w:color="auto"/>
                    <w:left w:val="none" w:sz="0" w:space="0" w:color="auto"/>
                    <w:bottom w:val="none" w:sz="0" w:space="0" w:color="auto"/>
                    <w:right w:val="none" w:sz="0" w:space="0" w:color="auto"/>
                  </w:divBdr>
                  <w:divsChild>
                    <w:div w:id="828247499">
                      <w:marLeft w:val="0"/>
                      <w:marRight w:val="0"/>
                      <w:marTop w:val="0"/>
                      <w:marBottom w:val="0"/>
                      <w:divBdr>
                        <w:top w:val="none" w:sz="0" w:space="0" w:color="auto"/>
                        <w:left w:val="none" w:sz="0" w:space="0" w:color="auto"/>
                        <w:bottom w:val="none" w:sz="0" w:space="0" w:color="auto"/>
                        <w:right w:val="none" w:sz="0" w:space="0" w:color="auto"/>
                      </w:divBdr>
                      <w:divsChild>
                        <w:div w:id="184752091">
                          <w:marLeft w:val="0"/>
                          <w:marRight w:val="0"/>
                          <w:marTop w:val="0"/>
                          <w:marBottom w:val="105"/>
                          <w:divBdr>
                            <w:top w:val="single" w:sz="6" w:space="3" w:color="939393"/>
                            <w:left w:val="single" w:sz="6" w:space="3" w:color="939393"/>
                            <w:bottom w:val="single" w:sz="6" w:space="3" w:color="939393"/>
                            <w:right w:val="single" w:sz="6" w:space="3" w:color="939393"/>
                          </w:divBdr>
                        </w:div>
                        <w:div w:id="472672645">
                          <w:marLeft w:val="0"/>
                          <w:marRight w:val="0"/>
                          <w:marTop w:val="0"/>
                          <w:marBottom w:val="0"/>
                          <w:divBdr>
                            <w:top w:val="none" w:sz="0" w:space="0" w:color="auto"/>
                            <w:left w:val="none" w:sz="0" w:space="0" w:color="auto"/>
                            <w:bottom w:val="none" w:sz="0" w:space="0" w:color="auto"/>
                            <w:right w:val="none" w:sz="0" w:space="0" w:color="auto"/>
                          </w:divBdr>
                          <w:divsChild>
                            <w:div w:id="841237072">
                              <w:marLeft w:val="0"/>
                              <w:marRight w:val="0"/>
                              <w:marTop w:val="0"/>
                              <w:marBottom w:val="0"/>
                              <w:divBdr>
                                <w:top w:val="none" w:sz="0" w:space="0" w:color="auto"/>
                                <w:left w:val="none" w:sz="0" w:space="0" w:color="auto"/>
                                <w:bottom w:val="none" w:sz="0" w:space="0" w:color="auto"/>
                                <w:right w:val="none" w:sz="0" w:space="0" w:color="auto"/>
                              </w:divBdr>
                              <w:divsChild>
                                <w:div w:id="1791897270">
                                  <w:marLeft w:val="225"/>
                                  <w:marRight w:val="0"/>
                                  <w:marTop w:val="0"/>
                                  <w:marBottom w:val="390"/>
                                  <w:divBdr>
                                    <w:top w:val="none" w:sz="0" w:space="0" w:color="auto"/>
                                    <w:left w:val="none" w:sz="0" w:space="0" w:color="auto"/>
                                    <w:bottom w:val="none" w:sz="0" w:space="0" w:color="auto"/>
                                    <w:right w:val="none" w:sz="0" w:space="0" w:color="auto"/>
                                  </w:divBdr>
                                  <w:divsChild>
                                    <w:div w:id="1118258231">
                                      <w:marLeft w:val="0"/>
                                      <w:marRight w:val="0"/>
                                      <w:marTop w:val="0"/>
                                      <w:marBottom w:val="90"/>
                                      <w:divBdr>
                                        <w:top w:val="none" w:sz="0" w:space="0" w:color="auto"/>
                                        <w:left w:val="none" w:sz="0" w:space="0" w:color="auto"/>
                                        <w:bottom w:val="none" w:sz="0" w:space="0" w:color="auto"/>
                                        <w:right w:val="none" w:sz="0" w:space="0" w:color="auto"/>
                                      </w:divBdr>
                                    </w:div>
                                    <w:div w:id="1552234025">
                                      <w:marLeft w:val="0"/>
                                      <w:marRight w:val="0"/>
                                      <w:marTop w:val="0"/>
                                      <w:marBottom w:val="0"/>
                                      <w:divBdr>
                                        <w:top w:val="single" w:sz="6" w:space="0" w:color="D9D9D9"/>
                                        <w:left w:val="none" w:sz="0" w:space="0" w:color="auto"/>
                                        <w:bottom w:val="none" w:sz="0" w:space="0" w:color="auto"/>
                                        <w:right w:val="none" w:sz="0" w:space="0" w:color="auto"/>
                                      </w:divBdr>
                                      <w:divsChild>
                                        <w:div w:id="1820799749">
                                          <w:marLeft w:val="0"/>
                                          <w:marRight w:val="0"/>
                                          <w:marTop w:val="0"/>
                                          <w:marBottom w:val="0"/>
                                          <w:divBdr>
                                            <w:top w:val="none" w:sz="0" w:space="0" w:color="auto"/>
                                            <w:left w:val="none" w:sz="0" w:space="0" w:color="auto"/>
                                            <w:bottom w:val="none" w:sz="0" w:space="0" w:color="auto"/>
                                            <w:right w:val="none" w:sz="0" w:space="0" w:color="auto"/>
                                          </w:divBdr>
                                          <w:divsChild>
                                            <w:div w:id="942764459">
                                              <w:marLeft w:val="0"/>
                                              <w:marRight w:val="0"/>
                                              <w:marTop w:val="0"/>
                                              <w:marBottom w:val="0"/>
                                              <w:divBdr>
                                                <w:top w:val="none" w:sz="0" w:space="0" w:color="auto"/>
                                                <w:left w:val="none" w:sz="0" w:space="0" w:color="auto"/>
                                                <w:bottom w:val="none" w:sz="0" w:space="0" w:color="auto"/>
                                                <w:right w:val="none" w:sz="0" w:space="0" w:color="auto"/>
                                              </w:divBdr>
                                              <w:divsChild>
                                                <w:div w:id="108553925">
                                                  <w:marLeft w:val="0"/>
                                                  <w:marRight w:val="0"/>
                                                  <w:marTop w:val="0"/>
                                                  <w:marBottom w:val="0"/>
                                                  <w:divBdr>
                                                    <w:top w:val="none" w:sz="0" w:space="0" w:color="auto"/>
                                                    <w:left w:val="none" w:sz="0" w:space="0" w:color="auto"/>
                                                    <w:bottom w:val="none" w:sz="0" w:space="0" w:color="auto"/>
                                                    <w:right w:val="none" w:sz="0" w:space="0" w:color="auto"/>
                                                  </w:divBdr>
                                                </w:div>
                                              </w:divsChild>
                                            </w:div>
                                            <w:div w:id="166253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96224">
                                  <w:marLeft w:val="225"/>
                                  <w:marRight w:val="0"/>
                                  <w:marTop w:val="0"/>
                                  <w:marBottom w:val="390"/>
                                  <w:divBdr>
                                    <w:top w:val="single" w:sz="6" w:space="5" w:color="707173"/>
                                    <w:left w:val="none" w:sz="0" w:space="0" w:color="auto"/>
                                    <w:bottom w:val="none" w:sz="0" w:space="0" w:color="auto"/>
                                    <w:right w:val="none" w:sz="0" w:space="0" w:color="auto"/>
                                  </w:divBdr>
                                  <w:divsChild>
                                    <w:div w:id="291912259">
                                      <w:marLeft w:val="0"/>
                                      <w:marRight w:val="0"/>
                                      <w:marTop w:val="0"/>
                                      <w:marBottom w:val="90"/>
                                      <w:divBdr>
                                        <w:top w:val="none" w:sz="0" w:space="0" w:color="auto"/>
                                        <w:left w:val="none" w:sz="0" w:space="0" w:color="auto"/>
                                        <w:bottom w:val="none" w:sz="0" w:space="0" w:color="auto"/>
                                        <w:right w:val="none" w:sz="0" w:space="0" w:color="auto"/>
                                      </w:divBdr>
                                    </w:div>
                                    <w:div w:id="831337766">
                                      <w:marLeft w:val="0"/>
                                      <w:marRight w:val="0"/>
                                      <w:marTop w:val="0"/>
                                      <w:marBottom w:val="0"/>
                                      <w:divBdr>
                                        <w:top w:val="single" w:sz="6" w:space="0" w:color="D9D9D9"/>
                                        <w:left w:val="none" w:sz="0" w:space="0" w:color="auto"/>
                                        <w:bottom w:val="none" w:sz="0" w:space="0" w:color="auto"/>
                                        <w:right w:val="none" w:sz="0" w:space="0" w:color="auto"/>
                                      </w:divBdr>
                                      <w:divsChild>
                                        <w:div w:id="727730726">
                                          <w:marLeft w:val="0"/>
                                          <w:marRight w:val="0"/>
                                          <w:marTop w:val="0"/>
                                          <w:marBottom w:val="0"/>
                                          <w:divBdr>
                                            <w:top w:val="none" w:sz="0" w:space="0" w:color="auto"/>
                                            <w:left w:val="none" w:sz="0" w:space="0" w:color="auto"/>
                                            <w:bottom w:val="none" w:sz="0" w:space="0" w:color="auto"/>
                                            <w:right w:val="none" w:sz="0" w:space="0" w:color="auto"/>
                                          </w:divBdr>
                                          <w:divsChild>
                                            <w:div w:id="813449295">
                                              <w:marLeft w:val="0"/>
                                              <w:marRight w:val="0"/>
                                              <w:marTop w:val="0"/>
                                              <w:marBottom w:val="0"/>
                                              <w:divBdr>
                                                <w:top w:val="none" w:sz="0" w:space="0" w:color="auto"/>
                                                <w:left w:val="none" w:sz="0" w:space="0" w:color="auto"/>
                                                <w:bottom w:val="none" w:sz="0" w:space="0" w:color="auto"/>
                                                <w:right w:val="none" w:sz="0" w:space="0" w:color="auto"/>
                                              </w:divBdr>
                                              <w:divsChild>
                                                <w:div w:id="965505880">
                                                  <w:marLeft w:val="0"/>
                                                  <w:marRight w:val="0"/>
                                                  <w:marTop w:val="0"/>
                                                  <w:marBottom w:val="0"/>
                                                  <w:divBdr>
                                                    <w:top w:val="none" w:sz="0" w:space="0" w:color="auto"/>
                                                    <w:left w:val="none" w:sz="0" w:space="0" w:color="auto"/>
                                                    <w:bottom w:val="none" w:sz="0" w:space="0" w:color="auto"/>
                                                    <w:right w:val="none" w:sz="0" w:space="0" w:color="auto"/>
                                                  </w:divBdr>
                                                </w:div>
                                              </w:divsChild>
                                            </w:div>
                                            <w:div w:id="59428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7</Pages>
  <Words>1318</Words>
  <Characters>7519</Characters>
  <Application>Microsoft Office Word</Application>
  <DocSecurity>0</DocSecurity>
  <Lines>62</Lines>
  <Paragraphs>17</Paragraphs>
  <ScaleCrop>false</ScaleCrop>
  <Company/>
  <LinksUpToDate>false</LinksUpToDate>
  <CharactersWithSpaces>8820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Gitau, John</dc:creator>
  <cp:keywords/>
  <dc:description/>
  <cp:lastModifiedBy>Gitau, John</cp:lastModifiedBy>
  <cp:revision>2</cp:revision>
  <dcterms:created xsi:type="dcterms:W3CDTF">2025-03-05T03:52:00Z</dcterms:created>
  <dcterms:modified xsi:type="dcterms:W3CDTF">2025-03-05T03:52:00Z</dcterms:modified>
</cp:coreProperties>
</file>