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12F0" w14:textId="47E01611" w:rsidR="002C5A84" w:rsidRDefault="002C5A84">
      <w:r>
        <w:rPr>
          <w:noProof/>
        </w:rPr>
        <w:drawing>
          <wp:inline distT="0" distB="0" distL="0" distR="0" wp14:anchorId="7ABB6968" wp14:editId="54D80F51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84"/>
    <w:rsid w:val="002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792B"/>
  <w15:chartTrackingRefBased/>
  <w15:docId w15:val="{E394AF36-0B2E-4D48-83A1-143BD596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Dumont</dc:creator>
  <cp:keywords/>
  <dc:description/>
  <cp:lastModifiedBy>Candace Dumont</cp:lastModifiedBy>
  <cp:revision>1</cp:revision>
  <dcterms:created xsi:type="dcterms:W3CDTF">2022-03-13T17:20:00Z</dcterms:created>
  <dcterms:modified xsi:type="dcterms:W3CDTF">2022-03-13T17:21:00Z</dcterms:modified>
</cp:coreProperties>
</file>