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69AA" w:rsidRDefault="00DB1E3E" w:rsidP="005869AA">
      <w:pPr>
        <w:spacing w:after="0" w:line="240" w:lineRule="auto"/>
        <w:jc w:val="both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@</w:t>
      </w:r>
      <w:r w:rsidRPr="00D31364">
        <w:rPr>
          <w:rFonts w:hint="cs"/>
          <w:sz w:val="28"/>
          <w:szCs w:val="28"/>
          <w:rtl/>
        </w:rPr>
        <w:t>11 קישור לשלטי גיבורים</w:t>
      </w:r>
    </w:p>
    <w:p w:rsidR="00DB1E3E" w:rsidRPr="00D31364" w:rsidRDefault="00DB1E3E" w:rsidP="005869AA">
      <w:pPr>
        <w:spacing w:after="0" w:line="240" w:lineRule="auto"/>
        <w:jc w:val="both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@</w:t>
      </w:r>
      <w:r w:rsidRPr="00D31364">
        <w:rPr>
          <w:rFonts w:hint="cs"/>
          <w:sz w:val="28"/>
          <w:szCs w:val="28"/>
          <w:rtl/>
        </w:rPr>
        <w:t xml:space="preserve">12 קישור לעין משפט </w:t>
      </w:r>
    </w:p>
    <w:p w:rsidR="005869AA" w:rsidRDefault="00DB1E3E" w:rsidP="005869AA">
      <w:pPr>
        <w:spacing w:after="0" w:line="240" w:lineRule="auto"/>
        <w:jc w:val="both"/>
        <w:rPr>
          <w:sz w:val="28"/>
          <w:szCs w:val="28"/>
          <w:rtl/>
        </w:rPr>
      </w:pPr>
      <w:r>
        <w:rPr>
          <w:sz w:val="28"/>
          <w:szCs w:val="28"/>
          <w:rtl/>
        </w:rPr>
        <w:t>@</w:t>
      </w:r>
      <w:r w:rsidRPr="00D31364">
        <w:rPr>
          <w:sz w:val="28"/>
          <w:szCs w:val="28"/>
          <w:rtl/>
        </w:rPr>
        <w:t>13</w:t>
      </w:r>
      <w:r>
        <w:rPr>
          <w:rFonts w:hint="cs"/>
          <w:sz w:val="28"/>
          <w:szCs w:val="28"/>
          <w:rtl/>
        </w:rPr>
        <w:t xml:space="preserve"> </w:t>
      </w:r>
      <w:r w:rsidRPr="00D31364">
        <w:rPr>
          <w:rFonts w:hint="cs"/>
          <w:sz w:val="28"/>
          <w:szCs w:val="28"/>
          <w:rtl/>
        </w:rPr>
        <w:t xml:space="preserve">סימון לדף הגמרא: </w:t>
      </w:r>
      <w:r w:rsidRPr="00D31364">
        <w:rPr>
          <w:rFonts w:hint="cs"/>
          <w:color w:val="FF0000"/>
          <w:sz w:val="28"/>
          <w:szCs w:val="28"/>
          <w:rtl/>
        </w:rPr>
        <w:t xml:space="preserve">הוקלד בתוך </w:t>
      </w:r>
      <w:proofErr w:type="spellStart"/>
      <w:r w:rsidRPr="00D31364">
        <w:rPr>
          <w:rFonts w:hint="cs"/>
          <w:color w:val="FF0000"/>
          <w:sz w:val="28"/>
          <w:szCs w:val="28"/>
          <w:rtl/>
        </w:rPr>
        <w:t>הרי"ף</w:t>
      </w:r>
      <w:proofErr w:type="spellEnd"/>
      <w:r w:rsidRPr="00D31364">
        <w:rPr>
          <w:rFonts w:hint="cs"/>
          <w:color w:val="FF0000"/>
          <w:sz w:val="28"/>
          <w:szCs w:val="28"/>
          <w:rtl/>
        </w:rPr>
        <w:t xml:space="preserve"> </w:t>
      </w:r>
    </w:p>
    <w:p w:rsidR="00DB1E3E" w:rsidRPr="00D31364" w:rsidRDefault="00DB1E3E" w:rsidP="005869AA">
      <w:pPr>
        <w:spacing w:after="0" w:line="240" w:lineRule="auto"/>
        <w:jc w:val="both"/>
        <w:rPr>
          <w:sz w:val="28"/>
          <w:szCs w:val="28"/>
          <w:rtl/>
        </w:rPr>
      </w:pPr>
      <w:r>
        <w:rPr>
          <w:sz w:val="28"/>
          <w:szCs w:val="28"/>
          <w:rtl/>
        </w:rPr>
        <w:t>@</w:t>
      </w:r>
      <w:r w:rsidRPr="00D31364">
        <w:rPr>
          <w:sz w:val="28"/>
          <w:szCs w:val="28"/>
          <w:rtl/>
        </w:rPr>
        <w:t>14</w:t>
      </w:r>
      <w:r>
        <w:rPr>
          <w:rFonts w:hint="cs"/>
          <w:sz w:val="28"/>
          <w:szCs w:val="28"/>
          <w:rtl/>
        </w:rPr>
        <w:t xml:space="preserve"> </w:t>
      </w:r>
      <w:r w:rsidRPr="00D31364">
        <w:rPr>
          <w:rFonts w:hint="cs"/>
          <w:sz w:val="28"/>
          <w:szCs w:val="28"/>
          <w:rtl/>
        </w:rPr>
        <w:t xml:space="preserve">סימון למראה מקומות שונים / הערות ושינוי נוסח: </w:t>
      </w:r>
      <w:r w:rsidRPr="00D31364">
        <w:rPr>
          <w:rFonts w:hint="cs"/>
          <w:color w:val="FF0000"/>
          <w:sz w:val="28"/>
          <w:szCs w:val="28"/>
          <w:rtl/>
        </w:rPr>
        <w:t xml:space="preserve">הוקלד בתוך </w:t>
      </w:r>
      <w:proofErr w:type="spellStart"/>
      <w:r w:rsidRPr="00D31364">
        <w:rPr>
          <w:rFonts w:hint="cs"/>
          <w:color w:val="FF0000"/>
          <w:sz w:val="28"/>
          <w:szCs w:val="28"/>
          <w:rtl/>
        </w:rPr>
        <w:t>הרי"ף</w:t>
      </w:r>
      <w:proofErr w:type="spellEnd"/>
      <w:r w:rsidRPr="00D31364">
        <w:rPr>
          <w:rFonts w:hint="cs"/>
          <w:color w:val="FF0000"/>
          <w:sz w:val="28"/>
          <w:szCs w:val="28"/>
          <w:rtl/>
        </w:rPr>
        <w:t xml:space="preserve"> </w:t>
      </w:r>
    </w:p>
    <w:p w:rsidR="00DB1E3E" w:rsidRPr="00D31364" w:rsidRDefault="00DB1E3E" w:rsidP="005869AA">
      <w:pPr>
        <w:spacing w:after="0" w:line="240" w:lineRule="auto"/>
        <w:jc w:val="both"/>
        <w:rPr>
          <w:color w:val="FF0000"/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@</w:t>
      </w:r>
      <w:r w:rsidRPr="00D31364">
        <w:rPr>
          <w:rFonts w:hint="cs"/>
          <w:sz w:val="28"/>
          <w:szCs w:val="28"/>
          <w:rtl/>
        </w:rPr>
        <w:t>15</w:t>
      </w:r>
      <w:r>
        <w:rPr>
          <w:rFonts w:hint="cs"/>
          <w:sz w:val="28"/>
          <w:szCs w:val="28"/>
          <w:rtl/>
        </w:rPr>
        <w:t xml:space="preserve"> </w:t>
      </w:r>
      <w:r w:rsidRPr="00D31364">
        <w:rPr>
          <w:rFonts w:hint="cs"/>
          <w:sz w:val="28"/>
          <w:szCs w:val="28"/>
          <w:rtl/>
        </w:rPr>
        <w:t xml:space="preserve">הערות גדולות: </w:t>
      </w:r>
      <w:r w:rsidR="00232202">
        <w:rPr>
          <w:rFonts w:hint="cs"/>
          <w:color w:val="FF0000"/>
          <w:sz w:val="28"/>
          <w:szCs w:val="28"/>
          <w:rtl/>
        </w:rPr>
        <w:t xml:space="preserve">לא הוקלד בתוך </w:t>
      </w:r>
      <w:proofErr w:type="spellStart"/>
      <w:r w:rsidR="00232202">
        <w:rPr>
          <w:rFonts w:hint="cs"/>
          <w:color w:val="FF0000"/>
          <w:sz w:val="28"/>
          <w:szCs w:val="28"/>
          <w:rtl/>
        </w:rPr>
        <w:t>הרי"ף</w:t>
      </w:r>
      <w:proofErr w:type="spellEnd"/>
      <w:r w:rsidR="00232202">
        <w:rPr>
          <w:rFonts w:hint="cs"/>
          <w:color w:val="FF0000"/>
          <w:sz w:val="28"/>
          <w:szCs w:val="28"/>
          <w:rtl/>
        </w:rPr>
        <w:t xml:space="preserve"> </w:t>
      </w:r>
    </w:p>
    <w:p w:rsidR="00DB1E3E" w:rsidRPr="00D31364" w:rsidRDefault="00DB1E3E" w:rsidP="005869AA">
      <w:pPr>
        <w:spacing w:after="0" w:line="240" w:lineRule="auto"/>
        <w:jc w:val="both"/>
        <w:rPr>
          <w:sz w:val="28"/>
          <w:szCs w:val="28"/>
          <w:rtl/>
        </w:rPr>
      </w:pPr>
      <w:r>
        <w:rPr>
          <w:sz w:val="28"/>
          <w:szCs w:val="28"/>
          <w:rtl/>
        </w:rPr>
        <w:t>@</w:t>
      </w:r>
      <w:r w:rsidRPr="00D31364">
        <w:rPr>
          <w:sz w:val="28"/>
          <w:szCs w:val="28"/>
          <w:rtl/>
        </w:rPr>
        <w:t>16</w:t>
      </w:r>
      <w:r w:rsidRPr="00D31364">
        <w:rPr>
          <w:rFonts w:hint="cs"/>
          <w:sz w:val="28"/>
          <w:szCs w:val="28"/>
          <w:rtl/>
        </w:rPr>
        <w:t xml:space="preserve"> סימון למראה מקום של פסוק: </w:t>
      </w:r>
      <w:r w:rsidRPr="00D31364">
        <w:rPr>
          <w:rFonts w:hint="cs"/>
          <w:color w:val="FF0000"/>
          <w:sz w:val="28"/>
          <w:szCs w:val="28"/>
          <w:rtl/>
        </w:rPr>
        <w:t xml:space="preserve">הוקלד בתוך </w:t>
      </w:r>
      <w:proofErr w:type="spellStart"/>
      <w:r w:rsidRPr="00D31364">
        <w:rPr>
          <w:rFonts w:hint="cs"/>
          <w:color w:val="FF0000"/>
          <w:sz w:val="28"/>
          <w:szCs w:val="28"/>
          <w:rtl/>
        </w:rPr>
        <w:t>הרי"ף</w:t>
      </w:r>
      <w:proofErr w:type="spellEnd"/>
      <w:r w:rsidRPr="00D31364">
        <w:rPr>
          <w:rFonts w:hint="cs"/>
          <w:color w:val="FF0000"/>
          <w:sz w:val="28"/>
          <w:szCs w:val="28"/>
          <w:rtl/>
        </w:rPr>
        <w:t xml:space="preserve"> </w:t>
      </w:r>
    </w:p>
    <w:p w:rsidR="005869AA" w:rsidRDefault="00DB1E3E" w:rsidP="005869AA">
      <w:pPr>
        <w:spacing w:after="0" w:line="240" w:lineRule="auto"/>
        <w:jc w:val="both"/>
        <w:rPr>
          <w:sz w:val="28"/>
          <w:szCs w:val="28"/>
          <w:rtl/>
        </w:rPr>
      </w:pPr>
      <w:r>
        <w:rPr>
          <w:sz w:val="28"/>
          <w:szCs w:val="28"/>
          <w:rtl/>
        </w:rPr>
        <w:t>@</w:t>
      </w:r>
      <w:r w:rsidRPr="00D31364">
        <w:rPr>
          <w:sz w:val="28"/>
          <w:szCs w:val="28"/>
          <w:rtl/>
        </w:rPr>
        <w:t>17</w:t>
      </w:r>
      <w:r w:rsidRPr="00D31364">
        <w:rPr>
          <w:rFonts w:hint="cs"/>
          <w:sz w:val="28"/>
          <w:szCs w:val="28"/>
          <w:rtl/>
        </w:rPr>
        <w:t xml:space="preserve"> סימון לדפי הריף הישנות: </w:t>
      </w:r>
      <w:r w:rsidRPr="00D31364">
        <w:rPr>
          <w:rFonts w:hint="cs"/>
          <w:color w:val="FF0000"/>
          <w:sz w:val="28"/>
          <w:szCs w:val="28"/>
          <w:rtl/>
        </w:rPr>
        <w:t xml:space="preserve">לא הוקלד בתוך </w:t>
      </w:r>
      <w:proofErr w:type="spellStart"/>
      <w:r w:rsidRPr="00D31364">
        <w:rPr>
          <w:rFonts w:hint="cs"/>
          <w:color w:val="FF0000"/>
          <w:sz w:val="28"/>
          <w:szCs w:val="28"/>
          <w:rtl/>
        </w:rPr>
        <w:t>הרי"ף</w:t>
      </w:r>
      <w:proofErr w:type="spellEnd"/>
      <w:r w:rsidRPr="00D31364">
        <w:rPr>
          <w:rFonts w:hint="cs"/>
          <w:sz w:val="28"/>
          <w:szCs w:val="28"/>
          <w:rtl/>
        </w:rPr>
        <w:t xml:space="preserve"> </w:t>
      </w:r>
    </w:p>
    <w:p w:rsidR="00DB1E3E" w:rsidRDefault="00DB1E3E" w:rsidP="005869AA">
      <w:pPr>
        <w:spacing w:after="0" w:line="240" w:lineRule="auto"/>
        <w:jc w:val="both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@18 </w:t>
      </w:r>
      <w:r w:rsidRPr="00D31364">
        <w:rPr>
          <w:rFonts w:hint="cs"/>
          <w:sz w:val="28"/>
          <w:szCs w:val="28"/>
          <w:rtl/>
        </w:rPr>
        <w:t xml:space="preserve">הערות שונות בשולי הדף: </w:t>
      </w:r>
      <w:r w:rsidRPr="00D31364">
        <w:rPr>
          <w:rFonts w:hint="cs"/>
          <w:color w:val="FF0000"/>
          <w:sz w:val="28"/>
          <w:szCs w:val="28"/>
          <w:rtl/>
        </w:rPr>
        <w:t xml:space="preserve">לא הוקלד בתוך </w:t>
      </w:r>
      <w:proofErr w:type="spellStart"/>
      <w:r w:rsidRPr="00D31364">
        <w:rPr>
          <w:rFonts w:hint="cs"/>
          <w:color w:val="FF0000"/>
          <w:sz w:val="28"/>
          <w:szCs w:val="28"/>
          <w:rtl/>
        </w:rPr>
        <w:t>הרי"ף</w:t>
      </w:r>
      <w:proofErr w:type="spellEnd"/>
      <w:r>
        <w:rPr>
          <w:rFonts w:hint="cs"/>
          <w:sz w:val="28"/>
          <w:szCs w:val="28"/>
          <w:rtl/>
        </w:rPr>
        <w:t xml:space="preserve"> </w:t>
      </w:r>
    </w:p>
    <w:p w:rsidR="00232202" w:rsidRDefault="00232202" w:rsidP="005869AA">
      <w:pPr>
        <w:spacing w:after="0" w:line="240" w:lineRule="auto"/>
        <w:jc w:val="both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@19 </w:t>
      </w:r>
      <w:r w:rsidRPr="00D31364">
        <w:rPr>
          <w:rFonts w:hint="cs"/>
          <w:sz w:val="28"/>
          <w:szCs w:val="28"/>
          <w:rtl/>
        </w:rPr>
        <w:t xml:space="preserve">הפניה </w:t>
      </w:r>
      <w:proofErr w:type="spellStart"/>
      <w:r w:rsidRPr="00D31364">
        <w:rPr>
          <w:rFonts w:hint="cs"/>
          <w:sz w:val="28"/>
          <w:szCs w:val="28"/>
          <w:rtl/>
        </w:rPr>
        <w:t>לד"ת</w:t>
      </w:r>
      <w:proofErr w:type="spellEnd"/>
      <w:r w:rsidRPr="00D31364">
        <w:rPr>
          <w:rFonts w:hint="cs"/>
          <w:sz w:val="28"/>
          <w:szCs w:val="28"/>
          <w:rtl/>
        </w:rPr>
        <w:t xml:space="preserve"> (-דרך תמים)</w:t>
      </w:r>
    </w:p>
    <w:p w:rsidR="00FF62BA" w:rsidRPr="00D31364" w:rsidRDefault="00FF62BA" w:rsidP="005869AA">
      <w:pPr>
        <w:spacing w:after="0" w:line="240" w:lineRule="auto"/>
        <w:jc w:val="both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@20מעבר עמוד</w:t>
      </w:r>
    </w:p>
    <w:p w:rsidR="00DB1E3E" w:rsidRPr="00D31364" w:rsidRDefault="00DB1E3E" w:rsidP="005869AA">
      <w:pPr>
        <w:spacing w:after="0" w:line="240" w:lineRule="auto"/>
        <w:jc w:val="both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@</w:t>
      </w:r>
      <w:r w:rsidRPr="00D31364">
        <w:rPr>
          <w:rFonts w:hint="cs"/>
          <w:sz w:val="28"/>
          <w:szCs w:val="28"/>
          <w:rtl/>
        </w:rPr>
        <w:t xml:space="preserve">44 מודגש </w:t>
      </w:r>
    </w:p>
    <w:p w:rsidR="00DB1E3E" w:rsidRPr="00D31364" w:rsidRDefault="00DB1E3E" w:rsidP="005869AA">
      <w:pPr>
        <w:spacing w:after="0" w:line="240" w:lineRule="auto"/>
        <w:jc w:val="both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@55</w:t>
      </w:r>
      <w:r w:rsidRPr="00D31364">
        <w:rPr>
          <w:rFonts w:hint="cs"/>
          <w:sz w:val="28"/>
          <w:szCs w:val="28"/>
          <w:rtl/>
        </w:rPr>
        <w:t xml:space="preserve"> חזרה לטקסט רגיל </w:t>
      </w:r>
    </w:p>
    <w:p w:rsidR="00DB1E3E" w:rsidRPr="00D31364" w:rsidRDefault="00DB1E3E" w:rsidP="005869AA">
      <w:pPr>
        <w:spacing w:after="0" w:line="240" w:lineRule="auto"/>
        <w:jc w:val="both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@77 </w:t>
      </w:r>
      <w:r w:rsidRPr="00D31364">
        <w:rPr>
          <w:rFonts w:hint="cs"/>
          <w:sz w:val="28"/>
          <w:szCs w:val="28"/>
          <w:rtl/>
        </w:rPr>
        <w:t xml:space="preserve">מצב רגיל </w:t>
      </w:r>
    </w:p>
    <w:p w:rsidR="00DB1E3E" w:rsidRPr="00D31364" w:rsidRDefault="00DB1E3E" w:rsidP="005869AA">
      <w:pPr>
        <w:spacing w:after="0" w:line="240" w:lineRule="auto"/>
        <w:jc w:val="both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@</w:t>
      </w:r>
      <w:r w:rsidRPr="00D31364">
        <w:rPr>
          <w:rFonts w:hint="cs"/>
          <w:sz w:val="28"/>
          <w:szCs w:val="28"/>
          <w:rtl/>
        </w:rPr>
        <w:t xml:space="preserve">99 כותר סיום </w:t>
      </w:r>
    </w:p>
    <w:p w:rsidR="00DB1E3E" w:rsidRPr="00D31364" w:rsidRDefault="00DB1E3E" w:rsidP="005869AA">
      <w:pPr>
        <w:spacing w:after="0" w:line="240" w:lineRule="auto"/>
        <w:jc w:val="both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@</w:t>
      </w:r>
      <w:r w:rsidRPr="00D31364">
        <w:rPr>
          <w:rFonts w:hint="cs"/>
          <w:sz w:val="28"/>
          <w:szCs w:val="28"/>
          <w:rtl/>
        </w:rPr>
        <w:t xml:space="preserve">00 כותרת / פרק </w:t>
      </w:r>
    </w:p>
    <w:p w:rsidR="00DB1E3E" w:rsidRPr="00D31364" w:rsidRDefault="00DB1E3E" w:rsidP="00DB1E3E">
      <w:pPr>
        <w:spacing w:after="0" w:line="240" w:lineRule="auto"/>
        <w:jc w:val="both"/>
        <w:rPr>
          <w:sz w:val="28"/>
          <w:szCs w:val="28"/>
          <w:rtl/>
        </w:rPr>
      </w:pPr>
      <w:r w:rsidRPr="00D31364">
        <w:rPr>
          <w:rFonts w:hint="cs"/>
          <w:sz w:val="28"/>
          <w:szCs w:val="28"/>
          <w:rtl/>
        </w:rPr>
        <w:t>?</w:t>
      </w:r>
      <w:r>
        <w:rPr>
          <w:rFonts w:hint="cs"/>
          <w:sz w:val="28"/>
          <w:szCs w:val="28"/>
          <w:rtl/>
        </w:rPr>
        <w:t xml:space="preserve">* </w:t>
      </w:r>
      <w:r w:rsidRPr="00D31364">
        <w:rPr>
          <w:rFonts w:hint="cs"/>
          <w:sz w:val="28"/>
          <w:szCs w:val="28"/>
          <w:rtl/>
        </w:rPr>
        <w:t xml:space="preserve">כוכביות ללא כל סימון כל שהוא: </w:t>
      </w:r>
      <w:r w:rsidRPr="00D31364">
        <w:rPr>
          <w:rFonts w:hint="cs"/>
          <w:color w:val="FF0000"/>
          <w:sz w:val="28"/>
          <w:szCs w:val="28"/>
          <w:rtl/>
        </w:rPr>
        <w:t>צריך תיקון, או למחוק את הכוכבית או להוסיף מ"מ</w:t>
      </w:r>
    </w:p>
    <w:p w:rsidR="00DB1E3E" w:rsidRPr="00D31364" w:rsidRDefault="00DB1E3E" w:rsidP="00DB1E3E">
      <w:pPr>
        <w:spacing w:after="0" w:line="240" w:lineRule="auto"/>
        <w:jc w:val="both"/>
        <w:rPr>
          <w:sz w:val="28"/>
          <w:szCs w:val="28"/>
          <w:rtl/>
        </w:rPr>
      </w:pPr>
      <w:r w:rsidRPr="00D31364">
        <w:rPr>
          <w:rFonts w:hint="cs"/>
          <w:sz w:val="28"/>
          <w:szCs w:val="28"/>
          <w:rtl/>
        </w:rPr>
        <w:t xml:space="preserve">($א) הקטנת האות + כתב רש"י = הגהות </w:t>
      </w:r>
      <w:proofErr w:type="spellStart"/>
      <w:r w:rsidRPr="00D31364">
        <w:rPr>
          <w:rFonts w:hint="cs"/>
          <w:sz w:val="28"/>
          <w:szCs w:val="28"/>
          <w:rtl/>
        </w:rPr>
        <w:t>הב"ח</w:t>
      </w:r>
      <w:proofErr w:type="spellEnd"/>
    </w:p>
    <w:p w:rsidR="00DB1E3E" w:rsidRPr="00D31364" w:rsidRDefault="00DB1E3E" w:rsidP="00DB1E3E">
      <w:pPr>
        <w:spacing w:after="0" w:line="240" w:lineRule="auto"/>
        <w:jc w:val="both"/>
        <w:rPr>
          <w:sz w:val="28"/>
          <w:szCs w:val="28"/>
          <w:rtl/>
        </w:rPr>
      </w:pPr>
      <w:r w:rsidRPr="00D31364">
        <w:rPr>
          <w:rFonts w:hint="cs"/>
          <w:sz w:val="28"/>
          <w:szCs w:val="28"/>
          <w:rtl/>
        </w:rPr>
        <w:t>(א) הגהות חוות יאיר</w:t>
      </w:r>
    </w:p>
    <w:p w:rsidR="00DB1E3E" w:rsidRPr="00D31364" w:rsidRDefault="00DB1E3E" w:rsidP="00DB1E3E">
      <w:pPr>
        <w:spacing w:after="0" w:line="240" w:lineRule="auto"/>
        <w:jc w:val="both"/>
        <w:rPr>
          <w:sz w:val="28"/>
          <w:szCs w:val="28"/>
          <w:rtl/>
        </w:rPr>
      </w:pPr>
      <w:r w:rsidRPr="00D31364">
        <w:rPr>
          <w:rFonts w:hint="cs"/>
          <w:sz w:val="28"/>
          <w:szCs w:val="28"/>
          <w:rtl/>
        </w:rPr>
        <w:t xml:space="preserve">[א] הגהות בשולי </w:t>
      </w:r>
      <w:proofErr w:type="spellStart"/>
      <w:r w:rsidRPr="00D31364">
        <w:rPr>
          <w:rFonts w:hint="cs"/>
          <w:sz w:val="28"/>
          <w:szCs w:val="28"/>
          <w:rtl/>
        </w:rPr>
        <w:t>הגליון</w:t>
      </w:r>
      <w:proofErr w:type="spellEnd"/>
    </w:p>
    <w:p w:rsidR="00DB1E3E" w:rsidRPr="00D31364" w:rsidRDefault="00DB1E3E" w:rsidP="00DB1E3E">
      <w:pPr>
        <w:spacing w:after="0" w:line="240" w:lineRule="auto"/>
        <w:jc w:val="both"/>
        <w:rPr>
          <w:color w:val="FF0000"/>
          <w:sz w:val="28"/>
          <w:szCs w:val="28"/>
          <w:rtl/>
        </w:rPr>
      </w:pPr>
      <w:r w:rsidRPr="00D31364">
        <w:rPr>
          <w:rFonts w:hint="cs"/>
          <w:sz w:val="28"/>
          <w:szCs w:val="28"/>
          <w:rtl/>
        </w:rPr>
        <w:t xml:space="preserve">(#א) </w:t>
      </w:r>
      <w:proofErr w:type="spellStart"/>
      <w:r w:rsidRPr="00D31364">
        <w:rPr>
          <w:rFonts w:hint="cs"/>
          <w:sz w:val="28"/>
          <w:szCs w:val="28"/>
          <w:rtl/>
        </w:rPr>
        <w:t>חדושי</w:t>
      </w:r>
      <w:proofErr w:type="spellEnd"/>
      <w:r w:rsidRPr="00D31364">
        <w:rPr>
          <w:rFonts w:hint="cs"/>
          <w:sz w:val="28"/>
          <w:szCs w:val="28"/>
          <w:rtl/>
        </w:rPr>
        <w:t xml:space="preserve"> אנשי שם</w:t>
      </w:r>
    </w:p>
    <w:p w:rsidR="00DB1E3E" w:rsidRPr="00C116A0" w:rsidRDefault="00DB1E3E" w:rsidP="00DB1E3E">
      <w:pPr>
        <w:jc w:val="both"/>
        <w:rPr>
          <w:color w:val="FF0000"/>
          <w:sz w:val="28"/>
          <w:szCs w:val="28"/>
          <w:rtl/>
        </w:rPr>
      </w:pPr>
    </w:p>
    <w:p w:rsidR="009D41B8" w:rsidRDefault="009D41B8" w:rsidP="00DB1E3E">
      <w:pPr>
        <w:rPr>
          <w:rtl/>
        </w:rPr>
      </w:pPr>
      <w:r>
        <w:rPr>
          <w:rFonts w:hint="cs"/>
          <w:rtl/>
        </w:rPr>
        <w:t xml:space="preserve">@66 הגהות </w:t>
      </w:r>
      <w:proofErr w:type="spellStart"/>
      <w:r>
        <w:rPr>
          <w:rFonts w:hint="cs"/>
          <w:rtl/>
        </w:rPr>
        <w:t>חו"י</w:t>
      </w:r>
      <w:proofErr w:type="spellEnd"/>
    </w:p>
    <w:p w:rsidR="009D41B8" w:rsidRDefault="009D41B8" w:rsidP="00DB1E3E">
      <w:pPr>
        <w:rPr>
          <w:rtl/>
        </w:rPr>
      </w:pPr>
      <w:r>
        <w:rPr>
          <w:rFonts w:hint="cs"/>
          <w:rtl/>
        </w:rPr>
        <w:t>($</w:t>
      </w:r>
      <w:r w:rsidR="00C02FEA">
        <w:rPr>
          <w:rFonts w:hint="cs"/>
          <w:rtl/>
        </w:rPr>
        <w:t>@67</w:t>
      </w:r>
      <w:r>
        <w:rPr>
          <w:rFonts w:hint="cs"/>
          <w:rtl/>
        </w:rPr>
        <w:t xml:space="preserve">) </w:t>
      </w:r>
      <w:proofErr w:type="spellStart"/>
      <w:r>
        <w:rPr>
          <w:rFonts w:hint="cs"/>
          <w:rtl/>
        </w:rPr>
        <w:t>חדושי</w:t>
      </w:r>
      <w:proofErr w:type="spellEnd"/>
      <w:r>
        <w:rPr>
          <w:rFonts w:hint="cs"/>
          <w:rtl/>
        </w:rPr>
        <w:t xml:space="preserve"> אנשי שם</w:t>
      </w:r>
    </w:p>
    <w:p w:rsidR="009D41B8" w:rsidRDefault="009D41B8" w:rsidP="00DB1E3E">
      <w:pPr>
        <w:rPr>
          <w:rtl/>
        </w:rPr>
      </w:pPr>
      <w:r>
        <w:rPr>
          <w:rFonts w:hint="cs"/>
          <w:rtl/>
        </w:rPr>
        <w:t>(#</w:t>
      </w:r>
      <w:r w:rsidR="00C02FEA">
        <w:rPr>
          <w:rFonts w:hint="cs"/>
          <w:rtl/>
        </w:rPr>
        <w:t>@68</w:t>
      </w:r>
      <w:r>
        <w:rPr>
          <w:rFonts w:hint="cs"/>
          <w:rtl/>
        </w:rPr>
        <w:t xml:space="preserve">) הגהות </w:t>
      </w:r>
      <w:proofErr w:type="spellStart"/>
      <w:r>
        <w:rPr>
          <w:rFonts w:hint="cs"/>
          <w:rtl/>
        </w:rPr>
        <w:t>הב"ח</w:t>
      </w:r>
      <w:proofErr w:type="spellEnd"/>
    </w:p>
    <w:p w:rsidR="00267E97" w:rsidRPr="00D31364" w:rsidRDefault="00267E97" w:rsidP="00267E97">
      <w:pPr>
        <w:spacing w:after="0" w:line="240" w:lineRule="auto"/>
        <w:jc w:val="both"/>
        <w:rPr>
          <w:sz w:val="28"/>
          <w:szCs w:val="28"/>
          <w:rtl/>
        </w:rPr>
      </w:pPr>
      <w:bookmarkStart w:id="0" w:name="_GoBack"/>
      <w:r>
        <w:rPr>
          <w:rFonts w:hint="cs"/>
          <w:sz w:val="28"/>
          <w:szCs w:val="28"/>
          <w:rtl/>
        </w:rPr>
        <w:t>@22</w:t>
      </w:r>
      <w:r w:rsidRPr="00D31364">
        <w:rPr>
          <w:rFonts w:hint="cs"/>
          <w:sz w:val="28"/>
          <w:szCs w:val="28"/>
          <w:rtl/>
        </w:rPr>
        <w:t xml:space="preserve"> קישור לעין משפט </w:t>
      </w:r>
    </w:p>
    <w:bookmarkEnd w:id="0"/>
    <w:p w:rsidR="00267E97" w:rsidRDefault="00267E97" w:rsidP="00DB1E3E">
      <w:pPr>
        <w:rPr>
          <w:rtl/>
        </w:rPr>
      </w:pPr>
    </w:p>
    <w:p w:rsidR="00C02FEA" w:rsidRPr="00DB1E3E" w:rsidRDefault="00C02FEA" w:rsidP="00DB1E3E"/>
    <w:sectPr w:rsidR="00C02FEA" w:rsidRPr="00DB1E3E" w:rsidSect="00DB1E3E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7B20"/>
    <w:rsid w:val="00047B8F"/>
    <w:rsid w:val="000602B7"/>
    <w:rsid w:val="00232202"/>
    <w:rsid w:val="00267E97"/>
    <w:rsid w:val="005869AA"/>
    <w:rsid w:val="00955830"/>
    <w:rsid w:val="00962103"/>
    <w:rsid w:val="009D41B8"/>
    <w:rsid w:val="00C02FEA"/>
    <w:rsid w:val="00CA7B20"/>
    <w:rsid w:val="00D17646"/>
    <w:rsid w:val="00DB1E3E"/>
    <w:rsid w:val="00FF6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1E3E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B1E3E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5E13A7-8CA3-47EB-8827-A67BF7C6DD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118</Words>
  <Characters>595</Characters>
  <Application>Microsoft Office Word</Application>
  <DocSecurity>0</DocSecurity>
  <Lines>4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Jerusalem Municipality</Company>
  <LinksUpToDate>false</LinksUpToDate>
  <CharactersWithSpaces>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תת</dc:creator>
  <cp:lastModifiedBy>תת</cp:lastModifiedBy>
  <cp:revision>14</cp:revision>
  <dcterms:created xsi:type="dcterms:W3CDTF">2015-07-12T12:09:00Z</dcterms:created>
  <dcterms:modified xsi:type="dcterms:W3CDTF">2015-11-16T10:11:00Z</dcterms:modified>
</cp:coreProperties>
</file>