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9B0B64" w:rsidRPr="00A044AA" w14:paraId="73AC2953" w14:textId="77777777" w:rsidTr="00F47897">
        <w:trPr>
          <w:cantSplit/>
          <w:trHeight w:val="23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8275"/>
            </w:tblGrid>
            <w:tr w:rsidR="009B0B64" w:rsidRPr="00A044AA" w14:paraId="07CF4064" w14:textId="77777777" w:rsidTr="00F47897">
              <w:tc>
                <w:tcPr>
                  <w:tcW w:w="1181" w:type="dxa"/>
                  <w:vAlign w:val="center"/>
                  <w:hideMark/>
                </w:tcPr>
                <w:p w14:paraId="1575176D" w14:textId="77777777" w:rsidR="009B0B64" w:rsidRPr="00A044AA" w:rsidRDefault="009B0B64" w:rsidP="00F47897">
                  <w:pPr>
                    <w:keepNext/>
                    <w:tabs>
                      <w:tab w:val="left" w:pos="896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eastAsia="ru-RU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Cs/>
                      <w:noProof/>
                      <w:sz w:val="28"/>
                      <w:szCs w:val="20"/>
                      <w:u w:val="single"/>
                      <w:lang w:eastAsia="ru-RU"/>
                    </w:rPr>
                    <w:drawing>
                      <wp:anchor distT="0" distB="0" distL="133350" distR="114300" simplePos="0" relativeHeight="251679744" behindDoc="0" locked="0" layoutInCell="1" allowOverlap="1" wp14:anchorId="35BDD57C" wp14:editId="4EB3D535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20" name="Рисунок 20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343" w:type="dxa"/>
                </w:tcPr>
                <w:p w14:paraId="481065B9" w14:textId="77777777" w:rsidR="009B0B64" w:rsidRPr="00A044AA" w:rsidRDefault="009B0B64" w:rsidP="009B0B64">
                  <w:pPr>
                    <w:keepNext/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28"/>
                      <w:szCs w:val="28"/>
                      <w:lang w:eastAsia="ru-RU"/>
                    </w:rPr>
                    <w:t>МОСКОВСКИЙ АВИАЦИОННЫЙ ИНСТИТУТ</w:t>
                  </w:r>
                </w:p>
                <w:p w14:paraId="381B3BBB" w14:textId="77777777" w:rsidR="009B0B64" w:rsidRPr="00A044AA" w:rsidRDefault="009B0B64" w:rsidP="009B0B64">
                  <w:pPr>
                    <w:keepNext/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(НАЦИОНАЛЬНЫЙ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ИССЛЕДОВАТЕЛЬСКИЙ УНИВЕРСИТЕТ)</w:t>
                  </w:r>
                </w:p>
              </w:tc>
            </w:tr>
          </w:tbl>
          <w:p w14:paraId="34E5EC6F" w14:textId="77777777" w:rsidR="009B0B64" w:rsidRPr="00A044AA" w:rsidRDefault="009B0B64" w:rsidP="00F47897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</w:p>
        </w:tc>
      </w:tr>
      <w:tr w:rsidR="009B0B64" w:rsidRPr="00A044AA" w14:paraId="3C63C180" w14:textId="77777777" w:rsidTr="00F47897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14:paraId="2EBA4E8A" w14:textId="77777777" w:rsidR="009B0B64" w:rsidRPr="00A044AA" w:rsidRDefault="009B0B64" w:rsidP="00F4789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 w:rsidRPr="00A044AA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9B0B64" w:rsidRPr="00A044AA" w14:paraId="44607BED" w14:textId="77777777" w:rsidTr="00F47897">
        <w:trPr>
          <w:trHeight w:val="283"/>
        </w:trPr>
        <w:tc>
          <w:tcPr>
            <w:tcW w:w="9635" w:type="dxa"/>
            <w:hideMark/>
          </w:tcPr>
          <w:p w14:paraId="5A031C45" w14:textId="77777777" w:rsidR="009B0B64" w:rsidRPr="00A044AA" w:rsidRDefault="009B0B64" w:rsidP="00F4789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307 «Цифровые технологии и информационные системы</w:t>
            </w:r>
            <w:r w:rsidRPr="00A044AA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</w:tbl>
    <w:p w14:paraId="447F0C6A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</w:p>
    <w:p w14:paraId="590C05C3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460014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9B0B64" w:rsidRPr="00A044AA" w14:paraId="47238E89" w14:textId="77777777" w:rsidTr="00F47897">
        <w:tc>
          <w:tcPr>
            <w:tcW w:w="9606" w:type="dxa"/>
            <w:hideMark/>
          </w:tcPr>
          <w:p w14:paraId="417DCADE" w14:textId="77777777" w:rsidR="009B0B64" w:rsidRPr="00A044AA" w:rsidRDefault="009B0B64" w:rsidP="00F4789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4CF5AD9" w14:textId="698205A2" w:rsidR="009B0B64" w:rsidRPr="00F01352" w:rsidRDefault="00744735" w:rsidP="009B0B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Лабораторная работа №</w:t>
            </w:r>
            <w:r w:rsidR="00E67036" w:rsidRPr="00F01352"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2</w:t>
            </w:r>
          </w:p>
          <w:p w14:paraId="09A9FB02" w14:textId="6A7B83CA" w:rsidR="00E67036" w:rsidRPr="00E67036" w:rsidRDefault="00E67036" w:rsidP="009B0B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«Методология функционального моделирования 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0»</w:t>
            </w:r>
          </w:p>
          <w:p w14:paraId="39779A94" w14:textId="77777777" w:rsidR="00744735" w:rsidRDefault="00744735" w:rsidP="0074473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4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r w:rsidRPr="00A044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  <w:p w14:paraId="19C21EC8" w14:textId="54D27C5C" w:rsidR="009B0B64" w:rsidRPr="00A044AA" w:rsidRDefault="00744735" w:rsidP="00EF218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 w:rsidRPr="007447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</w:t>
            </w:r>
            <w:r w:rsidR="00AA3E9D" w:rsidRPr="00AA3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 и средства проектирования информационных систем и технологий</w:t>
            </w:r>
            <w:r w:rsidRPr="007447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»</w:t>
            </w:r>
            <w:r w:rsidR="00EF218D" w:rsidRPr="00A044AA">
              <w:rPr>
                <w:rFonts w:ascii="Times New Roman" w:eastAsia="Times New Roman" w:hAnsi="Times New Roman" w:cs="Times New Roman"/>
                <w:color w:val="00000A"/>
                <w:lang w:eastAsia="zh-CN"/>
              </w:rPr>
              <w:t xml:space="preserve"> </w:t>
            </w:r>
          </w:p>
        </w:tc>
      </w:tr>
      <w:tr w:rsidR="009B0B64" w:rsidRPr="00A044AA" w14:paraId="77CF88D0" w14:textId="77777777" w:rsidTr="00F47897">
        <w:tc>
          <w:tcPr>
            <w:tcW w:w="9606" w:type="dxa"/>
          </w:tcPr>
          <w:p w14:paraId="3A1FFA3B" w14:textId="77777777" w:rsidR="009B0B64" w:rsidRPr="00A044AA" w:rsidRDefault="009B0B64" w:rsidP="00F47897">
            <w:pPr>
              <w:widowControl w:val="0"/>
              <w:shd w:val="clear" w:color="auto" w:fill="FFFFFF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  <w:tr w:rsidR="009B0B64" w:rsidRPr="00A044AA" w14:paraId="4B41E8BE" w14:textId="77777777" w:rsidTr="00F47897">
        <w:tc>
          <w:tcPr>
            <w:tcW w:w="9606" w:type="dxa"/>
          </w:tcPr>
          <w:p w14:paraId="6FC09C87" w14:textId="77777777" w:rsidR="009B0B64" w:rsidRPr="00A044AA" w:rsidRDefault="009B0B64" w:rsidP="00F478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0B64" w:rsidRPr="00A044AA" w14:paraId="74D0C605" w14:textId="77777777" w:rsidTr="00F47897">
        <w:tc>
          <w:tcPr>
            <w:tcW w:w="9606" w:type="dxa"/>
          </w:tcPr>
          <w:p w14:paraId="3A8AAB0C" w14:textId="77777777" w:rsidR="009B0B64" w:rsidRPr="00A044AA" w:rsidRDefault="009B0B64" w:rsidP="00F4789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</w:tbl>
    <w:p w14:paraId="0849A5C8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</w:p>
    <w:p w14:paraId="0C6995CB" w14:textId="6A10CA8D" w:rsidR="009B0B64" w:rsidRPr="009B0B64" w:rsidRDefault="009B0B64" w:rsidP="009B0B64">
      <w:pPr>
        <w:spacing w:after="200" w:line="276" w:lineRule="auto"/>
        <w:ind w:left="482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9B0B64">
        <w:rPr>
          <w:rFonts w:ascii="Times New Roman" w:eastAsia="Calibri" w:hAnsi="Times New Roman" w:cs="Times New Roman"/>
          <w:sz w:val="28"/>
          <w:szCs w:val="24"/>
        </w:rPr>
        <w:t>Выполнил</w:t>
      </w:r>
      <w:r w:rsidR="00AA3E9D">
        <w:rPr>
          <w:rFonts w:ascii="Times New Roman" w:eastAsia="Calibri" w:hAnsi="Times New Roman" w:cs="Times New Roman"/>
          <w:sz w:val="28"/>
          <w:szCs w:val="24"/>
        </w:rPr>
        <w:t>и</w:t>
      </w:r>
      <w:r w:rsidRPr="009B0B64">
        <w:rPr>
          <w:rFonts w:ascii="Times New Roman" w:eastAsia="Calibri" w:hAnsi="Times New Roman" w:cs="Times New Roman"/>
          <w:sz w:val="28"/>
          <w:szCs w:val="24"/>
        </w:rPr>
        <w:t xml:space="preserve">: </w:t>
      </w:r>
    </w:p>
    <w:p w14:paraId="49A43FB2" w14:textId="4858B420" w:rsidR="009B0B64" w:rsidRPr="009B0B64" w:rsidRDefault="009B0B64" w:rsidP="009B0B64">
      <w:pPr>
        <w:spacing w:after="200" w:line="276" w:lineRule="auto"/>
        <w:ind w:left="482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9B0B64">
        <w:rPr>
          <w:rFonts w:ascii="Times New Roman" w:eastAsia="Calibri" w:hAnsi="Times New Roman" w:cs="Times New Roman"/>
          <w:sz w:val="28"/>
          <w:szCs w:val="24"/>
        </w:rPr>
        <w:t>студент</w:t>
      </w:r>
      <w:r w:rsidR="00B825A2">
        <w:rPr>
          <w:rFonts w:ascii="Times New Roman" w:eastAsia="Calibri" w:hAnsi="Times New Roman" w:cs="Times New Roman"/>
          <w:sz w:val="28"/>
          <w:szCs w:val="24"/>
        </w:rPr>
        <w:t>ы</w:t>
      </w:r>
      <w:r w:rsidRPr="009B0B64">
        <w:rPr>
          <w:rFonts w:ascii="Times New Roman" w:eastAsia="Calibri" w:hAnsi="Times New Roman" w:cs="Times New Roman"/>
          <w:sz w:val="28"/>
          <w:szCs w:val="24"/>
        </w:rPr>
        <w:t xml:space="preserve"> гр</w:t>
      </w:r>
      <w:r w:rsidR="00B14419">
        <w:rPr>
          <w:rFonts w:ascii="Times New Roman" w:eastAsia="Calibri" w:hAnsi="Times New Roman" w:cs="Times New Roman"/>
          <w:sz w:val="28"/>
          <w:szCs w:val="24"/>
        </w:rPr>
        <w:t xml:space="preserve">уппы </w:t>
      </w:r>
      <w:r w:rsidRPr="009B0B64">
        <w:rPr>
          <w:rFonts w:ascii="Times New Roman" w:eastAsia="Calibri" w:hAnsi="Times New Roman" w:cs="Times New Roman"/>
          <w:sz w:val="28"/>
          <w:szCs w:val="24"/>
        </w:rPr>
        <w:t>М3О-</w:t>
      </w:r>
      <w:r w:rsidR="00744735">
        <w:rPr>
          <w:rFonts w:ascii="Times New Roman" w:eastAsia="Calibri" w:hAnsi="Times New Roman" w:cs="Times New Roman"/>
          <w:sz w:val="28"/>
          <w:szCs w:val="24"/>
        </w:rPr>
        <w:t>4</w:t>
      </w:r>
      <w:r w:rsidRPr="009B0B64">
        <w:rPr>
          <w:rFonts w:ascii="Times New Roman" w:eastAsia="Calibri" w:hAnsi="Times New Roman" w:cs="Times New Roman"/>
          <w:sz w:val="28"/>
          <w:szCs w:val="24"/>
        </w:rPr>
        <w:t>12Б-18</w:t>
      </w:r>
    </w:p>
    <w:p w14:paraId="3D2C7D49" w14:textId="519B6FC2" w:rsidR="009B0B64" w:rsidRPr="009B0B64" w:rsidRDefault="00010F1D" w:rsidP="009B0B6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Акимов В.Н., </w:t>
      </w:r>
      <w:r w:rsidR="0017712C">
        <w:rPr>
          <w:rFonts w:ascii="Times New Roman" w:eastAsia="Calibri" w:hAnsi="Times New Roman" w:cs="Times New Roman"/>
          <w:sz w:val="28"/>
          <w:szCs w:val="24"/>
        </w:rPr>
        <w:t>Усенко Д.Е.</w:t>
      </w:r>
    </w:p>
    <w:p w14:paraId="6ECF2964" w14:textId="77777777" w:rsidR="009B0B64" w:rsidRPr="009B0B64" w:rsidRDefault="009B0B64" w:rsidP="009B0B6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C73D34C" w14:textId="07918AB8" w:rsidR="009B0B64" w:rsidRPr="009B0B64" w:rsidRDefault="009B0B64" w:rsidP="009B0B64">
      <w:pPr>
        <w:tabs>
          <w:tab w:val="left" w:pos="993"/>
        </w:tabs>
        <w:spacing w:after="0" w:line="276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Проверил: </w:t>
      </w:r>
    </w:p>
    <w:p w14:paraId="227DC8BA" w14:textId="410888E6" w:rsidR="009B0B64" w:rsidRPr="009B0B64" w:rsidRDefault="00EF218D" w:rsidP="009B0B64">
      <w:pPr>
        <w:tabs>
          <w:tab w:val="left" w:pos="993"/>
        </w:tabs>
        <w:spacing w:after="0" w:line="276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Максимов Н.А.</w:t>
      </w:r>
    </w:p>
    <w:p w14:paraId="4E8A514D" w14:textId="77777777" w:rsidR="009B0B64" w:rsidRPr="009B0B64" w:rsidRDefault="009B0B64" w:rsidP="009B0B64">
      <w:pPr>
        <w:tabs>
          <w:tab w:val="left" w:pos="993"/>
        </w:tabs>
        <w:spacing w:after="0" w:line="276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DC69F" w14:textId="77777777" w:rsidR="009B0B64" w:rsidRPr="009B0B64" w:rsidRDefault="009B0B64" w:rsidP="009B0B64">
      <w:pPr>
        <w:tabs>
          <w:tab w:val="left" w:pos="993"/>
        </w:tabs>
        <w:spacing w:after="0" w:line="276" w:lineRule="auto"/>
        <w:ind w:left="538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__________________</w:t>
      </w:r>
    </w:p>
    <w:p w14:paraId="47999ED3" w14:textId="77777777" w:rsidR="009B0B64" w:rsidRPr="009B0B64" w:rsidRDefault="009B0B64" w:rsidP="009B0B64">
      <w:pPr>
        <w:tabs>
          <w:tab w:val="left" w:pos="993"/>
        </w:tabs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</w:t>
      </w: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дата, подпись</w:t>
      </w:r>
    </w:p>
    <w:p w14:paraId="6B6ECF0E" w14:textId="77777777" w:rsidR="009B0B64" w:rsidRP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50A3417" w14:textId="77777777" w:rsid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7D0E54" w14:textId="77777777" w:rsidR="009B0B64" w:rsidRDefault="009B0B64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9B7A4B" w14:textId="77777777" w:rsidR="00685F97" w:rsidRDefault="00685F97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0A4CAC" w14:textId="77777777" w:rsidR="00E67036" w:rsidRDefault="00E67036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5E217C" w14:textId="77777777" w:rsidR="00E67036" w:rsidRDefault="00E67036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AF578C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BEA0ED" w14:textId="61A1E81A" w:rsidR="009B0B64" w:rsidRP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64">
        <w:rPr>
          <w:rFonts w:ascii="Times New Roman" w:eastAsia="Calibri" w:hAnsi="Times New Roman" w:cs="Times New Roman"/>
          <w:sz w:val="28"/>
          <w:szCs w:val="28"/>
        </w:rPr>
        <w:t>Москва</w:t>
      </w:r>
      <w:r w:rsidRPr="009B0B64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9B0B64">
        <w:rPr>
          <w:rFonts w:ascii="Times New Roman" w:eastAsia="Calibri" w:hAnsi="Times New Roman" w:cs="Times New Roman"/>
          <w:sz w:val="28"/>
          <w:szCs w:val="28"/>
        </w:rPr>
        <w:t>202</w:t>
      </w:r>
      <w:r w:rsidR="00744735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0D5F8F1" w14:textId="77777777" w:rsidR="00E67036" w:rsidRPr="00E67036" w:rsidRDefault="00E67036" w:rsidP="00E67036">
      <w:pPr>
        <w:pStyle w:val="ab"/>
        <w:ind w:firstLine="0"/>
        <w:rPr>
          <w:b/>
          <w:caps/>
        </w:rPr>
      </w:pPr>
      <w:r w:rsidRPr="00E67036">
        <w:rPr>
          <w:b/>
          <w:caps/>
        </w:rPr>
        <w:lastRenderedPageBreak/>
        <w:t>Цель работы</w:t>
      </w:r>
    </w:p>
    <w:p w14:paraId="5BBC3C32" w14:textId="77777777" w:rsidR="00E67036" w:rsidRDefault="00E67036" w:rsidP="00E67036">
      <w:pPr>
        <w:pStyle w:val="ab"/>
        <w:rPr>
          <w:caps/>
        </w:rPr>
      </w:pPr>
    </w:p>
    <w:p w14:paraId="5F5E33BD" w14:textId="77777777" w:rsidR="00E67036" w:rsidRDefault="00E67036" w:rsidP="00E67036">
      <w:pPr>
        <w:pStyle w:val="ab"/>
        <w:spacing w:line="360" w:lineRule="auto"/>
        <w:ind w:firstLine="0"/>
      </w:pPr>
      <w:r>
        <w:tab/>
        <w:t>Целью данной лабораторной работы является формирование у студентов представлений о сущности функционального подхода к моделированию на примере задачи анализа бизнес-процессов в заданной предметной области, ознакомление с международными и отечественными стандартами и рекомендациями в данной области («</w:t>
      </w:r>
      <w:r>
        <w:rPr>
          <w:lang w:val="en-US"/>
        </w:rPr>
        <w:t>FIPS</w:t>
      </w:r>
      <w:r>
        <w:t xml:space="preserve"> 183. </w:t>
      </w:r>
      <w:r>
        <w:rPr>
          <w:lang w:val="en-US"/>
        </w:rPr>
        <w:t>Integration</w:t>
      </w:r>
      <w:r w:rsidRPr="005F2305">
        <w:t xml:space="preserve"> </w:t>
      </w:r>
      <w:r>
        <w:rPr>
          <w:lang w:val="en-US"/>
        </w:rPr>
        <w:t>Definition</w:t>
      </w:r>
      <w:r w:rsidRPr="005F2305">
        <w:t xml:space="preserve"> </w:t>
      </w:r>
      <w:r>
        <w:rPr>
          <w:lang w:val="en-US"/>
        </w:rPr>
        <w:t>for</w:t>
      </w:r>
      <w:r w:rsidRPr="005F2305">
        <w:t xml:space="preserve"> </w:t>
      </w:r>
      <w:r>
        <w:rPr>
          <w:lang w:val="en-US"/>
        </w:rPr>
        <w:t>Function</w:t>
      </w:r>
      <w:r w:rsidRPr="005F2305">
        <w:t xml:space="preserve"> </w:t>
      </w:r>
      <w:r>
        <w:rPr>
          <w:lang w:val="en-US"/>
        </w:rPr>
        <w:t>Modeling</w:t>
      </w:r>
      <w:r>
        <w:t xml:space="preserve"> (</w:t>
      </w:r>
      <w:r>
        <w:rPr>
          <w:lang w:val="en-US"/>
        </w:rPr>
        <w:t>IDEF</w:t>
      </w:r>
      <w:r>
        <w:t>0)» и рекомендаций по стандартизации Госстандарта России «Р 50.1.028-2001. Методология функционального моделирования ).</w:t>
      </w:r>
    </w:p>
    <w:p w14:paraId="3BF3B0E1" w14:textId="77777777" w:rsidR="00E67036" w:rsidRDefault="00E67036" w:rsidP="00E67036">
      <w:pPr>
        <w:pStyle w:val="ab"/>
        <w:spacing w:line="360" w:lineRule="auto"/>
      </w:pPr>
      <w:r>
        <w:t xml:space="preserve">В результате выполнения работы студенты должны подтвердить знание следующих элементов методологии </w:t>
      </w:r>
      <w:r>
        <w:rPr>
          <w:lang w:val="en-US"/>
        </w:rPr>
        <w:t>IDEF</w:t>
      </w:r>
      <w:r>
        <w:t>0:</w:t>
      </w:r>
    </w:p>
    <w:p w14:paraId="0ED56BB4" w14:textId="77777777" w:rsidR="00E67036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синтаксис графического языка;</w:t>
      </w:r>
    </w:p>
    <w:p w14:paraId="2C918234" w14:textId="77777777" w:rsidR="00E67036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семантика языка;</w:t>
      </w:r>
    </w:p>
    <w:p w14:paraId="698A3BEC" w14:textId="1891281F" w:rsidR="00E32ABE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правила построения графических диаграмм модели.</w:t>
      </w:r>
    </w:p>
    <w:p w14:paraId="2220700F" w14:textId="77777777" w:rsidR="00E67036" w:rsidRDefault="00E67036" w:rsidP="00E67036">
      <w:pPr>
        <w:pStyle w:val="ab"/>
        <w:spacing w:line="360" w:lineRule="auto"/>
      </w:pPr>
      <w:r>
        <w:t>ПОРЯДОК ВЫПОЛНЕНИЯ РАБОТЫ</w:t>
      </w:r>
    </w:p>
    <w:p w14:paraId="5177C64A" w14:textId="77777777" w:rsidR="00E67036" w:rsidRDefault="00E67036" w:rsidP="00E67036">
      <w:pPr>
        <w:pStyle w:val="ab"/>
        <w:spacing w:line="360" w:lineRule="auto"/>
      </w:pPr>
    </w:p>
    <w:p w14:paraId="7AFEF2B9" w14:textId="77777777" w:rsidR="00E67036" w:rsidRDefault="00E67036" w:rsidP="00E67036">
      <w:pPr>
        <w:pStyle w:val="ab"/>
        <w:spacing w:line="360" w:lineRule="auto"/>
      </w:pPr>
      <w:r>
        <w:t>3.1 Изучить теоретическую часть работы.</w:t>
      </w:r>
    </w:p>
    <w:p w14:paraId="21B2AE5A" w14:textId="77777777" w:rsidR="00E67036" w:rsidRDefault="00E67036" w:rsidP="00E67036">
      <w:pPr>
        <w:pStyle w:val="ab"/>
        <w:spacing w:line="360" w:lineRule="auto"/>
      </w:pPr>
      <w:r>
        <w:t>3.2 Ответить на контрольные вопросы.</w:t>
      </w:r>
    </w:p>
    <w:p w14:paraId="5ED77202" w14:textId="789D37A7" w:rsidR="00E67036" w:rsidRDefault="00E67036" w:rsidP="00E67036">
      <w:pPr>
        <w:pStyle w:val="ab"/>
        <w:spacing w:line="360" w:lineRule="auto"/>
      </w:pPr>
      <w:r>
        <w:t>3.3 Получить задание и разработать функциональную модель  ИС</w:t>
      </w:r>
    </w:p>
    <w:p w14:paraId="0A3DA33A" w14:textId="56C22E69" w:rsidR="00E67036" w:rsidRDefault="00E67036" w:rsidP="00E67036">
      <w:pPr>
        <w:pStyle w:val="ab"/>
        <w:spacing w:line="360" w:lineRule="auto"/>
      </w:pPr>
      <w:r>
        <w:t>3.4 Обсудить модель с преподавателем и внести в нее необходимые коррективы.</w:t>
      </w:r>
    </w:p>
    <w:p w14:paraId="79AB9C24" w14:textId="10267366" w:rsidR="00E67036" w:rsidRDefault="00E67036" w:rsidP="00E67036">
      <w:pPr>
        <w:pStyle w:val="ab"/>
        <w:spacing w:line="360" w:lineRule="auto"/>
      </w:pPr>
      <w:r>
        <w:t>3.5 Представить разработанную модель IDEF0 со всеми уровнями структурной декомпозиции на диаграмме специального вида в виде дерева узлов модели.</w:t>
      </w:r>
    </w:p>
    <w:p w14:paraId="47921A7F" w14:textId="77777777" w:rsidR="00E67036" w:rsidRDefault="00E67036" w:rsidP="00E67036">
      <w:pPr>
        <w:pStyle w:val="ab"/>
        <w:spacing w:line="360" w:lineRule="auto"/>
      </w:pPr>
    </w:p>
    <w:p w14:paraId="4B0F5912" w14:textId="77777777" w:rsidR="00E67036" w:rsidRDefault="00E67036" w:rsidP="00E67036">
      <w:pPr>
        <w:pStyle w:val="ab"/>
        <w:spacing w:line="360" w:lineRule="auto"/>
      </w:pPr>
    </w:p>
    <w:p w14:paraId="26D8E6B3" w14:textId="77777777" w:rsidR="00E67036" w:rsidRDefault="00E67036" w:rsidP="00E67036">
      <w:pPr>
        <w:pStyle w:val="ab"/>
        <w:spacing w:line="360" w:lineRule="auto"/>
      </w:pPr>
    </w:p>
    <w:p w14:paraId="6A172EBA" w14:textId="77777777" w:rsidR="00E67036" w:rsidRDefault="00E67036" w:rsidP="00E67036">
      <w:pPr>
        <w:pStyle w:val="ab"/>
        <w:spacing w:line="360" w:lineRule="auto"/>
      </w:pPr>
    </w:p>
    <w:p w14:paraId="16687D46" w14:textId="77777777" w:rsidR="00E67036" w:rsidRDefault="00E67036" w:rsidP="00E67036">
      <w:pPr>
        <w:pStyle w:val="ab"/>
        <w:spacing w:line="360" w:lineRule="auto"/>
      </w:pPr>
    </w:p>
    <w:p w14:paraId="419AA8E4" w14:textId="77777777" w:rsidR="00E67036" w:rsidRDefault="00E67036" w:rsidP="00E67036">
      <w:pPr>
        <w:pStyle w:val="ab"/>
        <w:spacing w:line="360" w:lineRule="auto"/>
      </w:pPr>
      <w:bookmarkStart w:id="0" w:name="_GoBack"/>
      <w:bookmarkEnd w:id="0"/>
    </w:p>
    <w:p w14:paraId="7EF26629" w14:textId="3DEC979E" w:rsidR="00E67036" w:rsidRPr="00E67036" w:rsidRDefault="00E67036" w:rsidP="00E67036">
      <w:pPr>
        <w:pStyle w:val="ab"/>
        <w:spacing w:line="360" w:lineRule="auto"/>
        <w:ind w:firstLine="0"/>
        <w:rPr>
          <w:b/>
        </w:rPr>
      </w:pPr>
      <w:r w:rsidRPr="00E67036">
        <w:rPr>
          <w:b/>
        </w:rPr>
        <w:lastRenderedPageBreak/>
        <w:t>ПРАКТИЧЕСКАЯ ЧАСТЬ</w:t>
      </w:r>
    </w:p>
    <w:p w14:paraId="6A72FE64" w14:textId="5B2AE52E" w:rsidR="00E67036" w:rsidRDefault="00E67036" w:rsidP="00E67036">
      <w:pPr>
        <w:pStyle w:val="ab"/>
        <w:spacing w:line="360" w:lineRule="auto"/>
        <w:ind w:firstLine="0"/>
        <w:rPr>
          <w:b/>
          <w:lang w:val="en-US"/>
        </w:rPr>
      </w:pPr>
      <w:r w:rsidRPr="00E67036">
        <w:rPr>
          <w:b/>
          <w:noProof/>
        </w:rPr>
        <w:drawing>
          <wp:inline distT="0" distB="0" distL="0" distR="0" wp14:anchorId="0F5F4C9F" wp14:editId="111AB279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56"/>
                    <a:stretch/>
                  </pic:blipFill>
                  <pic:spPr bwMode="auto"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70D60" w14:textId="388AD334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 xml:space="preserve">Рисунок 1 – </w:t>
      </w:r>
      <w:r w:rsidRPr="00E67036">
        <w:rPr>
          <w:i/>
          <w:lang w:val="en-US"/>
        </w:rPr>
        <w:t>IDEF A-0</w:t>
      </w:r>
    </w:p>
    <w:p w14:paraId="2340B560" w14:textId="76C0C792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drawing>
          <wp:inline distT="0" distB="0" distL="0" distR="0" wp14:anchorId="5CB52E30" wp14:editId="5B6C8F1C">
            <wp:extent cx="5940425" cy="4645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2A" w14:textId="485E621D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E67036">
        <w:rPr>
          <w:i/>
          <w:lang w:val="en-US"/>
        </w:rPr>
        <w:t xml:space="preserve"> – IDEF A</w:t>
      </w:r>
      <w:r>
        <w:rPr>
          <w:i/>
          <w:lang w:val="en-US"/>
        </w:rPr>
        <w:t>0</w:t>
      </w:r>
    </w:p>
    <w:p w14:paraId="047AF51A" w14:textId="39FE2D11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lastRenderedPageBreak/>
        <w:drawing>
          <wp:inline distT="0" distB="0" distL="0" distR="0" wp14:anchorId="6713A6D0" wp14:editId="177CEFAD">
            <wp:extent cx="5940425" cy="4271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161" w14:textId="1E017C1E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E67036">
        <w:rPr>
          <w:i/>
          <w:lang w:val="en-US"/>
        </w:rPr>
        <w:t xml:space="preserve"> – IDEF A</w:t>
      </w:r>
      <w:r>
        <w:rPr>
          <w:i/>
          <w:lang w:val="en-US"/>
        </w:rPr>
        <w:t>1</w:t>
      </w:r>
    </w:p>
    <w:p w14:paraId="7C199605" w14:textId="79FF4EBE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noProof/>
        </w:rPr>
        <w:drawing>
          <wp:inline distT="0" distB="0" distL="0" distR="0" wp14:anchorId="527CD7B1" wp14:editId="721BD5A1">
            <wp:extent cx="5940425" cy="4248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94C" w14:textId="2993B984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E67036">
        <w:rPr>
          <w:i/>
          <w:lang w:val="en-US"/>
        </w:rPr>
        <w:t xml:space="preserve"> – IDEF A</w:t>
      </w:r>
      <w:r>
        <w:rPr>
          <w:i/>
          <w:lang w:val="en-US"/>
        </w:rPr>
        <w:t>2</w:t>
      </w:r>
    </w:p>
    <w:p w14:paraId="50662C3B" w14:textId="77777777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</w:p>
    <w:p w14:paraId="40D533C1" w14:textId="77777777" w:rsidR="00E67036" w:rsidRP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</w:p>
    <w:p w14:paraId="483D93BD" w14:textId="77777777" w:rsidR="00E67036" w:rsidRPr="00E67036" w:rsidRDefault="00E67036" w:rsidP="00E67036">
      <w:pPr>
        <w:pStyle w:val="ab"/>
        <w:spacing w:line="360" w:lineRule="auto"/>
        <w:ind w:firstLine="0"/>
        <w:rPr>
          <w:b/>
          <w:lang w:val="en-US"/>
        </w:rPr>
      </w:pPr>
    </w:p>
    <w:sectPr w:rsidR="00E67036" w:rsidRPr="00E6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C6DD6" w14:textId="77777777" w:rsidR="00725166" w:rsidRDefault="00725166" w:rsidP="00E67036">
      <w:pPr>
        <w:spacing w:after="0" w:line="240" w:lineRule="auto"/>
      </w:pPr>
      <w:r>
        <w:separator/>
      </w:r>
    </w:p>
  </w:endnote>
  <w:endnote w:type="continuationSeparator" w:id="0">
    <w:p w14:paraId="4ACBC7C9" w14:textId="77777777" w:rsidR="00725166" w:rsidRDefault="00725166" w:rsidP="00E6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D536B" w14:textId="77777777" w:rsidR="00725166" w:rsidRDefault="00725166" w:rsidP="00E67036">
      <w:pPr>
        <w:spacing w:after="0" w:line="240" w:lineRule="auto"/>
      </w:pPr>
      <w:r>
        <w:separator/>
      </w:r>
    </w:p>
  </w:footnote>
  <w:footnote w:type="continuationSeparator" w:id="0">
    <w:p w14:paraId="0F908D5D" w14:textId="77777777" w:rsidR="00725166" w:rsidRDefault="00725166" w:rsidP="00E6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239"/>
    <w:multiLevelType w:val="multilevel"/>
    <w:tmpl w:val="15A01B16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3C8734D9"/>
    <w:multiLevelType w:val="hybridMultilevel"/>
    <w:tmpl w:val="4816D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D241F95"/>
    <w:multiLevelType w:val="hybridMultilevel"/>
    <w:tmpl w:val="5400E282"/>
    <w:lvl w:ilvl="0" w:tplc="99CEE4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71BA0"/>
    <w:multiLevelType w:val="hybridMultilevel"/>
    <w:tmpl w:val="D792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4518D"/>
    <w:multiLevelType w:val="hybridMultilevel"/>
    <w:tmpl w:val="3E6C157C"/>
    <w:lvl w:ilvl="0" w:tplc="8784620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7F"/>
    <w:rsid w:val="00010CCC"/>
    <w:rsid w:val="00010F1D"/>
    <w:rsid w:val="00026732"/>
    <w:rsid w:val="00051297"/>
    <w:rsid w:val="000549B7"/>
    <w:rsid w:val="000C0E76"/>
    <w:rsid w:val="000D1C2B"/>
    <w:rsid w:val="000D2922"/>
    <w:rsid w:val="0011001E"/>
    <w:rsid w:val="00111D51"/>
    <w:rsid w:val="0015677F"/>
    <w:rsid w:val="00165B3F"/>
    <w:rsid w:val="00167AEA"/>
    <w:rsid w:val="0017712C"/>
    <w:rsid w:val="00197BA0"/>
    <w:rsid w:val="001A78BD"/>
    <w:rsid w:val="001C2833"/>
    <w:rsid w:val="001F701A"/>
    <w:rsid w:val="00206B02"/>
    <w:rsid w:val="00206F8E"/>
    <w:rsid w:val="00210FED"/>
    <w:rsid w:val="0021239B"/>
    <w:rsid w:val="00275239"/>
    <w:rsid w:val="0028130E"/>
    <w:rsid w:val="002839BE"/>
    <w:rsid w:val="00285AB6"/>
    <w:rsid w:val="00291732"/>
    <w:rsid w:val="002A047F"/>
    <w:rsid w:val="002A4E26"/>
    <w:rsid w:val="002B11F5"/>
    <w:rsid w:val="002C0EE1"/>
    <w:rsid w:val="002D0D74"/>
    <w:rsid w:val="002D2927"/>
    <w:rsid w:val="002F155D"/>
    <w:rsid w:val="002F4B0D"/>
    <w:rsid w:val="00304143"/>
    <w:rsid w:val="00314491"/>
    <w:rsid w:val="00326431"/>
    <w:rsid w:val="003401C6"/>
    <w:rsid w:val="0034498F"/>
    <w:rsid w:val="00372556"/>
    <w:rsid w:val="00375135"/>
    <w:rsid w:val="003804AC"/>
    <w:rsid w:val="003A3F87"/>
    <w:rsid w:val="003A796C"/>
    <w:rsid w:val="003B23A9"/>
    <w:rsid w:val="003E42AA"/>
    <w:rsid w:val="003E57F0"/>
    <w:rsid w:val="0041480C"/>
    <w:rsid w:val="004430C5"/>
    <w:rsid w:val="0045388A"/>
    <w:rsid w:val="00463258"/>
    <w:rsid w:val="0046619C"/>
    <w:rsid w:val="00467BE8"/>
    <w:rsid w:val="004B4D2C"/>
    <w:rsid w:val="00501D0D"/>
    <w:rsid w:val="005079CF"/>
    <w:rsid w:val="00530C10"/>
    <w:rsid w:val="00545675"/>
    <w:rsid w:val="005515BA"/>
    <w:rsid w:val="00560CFB"/>
    <w:rsid w:val="005752C0"/>
    <w:rsid w:val="00575A59"/>
    <w:rsid w:val="00586883"/>
    <w:rsid w:val="005963F1"/>
    <w:rsid w:val="005A33A1"/>
    <w:rsid w:val="005A626B"/>
    <w:rsid w:val="005B08F1"/>
    <w:rsid w:val="005B6EE7"/>
    <w:rsid w:val="005C16D7"/>
    <w:rsid w:val="005E0D72"/>
    <w:rsid w:val="00605A40"/>
    <w:rsid w:val="00611758"/>
    <w:rsid w:val="00614CBC"/>
    <w:rsid w:val="00644DC6"/>
    <w:rsid w:val="00672F70"/>
    <w:rsid w:val="006801E8"/>
    <w:rsid w:val="00683B4E"/>
    <w:rsid w:val="00685F97"/>
    <w:rsid w:val="0069723B"/>
    <w:rsid w:val="006E4657"/>
    <w:rsid w:val="00724851"/>
    <w:rsid w:val="00725166"/>
    <w:rsid w:val="00743406"/>
    <w:rsid w:val="00744735"/>
    <w:rsid w:val="007538A8"/>
    <w:rsid w:val="0076572B"/>
    <w:rsid w:val="007B4A14"/>
    <w:rsid w:val="007E55CB"/>
    <w:rsid w:val="00806D83"/>
    <w:rsid w:val="00812205"/>
    <w:rsid w:val="008217F7"/>
    <w:rsid w:val="00851FEB"/>
    <w:rsid w:val="00875424"/>
    <w:rsid w:val="00883AE1"/>
    <w:rsid w:val="008924F7"/>
    <w:rsid w:val="008C257C"/>
    <w:rsid w:val="008E3A6A"/>
    <w:rsid w:val="008E68D2"/>
    <w:rsid w:val="009530B5"/>
    <w:rsid w:val="00992902"/>
    <w:rsid w:val="009B0B64"/>
    <w:rsid w:val="009C1F51"/>
    <w:rsid w:val="009D19DE"/>
    <w:rsid w:val="009D46C9"/>
    <w:rsid w:val="009F7186"/>
    <w:rsid w:val="00A16BA6"/>
    <w:rsid w:val="00A406CF"/>
    <w:rsid w:val="00A4209B"/>
    <w:rsid w:val="00A523FD"/>
    <w:rsid w:val="00A76970"/>
    <w:rsid w:val="00A91D9B"/>
    <w:rsid w:val="00A93294"/>
    <w:rsid w:val="00A97F3A"/>
    <w:rsid w:val="00AA3E9D"/>
    <w:rsid w:val="00AA3F68"/>
    <w:rsid w:val="00AD2A68"/>
    <w:rsid w:val="00AE3086"/>
    <w:rsid w:val="00B14419"/>
    <w:rsid w:val="00B27525"/>
    <w:rsid w:val="00B41DC0"/>
    <w:rsid w:val="00B825A2"/>
    <w:rsid w:val="00B87968"/>
    <w:rsid w:val="00B90B17"/>
    <w:rsid w:val="00BC4254"/>
    <w:rsid w:val="00C07A30"/>
    <w:rsid w:val="00C162AE"/>
    <w:rsid w:val="00C1755C"/>
    <w:rsid w:val="00C51BE6"/>
    <w:rsid w:val="00C6469B"/>
    <w:rsid w:val="00C64CA4"/>
    <w:rsid w:val="00C7075E"/>
    <w:rsid w:val="00CC3BD1"/>
    <w:rsid w:val="00CF11C4"/>
    <w:rsid w:val="00D01198"/>
    <w:rsid w:val="00D367C7"/>
    <w:rsid w:val="00D4186F"/>
    <w:rsid w:val="00D72D6D"/>
    <w:rsid w:val="00D8316C"/>
    <w:rsid w:val="00DA3A7A"/>
    <w:rsid w:val="00DA575E"/>
    <w:rsid w:val="00DB317F"/>
    <w:rsid w:val="00DD4260"/>
    <w:rsid w:val="00DE0746"/>
    <w:rsid w:val="00E21B61"/>
    <w:rsid w:val="00E32ABE"/>
    <w:rsid w:val="00E47093"/>
    <w:rsid w:val="00E51296"/>
    <w:rsid w:val="00E67036"/>
    <w:rsid w:val="00EA78F0"/>
    <w:rsid w:val="00EF1B8F"/>
    <w:rsid w:val="00EF218D"/>
    <w:rsid w:val="00EF4C48"/>
    <w:rsid w:val="00F00270"/>
    <w:rsid w:val="00F007B7"/>
    <w:rsid w:val="00F01352"/>
    <w:rsid w:val="00F0244A"/>
    <w:rsid w:val="00F33161"/>
    <w:rsid w:val="00F47897"/>
    <w:rsid w:val="00F54154"/>
    <w:rsid w:val="00F85C57"/>
    <w:rsid w:val="00F874F7"/>
    <w:rsid w:val="00F92F14"/>
    <w:rsid w:val="00FA02F9"/>
    <w:rsid w:val="00FA04E7"/>
    <w:rsid w:val="00FA0F69"/>
    <w:rsid w:val="00FA3099"/>
    <w:rsid w:val="00FE24D6"/>
    <w:rsid w:val="00FE261B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05A7"/>
  <w15:chartTrackingRefBased/>
  <w15:docId w15:val="{403F5DC0-7414-44E7-9992-42A2F38E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549B7"/>
    <w:rPr>
      <w:color w:val="808080"/>
    </w:rPr>
  </w:style>
  <w:style w:type="paragraph" w:styleId="a5">
    <w:name w:val="List Paragraph"/>
    <w:basedOn w:val="a"/>
    <w:uiPriority w:val="34"/>
    <w:qFormat/>
    <w:rsid w:val="00AA3F68"/>
    <w:pPr>
      <w:ind w:left="720"/>
      <w:contextualSpacing/>
    </w:pPr>
  </w:style>
  <w:style w:type="paragraph" w:styleId="a6">
    <w:name w:val="No Spacing"/>
    <w:uiPriority w:val="1"/>
    <w:qFormat/>
    <w:rsid w:val="0045388A"/>
    <w:pPr>
      <w:spacing w:after="0" w:line="240" w:lineRule="auto"/>
      <w:jc w:val="both"/>
    </w:pPr>
    <w:rPr>
      <w:rFonts w:ascii="Arial" w:hAnsi="Arial"/>
      <w:sz w:val="20"/>
    </w:rPr>
  </w:style>
  <w:style w:type="paragraph" w:styleId="a7">
    <w:name w:val="header"/>
    <w:basedOn w:val="a"/>
    <w:link w:val="a8"/>
    <w:uiPriority w:val="99"/>
    <w:unhideWhenUsed/>
    <w:rsid w:val="00E67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36"/>
  </w:style>
  <w:style w:type="paragraph" w:styleId="a9">
    <w:name w:val="footer"/>
    <w:basedOn w:val="a"/>
    <w:link w:val="aa"/>
    <w:uiPriority w:val="99"/>
    <w:unhideWhenUsed/>
    <w:rsid w:val="00E67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36"/>
  </w:style>
  <w:style w:type="paragraph" w:customStyle="1" w:styleId="ab">
    <w:name w:val="Основной текст раздела"/>
    <w:basedOn w:val="a"/>
    <w:rsid w:val="00E6703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145D-7EBE-457D-A1A7-CA9D6669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7</cp:revision>
  <dcterms:created xsi:type="dcterms:W3CDTF">2021-11-08T06:31:00Z</dcterms:created>
  <dcterms:modified xsi:type="dcterms:W3CDTF">2021-12-19T15:20:00Z</dcterms:modified>
</cp:coreProperties>
</file>