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581C5" w14:textId="77777777" w:rsidR="00937814" w:rsidRDefault="00937814">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After our last pastor stepped down, Allen Ham answered the calling to be our interim pastor. A few Sundays went by with him in the pulpit and we all felt a connection. He later answered the calling to take on our church as his own. </w:t>
      </w:r>
    </w:p>
    <w:p w14:paraId="66D04B04" w14:textId="77777777" w:rsidR="003B7AC0" w:rsidRDefault="00937814">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Allen, a native of Eastern North Carolina, joined the Air Force after high school and served his country in the Vietnam war. After coming home, he married Glenna Wood and they raised two wonderful daughters through the</w:t>
      </w:r>
      <w:r w:rsidR="008067A6">
        <w:rPr>
          <w:rFonts w:ascii="Segoe UI" w:hAnsi="Segoe UI" w:cs="Segoe UI"/>
          <w:color w:val="212529"/>
          <w:sz w:val="27"/>
          <w:szCs w:val="27"/>
          <w:shd w:val="clear" w:color="auto" w:fill="FFFFFF"/>
        </w:rPr>
        <w:t xml:space="preserve">ir </w:t>
      </w:r>
      <w:r w:rsidR="003B7AC0">
        <w:rPr>
          <w:rFonts w:ascii="Segoe UI" w:hAnsi="Segoe UI" w:cs="Segoe UI"/>
          <w:color w:val="212529"/>
          <w:sz w:val="27"/>
          <w:szCs w:val="27"/>
          <w:shd w:val="clear" w:color="auto" w:fill="FFFFFF"/>
        </w:rPr>
        <w:t>47-year</w:t>
      </w:r>
      <w:r w:rsidR="008067A6">
        <w:rPr>
          <w:rFonts w:ascii="Segoe UI" w:hAnsi="Segoe UI" w:cs="Segoe UI"/>
          <w:color w:val="212529"/>
          <w:sz w:val="27"/>
          <w:szCs w:val="27"/>
          <w:shd w:val="clear" w:color="auto" w:fill="FFFFFF"/>
        </w:rPr>
        <w:t xml:space="preserve"> marriage</w:t>
      </w:r>
      <w:r>
        <w:rPr>
          <w:rFonts w:ascii="Segoe UI" w:hAnsi="Segoe UI" w:cs="Segoe UI"/>
          <w:color w:val="212529"/>
          <w:sz w:val="27"/>
          <w:szCs w:val="27"/>
          <w:shd w:val="clear" w:color="auto" w:fill="FFFFFF"/>
        </w:rPr>
        <w:t>. Allen felt moved to answer God’s calling and graduated from Atlantic Christian College with a BA in Religion and Philosophy. Afterwards, he helped start the gospel group Heaven Bound where sang with</w:t>
      </w:r>
      <w:r w:rsidR="003B7AC0">
        <w:rPr>
          <w:rFonts w:ascii="Segoe UI" w:hAnsi="Segoe UI" w:cs="Segoe UI"/>
          <w:color w:val="212529"/>
          <w:sz w:val="27"/>
          <w:szCs w:val="27"/>
          <w:shd w:val="clear" w:color="auto" w:fill="FFFFFF"/>
        </w:rPr>
        <w:t>,</w:t>
      </w:r>
      <w:r>
        <w:rPr>
          <w:rFonts w:ascii="Segoe UI" w:hAnsi="Segoe UI" w:cs="Segoe UI"/>
          <w:color w:val="212529"/>
          <w:sz w:val="27"/>
          <w:szCs w:val="27"/>
          <w:shd w:val="clear" w:color="auto" w:fill="FFFFFF"/>
        </w:rPr>
        <w:t xml:space="preserve"> and acted as the manager of</w:t>
      </w:r>
      <w:r w:rsidR="003B7AC0">
        <w:rPr>
          <w:rFonts w:ascii="Segoe UI" w:hAnsi="Segoe UI" w:cs="Segoe UI"/>
          <w:color w:val="212529"/>
          <w:sz w:val="27"/>
          <w:szCs w:val="27"/>
          <w:shd w:val="clear" w:color="auto" w:fill="FFFFFF"/>
        </w:rPr>
        <w:t>,</w:t>
      </w:r>
      <w:r>
        <w:rPr>
          <w:rFonts w:ascii="Segoe UI" w:hAnsi="Segoe UI" w:cs="Segoe UI"/>
          <w:color w:val="212529"/>
          <w:sz w:val="27"/>
          <w:szCs w:val="27"/>
          <w:shd w:val="clear" w:color="auto" w:fill="FFFFFF"/>
        </w:rPr>
        <w:t xml:space="preserve"> the group until 1988. He returned to full-time farming and part</w:t>
      </w:r>
      <w:r w:rsidR="00B8628B">
        <w:rPr>
          <w:rFonts w:ascii="Segoe UI" w:hAnsi="Segoe UI" w:cs="Segoe UI"/>
          <w:color w:val="212529"/>
          <w:sz w:val="27"/>
          <w:szCs w:val="27"/>
          <w:shd w:val="clear" w:color="auto" w:fill="FFFFFF"/>
        </w:rPr>
        <w:t>-</w:t>
      </w:r>
      <w:r>
        <w:rPr>
          <w:rFonts w:ascii="Segoe UI" w:hAnsi="Segoe UI" w:cs="Segoe UI"/>
          <w:color w:val="212529"/>
          <w:sz w:val="27"/>
          <w:szCs w:val="27"/>
          <w:shd w:val="clear" w:color="auto" w:fill="FFFFFF"/>
        </w:rPr>
        <w:t xml:space="preserve">time </w:t>
      </w:r>
      <w:r w:rsidR="00B8628B">
        <w:rPr>
          <w:rFonts w:ascii="Segoe UI" w:hAnsi="Segoe UI" w:cs="Segoe UI"/>
          <w:color w:val="212529"/>
          <w:sz w:val="27"/>
          <w:szCs w:val="27"/>
          <w:shd w:val="clear" w:color="auto" w:fill="FFFFFF"/>
        </w:rPr>
        <w:t>evangelical work after coming off the road</w:t>
      </w:r>
      <w:r w:rsidR="003B7AC0">
        <w:rPr>
          <w:rFonts w:ascii="Segoe UI" w:hAnsi="Segoe UI" w:cs="Segoe UI"/>
          <w:color w:val="212529"/>
          <w:sz w:val="27"/>
          <w:szCs w:val="27"/>
          <w:shd w:val="clear" w:color="auto" w:fill="FFFFFF"/>
        </w:rPr>
        <w:t xml:space="preserve">. He has been a Chaplain at Walter B Jones Alcohol &amp; Drug Rehab Center and is presently a Chaplain at Caswell Developmental Center in Kinston, where he is loved by the residents he serves. </w:t>
      </w:r>
    </w:p>
    <w:p w14:paraId="5FDABA3C" w14:textId="77777777" w:rsidR="00072910" w:rsidRDefault="003B7AC0">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Allen’s family has grown to more than just his wife, two daughters and their husbands and children, to include us and all those whose lives he has touched with his kind message of the Lord.</w:t>
      </w:r>
    </w:p>
    <w:p w14:paraId="65276B35" w14:textId="77777777" w:rsidR="00EE3DF5" w:rsidRPr="003B7AC0" w:rsidRDefault="00EE3DF5">
      <w:pPr>
        <w:rPr>
          <w:rFonts w:ascii="Segoe UI" w:hAnsi="Segoe UI" w:cs="Segoe UI"/>
          <w:color w:val="212529"/>
          <w:sz w:val="27"/>
          <w:szCs w:val="27"/>
          <w:shd w:val="clear" w:color="auto" w:fill="FFFFFF"/>
        </w:rPr>
      </w:pPr>
      <w:bookmarkStart w:id="0" w:name="_GoBack"/>
      <w:bookmarkEnd w:id="0"/>
    </w:p>
    <w:sectPr w:rsidR="00EE3DF5" w:rsidRPr="003B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14"/>
    <w:rsid w:val="00072910"/>
    <w:rsid w:val="003B7AC0"/>
    <w:rsid w:val="008067A6"/>
    <w:rsid w:val="00937814"/>
    <w:rsid w:val="00B8628B"/>
    <w:rsid w:val="00C3436C"/>
    <w:rsid w:val="00EE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571E"/>
  <w15:chartTrackingRefBased/>
  <w15:docId w15:val="{66FE6F72-7988-4223-B4BD-E58A141F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Beaman</dc:creator>
  <cp:keywords/>
  <dc:description/>
  <cp:lastModifiedBy>Candice Beaman</cp:lastModifiedBy>
  <cp:revision>1</cp:revision>
  <dcterms:created xsi:type="dcterms:W3CDTF">2019-03-07T15:50:00Z</dcterms:created>
  <dcterms:modified xsi:type="dcterms:W3CDTF">2019-03-07T22:09:00Z</dcterms:modified>
</cp:coreProperties>
</file>