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340"/>
        <w:gridCol w:w="140"/>
        <w:gridCol w:w="340"/>
        <w:gridCol w:w="220"/>
        <w:gridCol w:w="100"/>
        <w:gridCol w:w="160"/>
        <w:gridCol w:w="40"/>
        <w:gridCol w:w="280"/>
        <w:gridCol w:w="100"/>
        <w:gridCol w:w="20"/>
        <w:gridCol w:w="100"/>
        <w:gridCol w:w="280"/>
        <w:gridCol w:w="240"/>
        <w:gridCol w:w="60"/>
        <w:gridCol w:w="20"/>
        <w:gridCol w:w="140"/>
        <w:gridCol w:w="40"/>
        <w:gridCol w:w="80"/>
        <w:gridCol w:w="80"/>
        <w:gridCol w:w="60"/>
        <w:gridCol w:w="220"/>
        <w:gridCol w:w="100"/>
        <w:gridCol w:w="20"/>
        <w:gridCol w:w="200"/>
        <w:gridCol w:w="3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b w:val="true"/>
                <w:u w:val="single"/>
              </w:rPr>
              <w:t xml:space="preserve">SALES RECEIPT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b w:val="true"/>
              </w:rPr>
              <w:t xml:space="preserve">Invoice No.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03/12/20,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b w:val="true"/>
              </w:rPr>
              <w:t xml:space="preserve">Product Id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b w:val="true"/>
              </w:rPr>
              <w:t xml:space="preserve">Price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b w:val="true"/>
              </w:rPr>
              <w:t xml:space="preserve">Qty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b w:val="true"/>
              </w:rPr>
              <w:t xml:space="preserve">Sub 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5"/>
            <w:shd w:val="clear" w:color="auto" w:fill="FFFFFF"/>
            <w:tcBorders>
              <w:top w:val="dashSmallGap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40000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b w:val="true"/>
              </w:rPr>
              <w:t xml:space="preserve">Total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b w:val="true"/>
              </w:rPr>
              <w:t xml:space="preserve">Rs.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b w:val="true"/>
              </w:rPr>
              <w:t xml:space="preserve">Pay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b w:val="true"/>
              </w:rPr>
              <w:t xml:space="preserve">Rs.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30000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b w:val="true"/>
              </w:rPr>
              <w:t xml:space="preserve">Balance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b w:val="true"/>
              </w:rPr>
              <w:t xml:space="preserve">Rs.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</w:rPr>
              <w:t xml:space="preserve">10000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b w:val="true"/>
              </w:rPr>
              <w:t xml:space="preserve">Thank You! Shop with us again!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4520" w:h="8500" w:orient="portrait" w:code="1651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