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B349" w14:textId="77777777" w:rsidR="0003165B" w:rsidRDefault="00985F0E">
      <w:pPr>
        <w:spacing w:after="160" w:line="259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7228F0" wp14:editId="0E994DDE">
            <wp:extent cx="1876425" cy="1781175"/>
            <wp:effectExtent l="0" t="0" r="0" b="0"/>
            <wp:docPr id="1" name="image1.png" descr="Imagen que contiene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nombre de la empres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F6B332" w14:textId="77777777" w:rsidR="0003165B" w:rsidRDefault="00985F0E">
      <w:pPr>
        <w:spacing w:after="160"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Asignatura:</w:t>
      </w:r>
      <w:r>
        <w:rPr>
          <w:b/>
          <w:sz w:val="36"/>
          <w:szCs w:val="36"/>
        </w:rPr>
        <w:t xml:space="preserve"> </w:t>
      </w:r>
      <w:bookmarkStart w:id="0" w:name="_Hlk107536566"/>
      <w:r>
        <w:rPr>
          <w:b/>
          <w:sz w:val="36"/>
          <w:szCs w:val="36"/>
        </w:rPr>
        <w:t>Desarrollo de Sistemas</w:t>
      </w:r>
      <w:bookmarkEnd w:id="0"/>
      <w:r>
        <w:rPr>
          <w:b/>
          <w:sz w:val="36"/>
          <w:szCs w:val="36"/>
        </w:rPr>
        <w:t>.</w:t>
      </w:r>
    </w:p>
    <w:p w14:paraId="71458C25" w14:textId="39709FAF" w:rsidR="0003165B" w:rsidRDefault="00985F0E">
      <w:pPr>
        <w:spacing w:after="16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  <w:r>
        <w:rPr>
          <w:b/>
          <w:sz w:val="36"/>
          <w:szCs w:val="36"/>
          <w:u w:val="single"/>
        </w:rPr>
        <w:t>Trabajo Práctico:</w:t>
      </w:r>
      <w:r>
        <w:rPr>
          <w:b/>
          <w:sz w:val="36"/>
          <w:szCs w:val="36"/>
        </w:rPr>
        <w:t>”2022 TP1 Análisis Organizacional”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  <w:u w:val="single"/>
        </w:rPr>
        <w:t>Profesora:</w:t>
      </w:r>
      <w:r>
        <w:rPr>
          <w:b/>
          <w:sz w:val="36"/>
          <w:szCs w:val="36"/>
        </w:rPr>
        <w:t xml:space="preserve"> Osvaldo Pérez.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  <w:u w:val="single"/>
        </w:rPr>
        <w:t>Alumnos:</w:t>
      </w:r>
      <w:r>
        <w:rPr>
          <w:b/>
          <w:sz w:val="36"/>
          <w:szCs w:val="36"/>
        </w:rPr>
        <w:t xml:space="preserve"> Leonardo </w:t>
      </w:r>
      <w:proofErr w:type="spellStart"/>
      <w:r>
        <w:rPr>
          <w:b/>
          <w:sz w:val="36"/>
          <w:szCs w:val="36"/>
        </w:rPr>
        <w:t>Santagata</w:t>
      </w:r>
      <w:proofErr w:type="spellEnd"/>
      <w:r>
        <w:rPr>
          <w:b/>
          <w:sz w:val="36"/>
          <w:szCs w:val="36"/>
        </w:rPr>
        <w:t xml:space="preserve"> y María Candelaria </w:t>
      </w:r>
      <w:proofErr w:type="spellStart"/>
      <w:r>
        <w:rPr>
          <w:b/>
          <w:sz w:val="36"/>
          <w:szCs w:val="36"/>
        </w:rPr>
        <w:t>Slobodiamsky</w:t>
      </w:r>
      <w:proofErr w:type="spellEnd"/>
      <w:r>
        <w:rPr>
          <w:b/>
          <w:sz w:val="36"/>
          <w:szCs w:val="36"/>
        </w:rPr>
        <w:t xml:space="preserve"> Clariá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  <w:u w:val="single"/>
        </w:rPr>
        <w:t>Curso:</w:t>
      </w:r>
      <w:r>
        <w:rPr>
          <w:b/>
          <w:sz w:val="36"/>
          <w:szCs w:val="36"/>
        </w:rPr>
        <w:t xml:space="preserve"> 6to 3ra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  <w:u w:val="single"/>
        </w:rPr>
        <w:t>Turno:</w:t>
      </w:r>
      <w:r>
        <w:rPr>
          <w:b/>
          <w:sz w:val="36"/>
          <w:szCs w:val="36"/>
        </w:rPr>
        <w:t xml:space="preserve"> Mañana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  <w:u w:val="single"/>
        </w:rPr>
        <w:t>Año:</w:t>
      </w:r>
      <w:r>
        <w:rPr>
          <w:b/>
          <w:sz w:val="36"/>
          <w:szCs w:val="36"/>
        </w:rPr>
        <w:t xml:space="preserve"> 2022</w:t>
      </w:r>
    </w:p>
    <w:p w14:paraId="141E5D28" w14:textId="77777777" w:rsidR="0003165B" w:rsidRDefault="00985F0E">
      <w:pPr>
        <w:spacing w:after="160" w:line="259" w:lineRule="auto"/>
        <w:rPr>
          <w:b/>
          <w:sz w:val="36"/>
          <w:szCs w:val="36"/>
        </w:rPr>
      </w:pPr>
      <w:r>
        <w:br w:type="page"/>
      </w:r>
    </w:p>
    <w:p w14:paraId="6BE888CB" w14:textId="77777777" w:rsidR="0003165B" w:rsidRDefault="0003165B">
      <w:pPr>
        <w:spacing w:after="160" w:line="259" w:lineRule="auto"/>
        <w:rPr>
          <w:b/>
          <w:sz w:val="36"/>
          <w:szCs w:val="36"/>
        </w:rPr>
      </w:pPr>
    </w:p>
    <w:p w14:paraId="52D4B59A" w14:textId="77777777" w:rsidR="0003165B" w:rsidRPr="00036D9E" w:rsidRDefault="00985F0E">
      <w:pPr>
        <w:spacing w:after="160" w:line="254" w:lineRule="auto"/>
        <w:rPr>
          <w:rFonts w:asciiTheme="majorHAnsi" w:eastAsia="Calibri" w:hAnsiTheme="majorHAnsi" w:cstheme="majorHAnsi"/>
          <w:sz w:val="26"/>
          <w:szCs w:val="26"/>
        </w:rPr>
      </w:pPr>
      <w:r w:rsidRPr="00036D9E">
        <w:rPr>
          <w:rFonts w:asciiTheme="majorHAnsi" w:eastAsia="Calibri" w:hAnsiTheme="majorHAnsi" w:cstheme="majorHAnsi"/>
          <w:b/>
          <w:sz w:val="32"/>
          <w:szCs w:val="32"/>
          <w:u w:val="single"/>
        </w:rPr>
        <w:t>Pregunta:</w:t>
      </w:r>
    </w:p>
    <w:p w14:paraId="4547B77A" w14:textId="77777777" w:rsidR="0003165B" w:rsidRPr="00036D9E" w:rsidRDefault="00985F0E">
      <w:pPr>
        <w:spacing w:after="160" w:line="254" w:lineRule="auto"/>
        <w:rPr>
          <w:rFonts w:asciiTheme="majorHAnsi" w:eastAsia="Calibri" w:hAnsiTheme="majorHAnsi" w:cstheme="majorHAnsi"/>
          <w:sz w:val="26"/>
          <w:szCs w:val="26"/>
        </w:rPr>
      </w:pPr>
      <w:r w:rsidRPr="00036D9E">
        <w:rPr>
          <w:rFonts w:asciiTheme="majorHAnsi" w:eastAsia="Calibri" w:hAnsiTheme="majorHAnsi" w:cstheme="majorHAnsi"/>
          <w:sz w:val="26"/>
          <w:szCs w:val="26"/>
        </w:rPr>
        <w:t>Leer el material adjunto y realizar un informe de las ventajas e inconvenientes de los diferentes modelos de Análisis Organizacional que se presentan en el material</w:t>
      </w:r>
    </w:p>
    <w:p w14:paraId="6B5697B0" w14:textId="77777777" w:rsidR="0003165B" w:rsidRPr="00036D9E" w:rsidRDefault="0003165B">
      <w:pPr>
        <w:spacing w:after="160" w:line="254" w:lineRule="auto"/>
        <w:rPr>
          <w:rFonts w:asciiTheme="majorHAnsi" w:eastAsia="Calibri" w:hAnsiTheme="majorHAnsi" w:cstheme="majorHAnsi"/>
          <w:sz w:val="26"/>
          <w:szCs w:val="26"/>
        </w:rPr>
      </w:pPr>
    </w:p>
    <w:p w14:paraId="74062901" w14:textId="77777777" w:rsidR="0003165B" w:rsidRPr="00036D9E" w:rsidRDefault="00985F0E">
      <w:pPr>
        <w:spacing w:after="160" w:line="254" w:lineRule="auto"/>
        <w:rPr>
          <w:rFonts w:asciiTheme="majorHAnsi" w:eastAsia="Calibri" w:hAnsiTheme="majorHAnsi" w:cstheme="majorHAnsi"/>
          <w:b/>
          <w:sz w:val="32"/>
          <w:szCs w:val="32"/>
          <w:u w:val="single"/>
        </w:rPr>
      </w:pPr>
      <w:r w:rsidRPr="00036D9E">
        <w:rPr>
          <w:rFonts w:asciiTheme="majorHAnsi" w:eastAsia="Calibri" w:hAnsiTheme="majorHAnsi" w:cstheme="majorHAnsi"/>
          <w:b/>
          <w:sz w:val="32"/>
          <w:szCs w:val="32"/>
          <w:u w:val="single"/>
        </w:rPr>
        <w:t>Respuesta:</w:t>
      </w:r>
    </w:p>
    <w:p w14:paraId="2B600520" w14:textId="140C091A" w:rsidR="0003165B" w:rsidRPr="00036D9E" w:rsidRDefault="00985F0E">
      <w:pPr>
        <w:spacing w:after="160" w:line="259" w:lineRule="auto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sz w:val="26"/>
          <w:szCs w:val="26"/>
        </w:rPr>
        <w:t>Un modelo de análisis organizacional hace referencia a la estructura,</w:t>
      </w:r>
      <w:r w:rsidRPr="00036D9E">
        <w:rPr>
          <w:rFonts w:asciiTheme="majorHAnsi" w:hAnsiTheme="majorHAnsi" w:cstheme="majorHAnsi"/>
          <w:sz w:val="26"/>
          <w:szCs w:val="26"/>
        </w:rPr>
        <w:t xml:space="preserve"> puestos y funciones, cauces de la comunicación interna y la toma de decisiones, el estilo de dirección, el modelo de gestión de los recursos humanos y muchas cosas </w:t>
      </w:r>
      <w:r w:rsidR="00036D9E" w:rsidRPr="00036D9E">
        <w:rPr>
          <w:rFonts w:asciiTheme="majorHAnsi" w:hAnsiTheme="majorHAnsi" w:cstheme="majorHAnsi"/>
          <w:sz w:val="26"/>
          <w:szCs w:val="26"/>
        </w:rPr>
        <w:t>más</w:t>
      </w:r>
      <w:r w:rsidRPr="00036D9E">
        <w:rPr>
          <w:rFonts w:asciiTheme="majorHAnsi" w:hAnsiTheme="majorHAnsi" w:cstheme="majorHAnsi"/>
          <w:sz w:val="26"/>
          <w:szCs w:val="26"/>
        </w:rPr>
        <w:t xml:space="preserve">. Es un aspecto fundamental en el desarrollo de un producto y condiciona totalmente los </w:t>
      </w:r>
      <w:r w:rsidRPr="00036D9E">
        <w:rPr>
          <w:rFonts w:asciiTheme="majorHAnsi" w:hAnsiTheme="majorHAnsi" w:cstheme="majorHAnsi"/>
          <w:sz w:val="26"/>
          <w:szCs w:val="26"/>
        </w:rPr>
        <w:t xml:space="preserve">procesos de producción, por lo </w:t>
      </w:r>
      <w:r w:rsidR="00036D9E" w:rsidRPr="00036D9E">
        <w:rPr>
          <w:rFonts w:asciiTheme="majorHAnsi" w:hAnsiTheme="majorHAnsi" w:cstheme="majorHAnsi"/>
          <w:sz w:val="26"/>
          <w:szCs w:val="26"/>
        </w:rPr>
        <w:t>tanto,</w:t>
      </w:r>
      <w:r w:rsidRPr="00036D9E">
        <w:rPr>
          <w:rFonts w:asciiTheme="majorHAnsi" w:hAnsiTheme="majorHAnsi" w:cstheme="majorHAnsi"/>
          <w:sz w:val="26"/>
          <w:szCs w:val="26"/>
        </w:rPr>
        <w:t xml:space="preserve"> la calidad del producto final</w:t>
      </w:r>
    </w:p>
    <w:p w14:paraId="1DB1568C" w14:textId="77777777" w:rsidR="0003165B" w:rsidRPr="00036D9E" w:rsidRDefault="0003165B">
      <w:pPr>
        <w:spacing w:after="160" w:line="259" w:lineRule="auto"/>
        <w:rPr>
          <w:rFonts w:asciiTheme="majorHAnsi" w:hAnsiTheme="majorHAnsi" w:cstheme="majorHAnsi"/>
          <w:sz w:val="26"/>
          <w:szCs w:val="26"/>
        </w:rPr>
      </w:pPr>
    </w:p>
    <w:p w14:paraId="3751FBFF" w14:textId="77777777" w:rsidR="0003165B" w:rsidRPr="00036D9E" w:rsidRDefault="00985F0E">
      <w:pPr>
        <w:spacing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>Ventajas y Desventajas de los Modelos de Análisis Organizacional:</w:t>
      </w:r>
    </w:p>
    <w:p w14:paraId="5F3D35E2" w14:textId="77777777" w:rsidR="0003165B" w:rsidRPr="00036D9E" w:rsidRDefault="00985F0E">
      <w:pPr>
        <w:numPr>
          <w:ilvl w:val="0"/>
          <w:numId w:val="4"/>
        </w:numPr>
        <w:spacing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Modelo de las siete S de </w:t>
      </w:r>
      <w:proofErr w:type="spellStart"/>
      <w:r w:rsidRPr="00036D9E">
        <w:rPr>
          <w:rFonts w:asciiTheme="majorHAnsi" w:hAnsiTheme="majorHAnsi" w:cstheme="majorHAnsi"/>
          <w:b/>
          <w:sz w:val="26"/>
          <w:szCs w:val="26"/>
        </w:rPr>
        <w:t>Mckinsey</w:t>
      </w:r>
      <w:proofErr w:type="spellEnd"/>
      <w:r w:rsidRPr="00036D9E">
        <w:rPr>
          <w:rFonts w:asciiTheme="majorHAnsi" w:hAnsiTheme="majorHAnsi" w:cstheme="majorHAnsi"/>
          <w:b/>
          <w:sz w:val="26"/>
          <w:szCs w:val="26"/>
        </w:rPr>
        <w:t xml:space="preserve">: </w:t>
      </w:r>
    </w:p>
    <w:p w14:paraId="4A490D8C" w14:textId="3CFF427F" w:rsidR="0003165B" w:rsidRPr="00036D9E" w:rsidRDefault="00985F0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La ventaja de este modelo es que </w:t>
      </w:r>
      <w:r w:rsidRPr="00036D9E">
        <w:rPr>
          <w:rFonts w:asciiTheme="majorHAnsi" w:hAnsiTheme="majorHAnsi" w:cstheme="majorHAnsi"/>
          <w:sz w:val="26"/>
          <w:szCs w:val="26"/>
        </w:rPr>
        <w:t xml:space="preserve">nos permite realizar una descripción e identificar la relación existente entre las variables organizacionales </w:t>
      </w:r>
      <w:r w:rsidR="00036D9E" w:rsidRPr="00036D9E">
        <w:rPr>
          <w:rFonts w:asciiTheme="majorHAnsi" w:hAnsiTheme="majorHAnsi" w:cstheme="majorHAnsi"/>
          <w:sz w:val="26"/>
          <w:szCs w:val="26"/>
        </w:rPr>
        <w:t>más</w:t>
      </w:r>
      <w:r w:rsidRPr="00036D9E">
        <w:rPr>
          <w:rFonts w:asciiTheme="majorHAnsi" w:hAnsiTheme="majorHAnsi" w:cstheme="majorHAnsi"/>
          <w:sz w:val="26"/>
          <w:szCs w:val="26"/>
        </w:rPr>
        <w:t xml:space="preserve"> importantes.</w:t>
      </w:r>
    </w:p>
    <w:p w14:paraId="6F5CAF07" w14:textId="3B5FD2A2" w:rsidR="0003165B" w:rsidRPr="00036D9E" w:rsidRDefault="00985F0E" w:rsidP="00036D9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>Y la desventaja principal que tiene es</w:t>
      </w:r>
      <w:r w:rsidRPr="00036D9E">
        <w:rPr>
          <w:rFonts w:asciiTheme="majorHAnsi" w:hAnsiTheme="majorHAnsi" w:cstheme="majorHAnsi"/>
          <w:sz w:val="26"/>
          <w:szCs w:val="26"/>
        </w:rPr>
        <w:t xml:space="preserve"> la ausencia de entrada de datos/rendimiento total/resultados. Ciclos de retroalimentación.</w:t>
      </w:r>
      <w:r w:rsidRPr="00036D9E">
        <w:rPr>
          <w:rFonts w:asciiTheme="majorHAnsi" w:hAnsiTheme="majorHAnsi" w:cstheme="majorHAnsi"/>
          <w:sz w:val="26"/>
          <w:szCs w:val="26"/>
        </w:rPr>
        <w:t xml:space="preserve"> Variables de resultado.</w:t>
      </w:r>
    </w:p>
    <w:p w14:paraId="51B38811" w14:textId="77777777" w:rsidR="0003165B" w:rsidRPr="00036D9E" w:rsidRDefault="00985F0E">
      <w:pPr>
        <w:numPr>
          <w:ilvl w:val="0"/>
          <w:numId w:val="4"/>
        </w:numPr>
        <w:spacing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Modelo de Estrella de </w:t>
      </w:r>
      <w:proofErr w:type="spellStart"/>
      <w:r w:rsidRPr="00036D9E">
        <w:rPr>
          <w:rFonts w:asciiTheme="majorHAnsi" w:hAnsiTheme="majorHAnsi" w:cstheme="majorHAnsi"/>
          <w:b/>
          <w:sz w:val="26"/>
          <w:szCs w:val="26"/>
        </w:rPr>
        <w:t>Gailbraith</w:t>
      </w:r>
      <w:proofErr w:type="spellEnd"/>
      <w:r w:rsidRPr="00036D9E">
        <w:rPr>
          <w:rFonts w:asciiTheme="majorHAnsi" w:hAnsiTheme="majorHAnsi" w:cstheme="majorHAnsi"/>
          <w:b/>
          <w:sz w:val="26"/>
          <w:szCs w:val="26"/>
        </w:rPr>
        <w:t xml:space="preserve">: </w:t>
      </w:r>
    </w:p>
    <w:p w14:paraId="6F77DCFF" w14:textId="43AE8165" w:rsidR="0003165B" w:rsidRPr="00036D9E" w:rsidRDefault="00985F0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Uno de los beneficios que trae este modelo </w:t>
      </w:r>
      <w:r w:rsidRPr="00036D9E">
        <w:rPr>
          <w:rFonts w:asciiTheme="majorHAnsi" w:hAnsiTheme="majorHAnsi" w:cstheme="majorHAnsi"/>
          <w:sz w:val="26"/>
          <w:szCs w:val="26"/>
        </w:rPr>
        <w:t xml:space="preserve">permite realizar una descripción de elementos organizacionales importantes </w:t>
      </w:r>
      <w:proofErr w:type="gramStart"/>
      <w:r w:rsidRPr="00036D9E">
        <w:rPr>
          <w:rFonts w:asciiTheme="majorHAnsi" w:hAnsiTheme="majorHAnsi" w:cstheme="majorHAnsi"/>
          <w:sz w:val="26"/>
          <w:szCs w:val="26"/>
        </w:rPr>
        <w:t xml:space="preserve">y  </w:t>
      </w:r>
      <w:r w:rsidR="00036D9E" w:rsidRPr="00036D9E">
        <w:rPr>
          <w:rFonts w:asciiTheme="majorHAnsi" w:hAnsiTheme="majorHAnsi" w:cstheme="majorHAnsi"/>
          <w:sz w:val="26"/>
          <w:szCs w:val="26"/>
        </w:rPr>
        <w:t>también</w:t>
      </w:r>
      <w:proofErr w:type="gramEnd"/>
      <w:r w:rsidRPr="00036D9E">
        <w:rPr>
          <w:rFonts w:asciiTheme="majorHAnsi" w:hAnsiTheme="majorHAnsi" w:cstheme="majorHAnsi"/>
          <w:sz w:val="26"/>
          <w:szCs w:val="26"/>
        </w:rPr>
        <w:t xml:space="preserve"> nos permite un reconocimiento de la interacción existente</w:t>
      </w:r>
    </w:p>
    <w:p w14:paraId="3DFCFC4C" w14:textId="1B0F7748" w:rsidR="0003165B" w:rsidRPr="00036D9E" w:rsidRDefault="00985F0E" w:rsidP="00036D9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>Pero una</w:t>
      </w:r>
      <w:r w:rsidRPr="00036D9E">
        <w:rPr>
          <w:rFonts w:asciiTheme="majorHAnsi" w:hAnsiTheme="majorHAnsi" w:cstheme="majorHAnsi"/>
          <w:b/>
          <w:sz w:val="26"/>
          <w:szCs w:val="26"/>
        </w:rPr>
        <w:t xml:space="preserve"> gran limitación que tiene </w:t>
      </w:r>
      <w:r w:rsidRPr="00036D9E">
        <w:rPr>
          <w:rFonts w:asciiTheme="majorHAnsi" w:hAnsiTheme="majorHAnsi" w:cstheme="majorHAnsi"/>
          <w:sz w:val="26"/>
          <w:szCs w:val="26"/>
        </w:rPr>
        <w:t>es que no considera ciertas variables clave como la entrada de datos y resultados.</w:t>
      </w:r>
    </w:p>
    <w:p w14:paraId="2D67C9F9" w14:textId="77777777" w:rsidR="0003165B" w:rsidRPr="00036D9E" w:rsidRDefault="00985F0E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Modelo de los Seis Casilleros de </w:t>
      </w:r>
      <w:proofErr w:type="spellStart"/>
      <w:r w:rsidRPr="00036D9E">
        <w:rPr>
          <w:rFonts w:asciiTheme="majorHAnsi" w:hAnsiTheme="majorHAnsi" w:cstheme="majorHAnsi"/>
          <w:b/>
          <w:sz w:val="26"/>
          <w:szCs w:val="26"/>
        </w:rPr>
        <w:t>Weisbord</w:t>
      </w:r>
      <w:proofErr w:type="spellEnd"/>
      <w:r w:rsidRPr="00036D9E">
        <w:rPr>
          <w:rFonts w:asciiTheme="majorHAnsi" w:hAnsiTheme="majorHAnsi" w:cstheme="majorHAnsi"/>
          <w:b/>
          <w:sz w:val="26"/>
          <w:szCs w:val="26"/>
        </w:rPr>
        <w:t xml:space="preserve">: </w:t>
      </w:r>
    </w:p>
    <w:p w14:paraId="01BC318C" w14:textId="77777777" w:rsidR="0003165B" w:rsidRPr="00036D9E" w:rsidRDefault="00985F0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El principal beneficio es que </w:t>
      </w:r>
      <w:r w:rsidRPr="00036D9E">
        <w:rPr>
          <w:rFonts w:asciiTheme="majorHAnsi" w:hAnsiTheme="majorHAnsi" w:cstheme="majorHAnsi"/>
          <w:sz w:val="26"/>
          <w:szCs w:val="26"/>
        </w:rPr>
        <w:t>en cada casillero incluyen preguntas que sirven de diagnóstico</w:t>
      </w:r>
    </w:p>
    <w:p w14:paraId="3BCA351D" w14:textId="662063A5" w:rsidR="0003165B" w:rsidRPr="00036D9E" w:rsidRDefault="00985F0E" w:rsidP="00036D9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Y una de las limitaciones es </w:t>
      </w:r>
      <w:r w:rsidRPr="00036D9E">
        <w:rPr>
          <w:rFonts w:asciiTheme="majorHAnsi" w:hAnsiTheme="majorHAnsi" w:cstheme="majorHAnsi"/>
          <w:sz w:val="26"/>
          <w:szCs w:val="26"/>
        </w:rPr>
        <w:t>que la concentración solo en determinados elementos puede llevar a un descuido en otros.</w:t>
      </w:r>
    </w:p>
    <w:p w14:paraId="576461FD" w14:textId="77777777" w:rsidR="0003165B" w:rsidRPr="00036D9E" w:rsidRDefault="00985F0E">
      <w:pPr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Modelo de congruencia de </w:t>
      </w:r>
      <w:proofErr w:type="spellStart"/>
      <w:r w:rsidRPr="00036D9E">
        <w:rPr>
          <w:rFonts w:asciiTheme="majorHAnsi" w:hAnsiTheme="majorHAnsi" w:cstheme="majorHAnsi"/>
          <w:b/>
          <w:sz w:val="26"/>
          <w:szCs w:val="26"/>
        </w:rPr>
        <w:t>Nadier</w:t>
      </w:r>
      <w:proofErr w:type="spellEnd"/>
      <w:r w:rsidRPr="00036D9E">
        <w:rPr>
          <w:rFonts w:asciiTheme="majorHAnsi" w:hAnsiTheme="majorHAnsi" w:cstheme="majorHAnsi"/>
          <w:b/>
          <w:sz w:val="26"/>
          <w:szCs w:val="26"/>
        </w:rPr>
        <w:t xml:space="preserve"> y </w:t>
      </w:r>
      <w:proofErr w:type="spellStart"/>
      <w:r w:rsidRPr="00036D9E">
        <w:rPr>
          <w:rFonts w:asciiTheme="majorHAnsi" w:hAnsiTheme="majorHAnsi" w:cstheme="majorHAnsi"/>
          <w:b/>
          <w:sz w:val="26"/>
          <w:szCs w:val="26"/>
        </w:rPr>
        <w:t>Tushman</w:t>
      </w:r>
      <w:proofErr w:type="spellEnd"/>
      <w:r w:rsidRPr="00036D9E">
        <w:rPr>
          <w:rFonts w:asciiTheme="majorHAnsi" w:hAnsiTheme="majorHAnsi" w:cstheme="majorHAnsi"/>
          <w:b/>
          <w:sz w:val="26"/>
          <w:szCs w:val="26"/>
        </w:rPr>
        <w:t>:</w:t>
      </w:r>
    </w:p>
    <w:p w14:paraId="4110198D" w14:textId="52C355C9" w:rsidR="0003165B" w:rsidRPr="00036D9E" w:rsidRDefault="00985F0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lastRenderedPageBreak/>
        <w:t>Es fácil de seguir</w:t>
      </w:r>
      <w:r w:rsidRPr="00036D9E">
        <w:rPr>
          <w:rFonts w:asciiTheme="majorHAnsi" w:hAnsiTheme="majorHAnsi" w:cstheme="majorHAnsi"/>
          <w:sz w:val="26"/>
          <w:szCs w:val="26"/>
        </w:rPr>
        <w:t xml:space="preserve"> y nos perm</w:t>
      </w:r>
      <w:r w:rsidRPr="00036D9E">
        <w:rPr>
          <w:rFonts w:asciiTheme="majorHAnsi" w:hAnsiTheme="majorHAnsi" w:cstheme="majorHAnsi"/>
          <w:sz w:val="26"/>
          <w:szCs w:val="26"/>
        </w:rPr>
        <w:t xml:space="preserve">ite realizar un análisis de lo que comprende la organización “informal” </w:t>
      </w:r>
      <w:r w:rsidR="00036D9E" w:rsidRPr="00036D9E">
        <w:rPr>
          <w:rFonts w:asciiTheme="majorHAnsi" w:hAnsiTheme="majorHAnsi" w:cstheme="majorHAnsi"/>
          <w:sz w:val="26"/>
          <w:szCs w:val="26"/>
        </w:rPr>
        <w:t>y” formal</w:t>
      </w:r>
      <w:r w:rsidRPr="00036D9E">
        <w:rPr>
          <w:rFonts w:asciiTheme="majorHAnsi" w:hAnsiTheme="majorHAnsi" w:cstheme="majorHAnsi"/>
          <w:sz w:val="26"/>
          <w:szCs w:val="26"/>
        </w:rPr>
        <w:t>”.</w:t>
      </w:r>
    </w:p>
    <w:p w14:paraId="21B10C9E" w14:textId="77777777" w:rsidR="0003165B" w:rsidRPr="00036D9E" w:rsidRDefault="00985F0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Pero </w:t>
      </w:r>
      <w:r w:rsidRPr="00036D9E">
        <w:rPr>
          <w:rFonts w:asciiTheme="majorHAnsi" w:hAnsiTheme="majorHAnsi" w:cstheme="majorHAnsi"/>
          <w:sz w:val="26"/>
          <w:szCs w:val="26"/>
        </w:rPr>
        <w:t>la lista limitada de elementos puede llevar a confundir o pasar por alto cierto ciertos elementos cruciales.</w:t>
      </w:r>
    </w:p>
    <w:p w14:paraId="203DCD70" w14:textId="77777777" w:rsidR="0003165B" w:rsidRPr="00036D9E" w:rsidRDefault="00985F0E">
      <w:pPr>
        <w:numPr>
          <w:ilvl w:val="0"/>
          <w:numId w:val="3"/>
        </w:numPr>
        <w:spacing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Modelo de </w:t>
      </w:r>
      <w:proofErr w:type="spellStart"/>
      <w:r w:rsidRPr="00036D9E">
        <w:rPr>
          <w:rFonts w:asciiTheme="majorHAnsi" w:hAnsiTheme="majorHAnsi" w:cstheme="majorHAnsi"/>
          <w:b/>
          <w:sz w:val="26"/>
          <w:szCs w:val="26"/>
        </w:rPr>
        <w:t>Burke-Litwin</w:t>
      </w:r>
      <w:proofErr w:type="spellEnd"/>
      <w:r w:rsidRPr="00036D9E">
        <w:rPr>
          <w:rFonts w:asciiTheme="majorHAnsi" w:hAnsiTheme="majorHAnsi" w:cstheme="majorHAnsi"/>
          <w:b/>
          <w:sz w:val="26"/>
          <w:szCs w:val="26"/>
        </w:rPr>
        <w:t>:</w:t>
      </w:r>
    </w:p>
    <w:p w14:paraId="7DFEF276" w14:textId="77777777" w:rsidR="0003165B" w:rsidRPr="00036D9E" w:rsidRDefault="00985F0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Incluye ciclos </w:t>
      </w:r>
      <w:r w:rsidRPr="00036D9E">
        <w:rPr>
          <w:rFonts w:asciiTheme="majorHAnsi" w:hAnsiTheme="majorHAnsi" w:cstheme="majorHAnsi"/>
          <w:sz w:val="26"/>
          <w:szCs w:val="26"/>
        </w:rPr>
        <w:t>de retroalimentació</w:t>
      </w:r>
      <w:r w:rsidRPr="00036D9E">
        <w:rPr>
          <w:rFonts w:asciiTheme="majorHAnsi" w:hAnsiTheme="majorHAnsi" w:cstheme="majorHAnsi"/>
          <w:sz w:val="26"/>
          <w:szCs w:val="26"/>
        </w:rPr>
        <w:t xml:space="preserve">n y tiene mayor presencia de elementos cualitativos </w:t>
      </w:r>
    </w:p>
    <w:p w14:paraId="38A8A296" w14:textId="77777777" w:rsidR="0003165B" w:rsidRPr="00036D9E" w:rsidRDefault="00985F0E">
      <w:pPr>
        <w:spacing w:after="160" w:line="259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036D9E">
        <w:rPr>
          <w:rFonts w:asciiTheme="majorHAnsi" w:hAnsiTheme="majorHAnsi" w:cstheme="majorHAnsi"/>
          <w:b/>
          <w:sz w:val="26"/>
          <w:szCs w:val="26"/>
        </w:rPr>
        <w:t xml:space="preserve">El tema es que es </w:t>
      </w:r>
      <w:r w:rsidRPr="00036D9E">
        <w:rPr>
          <w:rFonts w:asciiTheme="majorHAnsi" w:hAnsiTheme="majorHAnsi" w:cstheme="majorHAnsi"/>
          <w:sz w:val="26"/>
          <w:szCs w:val="26"/>
        </w:rPr>
        <w:t xml:space="preserve">minucioso y difícil de comprender a simple vista </w:t>
      </w:r>
    </w:p>
    <w:sectPr w:rsidR="0003165B" w:rsidRPr="00036D9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65C6" w14:textId="77777777" w:rsidR="00985F0E" w:rsidRDefault="00985F0E" w:rsidP="00036D9E">
      <w:pPr>
        <w:spacing w:line="240" w:lineRule="auto"/>
      </w:pPr>
      <w:r>
        <w:separator/>
      </w:r>
    </w:p>
  </w:endnote>
  <w:endnote w:type="continuationSeparator" w:id="0">
    <w:p w14:paraId="7D0B2B26" w14:textId="77777777" w:rsidR="00985F0E" w:rsidRDefault="00985F0E" w:rsidP="00036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906226"/>
      <w:docPartObj>
        <w:docPartGallery w:val="Page Numbers (Bottom of Page)"/>
        <w:docPartUnique/>
      </w:docPartObj>
    </w:sdtPr>
    <w:sdtContent>
      <w:p w14:paraId="47F3122C" w14:textId="32536503" w:rsidR="00036D9E" w:rsidRDefault="00036D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A6EEFD" w14:textId="77777777" w:rsidR="00036D9E" w:rsidRDefault="00036D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BA1D7" w14:textId="77777777" w:rsidR="00985F0E" w:rsidRDefault="00985F0E" w:rsidP="00036D9E">
      <w:pPr>
        <w:spacing w:line="240" w:lineRule="auto"/>
      </w:pPr>
      <w:r>
        <w:separator/>
      </w:r>
    </w:p>
  </w:footnote>
  <w:footnote w:type="continuationSeparator" w:id="0">
    <w:p w14:paraId="48954D53" w14:textId="77777777" w:rsidR="00985F0E" w:rsidRDefault="00985F0E" w:rsidP="00036D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C52B" w14:textId="1E419100" w:rsidR="00036D9E" w:rsidRDefault="00036D9E">
    <w:pPr>
      <w:pStyle w:val="Encabezado"/>
    </w:pPr>
    <w:r w:rsidRPr="00036D9E">
      <w:t>Desarrollo de Sistemas</w:t>
    </w:r>
    <w:r>
      <w:t xml:space="preserve"> 6to 3ra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833"/>
    <w:multiLevelType w:val="multilevel"/>
    <w:tmpl w:val="64E2BF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B8115D"/>
    <w:multiLevelType w:val="multilevel"/>
    <w:tmpl w:val="BFFEE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730DB2"/>
    <w:multiLevelType w:val="multilevel"/>
    <w:tmpl w:val="39E6A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0C58CD"/>
    <w:multiLevelType w:val="multilevel"/>
    <w:tmpl w:val="F4FCF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23689067">
    <w:abstractNumId w:val="3"/>
  </w:num>
  <w:num w:numId="2" w16cid:durableId="1819765678">
    <w:abstractNumId w:val="1"/>
  </w:num>
  <w:num w:numId="3" w16cid:durableId="1164861283">
    <w:abstractNumId w:val="2"/>
  </w:num>
  <w:num w:numId="4" w16cid:durableId="109933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65B"/>
    <w:rsid w:val="0003165B"/>
    <w:rsid w:val="00036D9E"/>
    <w:rsid w:val="0098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FCA9"/>
  <w15:docId w15:val="{242211C9-72A9-458A-BE33-7572415C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36D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D9E"/>
  </w:style>
  <w:style w:type="paragraph" w:styleId="Piedepgina">
    <w:name w:val="footer"/>
    <w:basedOn w:val="Normal"/>
    <w:link w:val="PiedepginaCar"/>
    <w:uiPriority w:val="99"/>
    <w:unhideWhenUsed/>
    <w:rsid w:val="00036D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Cande Clariá</cp:lastModifiedBy>
  <cp:revision>2</cp:revision>
  <dcterms:created xsi:type="dcterms:W3CDTF">2022-07-01T05:55:00Z</dcterms:created>
  <dcterms:modified xsi:type="dcterms:W3CDTF">2022-07-01T05:57:00Z</dcterms:modified>
</cp:coreProperties>
</file>