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6B9EB" w14:textId="77777777" w:rsidR="00750729" w:rsidRPr="00E95D4C" w:rsidRDefault="00750729" w:rsidP="00935582">
      <w:pPr>
        <w:jc w:val="center"/>
        <w:rPr>
          <w:rFonts w:ascii="Times New Roman" w:eastAsia="Times New Roman" w:hAnsi="Times New Roman" w:cs="Times New Roman"/>
          <w:sz w:val="24"/>
          <w:szCs w:val="24"/>
          <w:lang w:eastAsia="es-AR"/>
        </w:rPr>
      </w:pPr>
      <w:r w:rsidRPr="00E95D4C">
        <w:rPr>
          <w:rFonts w:ascii="Times New Roman" w:eastAsia="Times New Roman" w:hAnsi="Times New Roman" w:cs="Times New Roman"/>
          <w:noProof/>
          <w:sz w:val="24"/>
          <w:szCs w:val="24"/>
          <w:bdr w:val="none" w:sz="0" w:space="0" w:color="auto" w:frame="1"/>
          <w:lang w:eastAsia="es-AR"/>
        </w:rPr>
        <w:drawing>
          <wp:inline distT="0" distB="0" distL="0" distR="0" wp14:anchorId="27510ED0" wp14:editId="6BB2030C">
            <wp:extent cx="1876425" cy="1781175"/>
            <wp:effectExtent l="0" t="0" r="9525" b="9525"/>
            <wp:docPr id="16" name="Imagen 16" descr="Imagen que contiene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nombre de la empres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6425" cy="1781175"/>
                    </a:xfrm>
                    <a:prstGeom prst="rect">
                      <a:avLst/>
                    </a:prstGeom>
                    <a:noFill/>
                    <a:ln>
                      <a:noFill/>
                    </a:ln>
                  </pic:spPr>
                </pic:pic>
              </a:graphicData>
            </a:graphic>
          </wp:inline>
        </w:drawing>
      </w:r>
      <w:r w:rsidRPr="00E95D4C">
        <w:rPr>
          <w:rFonts w:ascii="Times New Roman" w:eastAsia="Times New Roman" w:hAnsi="Times New Roman" w:cs="Times New Roman"/>
          <w:sz w:val="24"/>
          <w:szCs w:val="24"/>
          <w:lang w:eastAsia="es-AR"/>
        </w:rPr>
        <w:br/>
      </w:r>
    </w:p>
    <w:p w14:paraId="4DD92DF8" w14:textId="14A53579" w:rsidR="00750729" w:rsidRDefault="00750729" w:rsidP="00750729">
      <w:pPr>
        <w:rPr>
          <w:rFonts w:ascii="Arial" w:eastAsia="Times New Roman" w:hAnsi="Arial" w:cs="Arial"/>
          <w:b/>
          <w:bCs/>
          <w:color w:val="000000"/>
          <w:sz w:val="36"/>
          <w:szCs w:val="36"/>
          <w:lang w:eastAsia="es-AR"/>
        </w:rPr>
      </w:pPr>
      <w:r w:rsidRPr="00E95D4C">
        <w:rPr>
          <w:rFonts w:ascii="Arial" w:eastAsia="Times New Roman" w:hAnsi="Arial" w:cs="Arial"/>
          <w:b/>
          <w:bCs/>
          <w:color w:val="000000"/>
          <w:sz w:val="36"/>
          <w:szCs w:val="36"/>
          <w:u w:val="single"/>
          <w:lang w:eastAsia="es-AR"/>
        </w:rPr>
        <w:t>Asignatura:</w:t>
      </w:r>
      <w:r w:rsidRPr="00E95D4C">
        <w:rPr>
          <w:rFonts w:ascii="Arial" w:eastAsia="Times New Roman" w:hAnsi="Arial" w:cs="Arial"/>
          <w:b/>
          <w:bCs/>
          <w:color w:val="000000"/>
          <w:sz w:val="36"/>
          <w:szCs w:val="36"/>
          <w:lang w:eastAsia="es-AR"/>
        </w:rPr>
        <w:t xml:space="preserve"> </w:t>
      </w:r>
      <w:r w:rsidRPr="00750729">
        <w:rPr>
          <w:rFonts w:ascii="Arial" w:eastAsia="Times New Roman" w:hAnsi="Arial" w:cs="Arial"/>
          <w:b/>
          <w:bCs/>
          <w:color w:val="000000"/>
          <w:sz w:val="36"/>
          <w:szCs w:val="36"/>
          <w:lang w:eastAsia="es-AR"/>
        </w:rPr>
        <w:t>Gestión de los procesos productivos</w:t>
      </w:r>
      <w:r w:rsidRPr="00E95D4C">
        <w:rPr>
          <w:rFonts w:ascii="Arial" w:eastAsia="Times New Roman" w:hAnsi="Arial" w:cs="Arial"/>
          <w:b/>
          <w:bCs/>
          <w:color w:val="000000"/>
          <w:sz w:val="36"/>
          <w:szCs w:val="36"/>
          <w:lang w:eastAsia="es-AR"/>
        </w:rPr>
        <w:br/>
      </w:r>
      <w:r w:rsidRPr="00E95D4C">
        <w:rPr>
          <w:rFonts w:ascii="Arial" w:eastAsia="Times New Roman" w:hAnsi="Arial" w:cs="Arial"/>
          <w:b/>
          <w:bCs/>
          <w:color w:val="000000"/>
          <w:sz w:val="36"/>
          <w:szCs w:val="36"/>
          <w:lang w:eastAsia="es-AR"/>
        </w:rPr>
        <w:br/>
      </w:r>
      <w:r w:rsidRPr="00E95D4C">
        <w:rPr>
          <w:rFonts w:ascii="Arial" w:eastAsia="Times New Roman" w:hAnsi="Arial" w:cs="Arial"/>
          <w:b/>
          <w:bCs/>
          <w:color w:val="000000"/>
          <w:sz w:val="36"/>
          <w:szCs w:val="36"/>
          <w:u w:val="single"/>
          <w:lang w:eastAsia="es-AR"/>
        </w:rPr>
        <w:t>Trabajo Práctico:</w:t>
      </w:r>
      <w:r w:rsidRPr="00E95D4C">
        <w:rPr>
          <w:rFonts w:ascii="Arial" w:eastAsia="Times New Roman" w:hAnsi="Arial" w:cs="Arial"/>
          <w:b/>
          <w:bCs/>
          <w:color w:val="000000"/>
          <w:sz w:val="36"/>
          <w:szCs w:val="36"/>
          <w:lang w:eastAsia="es-AR"/>
        </w:rPr>
        <w:t>”</w:t>
      </w:r>
      <w:r w:rsidRPr="00750729">
        <w:t xml:space="preserve"> </w:t>
      </w:r>
      <w:r w:rsidRPr="00750729">
        <w:rPr>
          <w:rFonts w:ascii="Arial" w:eastAsia="Times New Roman" w:hAnsi="Arial" w:cs="Arial"/>
          <w:b/>
          <w:bCs/>
          <w:color w:val="000000"/>
          <w:sz w:val="36"/>
          <w:szCs w:val="36"/>
          <w:lang w:eastAsia="es-AR"/>
        </w:rPr>
        <w:t>Aplicación de Histograma - Diagrama de Pareto - Normas ISO</w:t>
      </w:r>
      <w:r w:rsidRPr="00E95D4C">
        <w:rPr>
          <w:rFonts w:ascii="Arial" w:eastAsia="Times New Roman" w:hAnsi="Arial" w:cs="Arial"/>
          <w:b/>
          <w:bCs/>
          <w:color w:val="000000"/>
          <w:sz w:val="36"/>
          <w:szCs w:val="36"/>
          <w:lang w:eastAsia="es-AR"/>
        </w:rPr>
        <w:t>.”</w:t>
      </w:r>
      <w:r w:rsidRPr="00E95D4C">
        <w:rPr>
          <w:rFonts w:ascii="Arial" w:eastAsia="Times New Roman" w:hAnsi="Arial" w:cs="Arial"/>
          <w:b/>
          <w:bCs/>
          <w:color w:val="000000"/>
          <w:sz w:val="36"/>
          <w:szCs w:val="36"/>
          <w:lang w:eastAsia="es-AR"/>
        </w:rPr>
        <w:br/>
      </w:r>
      <w:r w:rsidRPr="00E95D4C">
        <w:rPr>
          <w:rFonts w:ascii="Arial" w:eastAsia="Times New Roman" w:hAnsi="Arial" w:cs="Arial"/>
          <w:b/>
          <w:bCs/>
          <w:color w:val="000000"/>
          <w:sz w:val="36"/>
          <w:szCs w:val="36"/>
          <w:lang w:eastAsia="es-AR"/>
        </w:rPr>
        <w:br/>
      </w:r>
      <w:r w:rsidRPr="00E95D4C">
        <w:rPr>
          <w:rFonts w:ascii="Arial" w:eastAsia="Times New Roman" w:hAnsi="Arial" w:cs="Arial"/>
          <w:b/>
          <w:bCs/>
          <w:color w:val="000000"/>
          <w:sz w:val="36"/>
          <w:szCs w:val="36"/>
          <w:u w:val="single"/>
          <w:lang w:eastAsia="es-AR"/>
        </w:rPr>
        <w:t>Profesor</w:t>
      </w:r>
      <w:r>
        <w:rPr>
          <w:rFonts w:ascii="Arial" w:eastAsia="Times New Roman" w:hAnsi="Arial" w:cs="Arial"/>
          <w:b/>
          <w:bCs/>
          <w:color w:val="000000"/>
          <w:sz w:val="36"/>
          <w:szCs w:val="36"/>
          <w:u w:val="single"/>
          <w:lang w:eastAsia="es-AR"/>
        </w:rPr>
        <w:t>a</w:t>
      </w:r>
      <w:r w:rsidRPr="00E95D4C">
        <w:rPr>
          <w:rFonts w:ascii="Arial" w:eastAsia="Times New Roman" w:hAnsi="Arial" w:cs="Arial"/>
          <w:b/>
          <w:bCs/>
          <w:color w:val="000000"/>
          <w:sz w:val="36"/>
          <w:szCs w:val="36"/>
          <w:u w:val="single"/>
          <w:lang w:eastAsia="es-AR"/>
        </w:rPr>
        <w:t>:</w:t>
      </w:r>
      <w:r>
        <w:rPr>
          <w:rFonts w:ascii="Arial" w:eastAsia="Times New Roman" w:hAnsi="Arial" w:cs="Arial"/>
          <w:b/>
          <w:bCs/>
          <w:color w:val="000000"/>
          <w:sz w:val="36"/>
          <w:szCs w:val="36"/>
          <w:u w:val="single"/>
          <w:lang w:eastAsia="es-AR"/>
        </w:rPr>
        <w:t xml:space="preserve"> </w:t>
      </w:r>
      <w:r w:rsidRPr="00750729">
        <w:rPr>
          <w:rFonts w:ascii="Arial" w:eastAsia="Times New Roman" w:hAnsi="Arial" w:cs="Arial"/>
          <w:b/>
          <w:bCs/>
          <w:color w:val="000000"/>
          <w:sz w:val="36"/>
          <w:szCs w:val="36"/>
          <w:lang w:eastAsia="es-AR"/>
        </w:rPr>
        <w:t xml:space="preserve">Vanesa Robles </w:t>
      </w:r>
      <w:r w:rsidRPr="00E95D4C">
        <w:rPr>
          <w:rFonts w:ascii="Arial" w:eastAsia="Times New Roman" w:hAnsi="Arial" w:cs="Arial"/>
          <w:b/>
          <w:bCs/>
          <w:color w:val="000000"/>
          <w:sz w:val="36"/>
          <w:szCs w:val="36"/>
          <w:lang w:eastAsia="es-AR"/>
        </w:rPr>
        <w:br/>
      </w:r>
      <w:r w:rsidRPr="00E95D4C">
        <w:rPr>
          <w:rFonts w:ascii="Arial" w:eastAsia="Times New Roman" w:hAnsi="Arial" w:cs="Arial"/>
          <w:b/>
          <w:bCs/>
          <w:color w:val="000000"/>
          <w:sz w:val="36"/>
          <w:szCs w:val="36"/>
          <w:lang w:eastAsia="es-AR"/>
        </w:rPr>
        <w:br/>
      </w:r>
      <w:r w:rsidRPr="00E95D4C">
        <w:rPr>
          <w:rFonts w:ascii="Arial" w:eastAsia="Times New Roman" w:hAnsi="Arial" w:cs="Arial"/>
          <w:b/>
          <w:bCs/>
          <w:color w:val="000000"/>
          <w:sz w:val="36"/>
          <w:szCs w:val="36"/>
          <w:u w:val="single"/>
          <w:lang w:eastAsia="es-AR"/>
        </w:rPr>
        <w:t>Alumn</w:t>
      </w:r>
      <w:r>
        <w:rPr>
          <w:rFonts w:ascii="Arial" w:eastAsia="Times New Roman" w:hAnsi="Arial" w:cs="Arial"/>
          <w:b/>
          <w:bCs/>
          <w:color w:val="000000"/>
          <w:sz w:val="36"/>
          <w:szCs w:val="36"/>
          <w:u w:val="single"/>
          <w:lang w:eastAsia="es-AR"/>
        </w:rPr>
        <w:t>os</w:t>
      </w:r>
      <w:r w:rsidRPr="00E95D4C">
        <w:rPr>
          <w:rFonts w:ascii="Arial" w:eastAsia="Times New Roman" w:hAnsi="Arial" w:cs="Arial"/>
          <w:b/>
          <w:bCs/>
          <w:color w:val="000000"/>
          <w:sz w:val="36"/>
          <w:szCs w:val="36"/>
          <w:u w:val="single"/>
          <w:lang w:eastAsia="es-AR"/>
        </w:rPr>
        <w:t>:</w:t>
      </w:r>
      <w:r w:rsidRPr="00E95D4C">
        <w:rPr>
          <w:rFonts w:ascii="Arial" w:eastAsia="Times New Roman" w:hAnsi="Arial" w:cs="Arial"/>
          <w:b/>
          <w:bCs/>
          <w:color w:val="000000"/>
          <w:sz w:val="36"/>
          <w:szCs w:val="36"/>
          <w:lang w:eastAsia="es-AR"/>
        </w:rPr>
        <w:t xml:space="preserve"> María Candelaria </w:t>
      </w:r>
      <w:proofErr w:type="spellStart"/>
      <w:r w:rsidRPr="00E95D4C">
        <w:rPr>
          <w:rFonts w:ascii="Arial" w:eastAsia="Times New Roman" w:hAnsi="Arial" w:cs="Arial"/>
          <w:b/>
          <w:bCs/>
          <w:color w:val="000000"/>
          <w:sz w:val="36"/>
          <w:szCs w:val="36"/>
          <w:lang w:eastAsia="es-AR"/>
        </w:rPr>
        <w:t>Slobodiamsky</w:t>
      </w:r>
      <w:proofErr w:type="spellEnd"/>
      <w:r w:rsidRPr="00E95D4C">
        <w:rPr>
          <w:rFonts w:ascii="Arial" w:eastAsia="Times New Roman" w:hAnsi="Arial" w:cs="Arial"/>
          <w:b/>
          <w:bCs/>
          <w:color w:val="000000"/>
          <w:sz w:val="36"/>
          <w:szCs w:val="36"/>
          <w:lang w:eastAsia="es-AR"/>
        </w:rPr>
        <w:t xml:space="preserve"> Clariá</w:t>
      </w:r>
      <w:r>
        <w:rPr>
          <w:rFonts w:ascii="Arial" w:eastAsia="Times New Roman" w:hAnsi="Arial" w:cs="Arial"/>
          <w:b/>
          <w:bCs/>
          <w:color w:val="000000"/>
          <w:sz w:val="36"/>
          <w:szCs w:val="36"/>
          <w:lang w:eastAsia="es-AR"/>
        </w:rPr>
        <w:t xml:space="preserve">, Agustín Villalba Medina, Lucas Bermúdez, Leonardo </w:t>
      </w:r>
      <w:proofErr w:type="spellStart"/>
      <w:r>
        <w:rPr>
          <w:rFonts w:ascii="Arial" w:eastAsia="Times New Roman" w:hAnsi="Arial" w:cs="Arial"/>
          <w:b/>
          <w:bCs/>
          <w:color w:val="000000"/>
          <w:sz w:val="36"/>
          <w:szCs w:val="36"/>
          <w:lang w:eastAsia="es-AR"/>
        </w:rPr>
        <w:t>Santagata</w:t>
      </w:r>
      <w:proofErr w:type="spellEnd"/>
      <w:r>
        <w:rPr>
          <w:rFonts w:ascii="Arial" w:eastAsia="Times New Roman" w:hAnsi="Arial" w:cs="Arial"/>
          <w:b/>
          <w:bCs/>
          <w:color w:val="000000"/>
          <w:sz w:val="36"/>
          <w:szCs w:val="36"/>
          <w:lang w:eastAsia="es-AR"/>
        </w:rPr>
        <w:t xml:space="preserve">, Lucas </w:t>
      </w:r>
      <w:proofErr w:type="spellStart"/>
      <w:r>
        <w:rPr>
          <w:rFonts w:ascii="Arial" w:eastAsia="Times New Roman" w:hAnsi="Arial" w:cs="Arial"/>
          <w:b/>
          <w:bCs/>
          <w:color w:val="000000"/>
          <w:sz w:val="36"/>
          <w:szCs w:val="36"/>
          <w:lang w:eastAsia="es-AR"/>
        </w:rPr>
        <w:t>Gallardo</w:t>
      </w:r>
      <w:proofErr w:type="spellEnd"/>
      <w:r>
        <w:rPr>
          <w:rFonts w:ascii="Arial" w:eastAsia="Times New Roman" w:hAnsi="Arial" w:cs="Arial"/>
          <w:b/>
          <w:bCs/>
          <w:color w:val="000000"/>
          <w:sz w:val="36"/>
          <w:szCs w:val="36"/>
          <w:lang w:eastAsia="es-AR"/>
        </w:rPr>
        <w:t xml:space="preserve">, </w:t>
      </w:r>
      <w:proofErr w:type="spellStart"/>
      <w:r>
        <w:rPr>
          <w:rFonts w:ascii="Arial" w:eastAsia="Times New Roman" w:hAnsi="Arial" w:cs="Arial"/>
          <w:b/>
          <w:bCs/>
          <w:color w:val="000000"/>
          <w:sz w:val="36"/>
          <w:szCs w:val="36"/>
          <w:lang w:eastAsia="es-AR"/>
        </w:rPr>
        <w:t>Lihuel</w:t>
      </w:r>
      <w:proofErr w:type="spellEnd"/>
      <w:r>
        <w:rPr>
          <w:rFonts w:ascii="Arial" w:eastAsia="Times New Roman" w:hAnsi="Arial" w:cs="Arial"/>
          <w:b/>
          <w:bCs/>
          <w:color w:val="000000"/>
          <w:sz w:val="36"/>
          <w:szCs w:val="36"/>
          <w:lang w:eastAsia="es-AR"/>
        </w:rPr>
        <w:t xml:space="preserve"> Troncoso</w:t>
      </w:r>
      <w:r w:rsidR="00A02EF5">
        <w:rPr>
          <w:rFonts w:ascii="Arial" w:eastAsia="Times New Roman" w:hAnsi="Arial" w:cs="Arial"/>
          <w:b/>
          <w:bCs/>
          <w:color w:val="000000"/>
          <w:sz w:val="36"/>
          <w:szCs w:val="36"/>
          <w:lang w:eastAsia="es-AR"/>
        </w:rPr>
        <w:t xml:space="preserve">, Franco caminos, Rodrigo Prieto, Alan </w:t>
      </w:r>
      <w:proofErr w:type="spellStart"/>
      <w:r w:rsidR="00A02EF5">
        <w:rPr>
          <w:rFonts w:ascii="Arial" w:eastAsia="Times New Roman" w:hAnsi="Arial" w:cs="Arial"/>
          <w:b/>
          <w:bCs/>
          <w:color w:val="000000"/>
          <w:sz w:val="36"/>
          <w:szCs w:val="36"/>
          <w:lang w:eastAsia="es-AR"/>
        </w:rPr>
        <w:t>negrette</w:t>
      </w:r>
      <w:proofErr w:type="spellEnd"/>
      <w:r w:rsidR="00A02EF5">
        <w:rPr>
          <w:rFonts w:ascii="Arial" w:eastAsia="Times New Roman" w:hAnsi="Arial" w:cs="Arial"/>
          <w:b/>
          <w:bCs/>
          <w:color w:val="000000"/>
          <w:sz w:val="36"/>
          <w:szCs w:val="36"/>
          <w:lang w:eastAsia="es-AR"/>
        </w:rPr>
        <w:t xml:space="preserve">, Facundo Duré y Leandro </w:t>
      </w:r>
      <w:proofErr w:type="spellStart"/>
      <w:r w:rsidR="00A02EF5">
        <w:rPr>
          <w:rFonts w:ascii="Arial" w:eastAsia="Times New Roman" w:hAnsi="Arial" w:cs="Arial"/>
          <w:b/>
          <w:bCs/>
          <w:color w:val="000000"/>
          <w:sz w:val="36"/>
          <w:szCs w:val="36"/>
          <w:lang w:eastAsia="es-AR"/>
        </w:rPr>
        <w:t>Rizzi</w:t>
      </w:r>
      <w:proofErr w:type="spellEnd"/>
    </w:p>
    <w:p w14:paraId="3D775DAA" w14:textId="56058EA8" w:rsidR="00750729" w:rsidRDefault="00750729" w:rsidP="00750729">
      <w:pPr>
        <w:rPr>
          <w:rFonts w:ascii="Arial" w:eastAsia="Times New Roman" w:hAnsi="Arial" w:cs="Arial"/>
          <w:b/>
          <w:bCs/>
          <w:color w:val="000000"/>
          <w:sz w:val="36"/>
          <w:szCs w:val="36"/>
          <w:lang w:eastAsia="es-AR"/>
        </w:rPr>
      </w:pPr>
      <w:r w:rsidRPr="00750729">
        <w:rPr>
          <w:rFonts w:ascii="Arial" w:eastAsia="Times New Roman" w:hAnsi="Arial" w:cs="Arial"/>
          <w:b/>
          <w:bCs/>
          <w:color w:val="000000"/>
          <w:sz w:val="36"/>
          <w:szCs w:val="36"/>
          <w:u w:val="single"/>
          <w:lang w:eastAsia="es-AR"/>
        </w:rPr>
        <w:t>Equipo/Proyecto:</w:t>
      </w:r>
      <w:r>
        <w:rPr>
          <w:rFonts w:ascii="Arial" w:eastAsia="Times New Roman" w:hAnsi="Arial" w:cs="Arial"/>
          <w:b/>
          <w:bCs/>
          <w:color w:val="000000"/>
          <w:sz w:val="36"/>
          <w:szCs w:val="36"/>
          <w:lang w:eastAsia="es-AR"/>
        </w:rPr>
        <w:t xml:space="preserve"> </w:t>
      </w:r>
      <w:proofErr w:type="spellStart"/>
      <w:r>
        <w:rPr>
          <w:rFonts w:ascii="Arial" w:eastAsia="Times New Roman" w:hAnsi="Arial" w:cs="Arial"/>
          <w:b/>
          <w:bCs/>
          <w:color w:val="000000"/>
          <w:sz w:val="36"/>
          <w:szCs w:val="36"/>
          <w:lang w:eastAsia="es-AR"/>
        </w:rPr>
        <w:t>NutriChoice</w:t>
      </w:r>
      <w:proofErr w:type="spellEnd"/>
      <w:r w:rsidRPr="00E95D4C">
        <w:rPr>
          <w:rFonts w:ascii="Arial" w:eastAsia="Times New Roman" w:hAnsi="Arial" w:cs="Arial"/>
          <w:b/>
          <w:bCs/>
          <w:color w:val="000000"/>
          <w:sz w:val="36"/>
          <w:szCs w:val="36"/>
          <w:lang w:eastAsia="es-AR"/>
        </w:rPr>
        <w:br/>
      </w:r>
      <w:r w:rsidRPr="00E95D4C">
        <w:rPr>
          <w:rFonts w:ascii="Arial" w:eastAsia="Times New Roman" w:hAnsi="Arial" w:cs="Arial"/>
          <w:b/>
          <w:bCs/>
          <w:color w:val="000000"/>
          <w:sz w:val="36"/>
          <w:szCs w:val="36"/>
          <w:lang w:eastAsia="es-AR"/>
        </w:rPr>
        <w:br/>
      </w:r>
      <w:r w:rsidRPr="00E95D4C">
        <w:rPr>
          <w:rFonts w:ascii="Arial" w:eastAsia="Times New Roman" w:hAnsi="Arial" w:cs="Arial"/>
          <w:b/>
          <w:bCs/>
          <w:color w:val="000000"/>
          <w:sz w:val="36"/>
          <w:szCs w:val="36"/>
          <w:u w:val="single"/>
          <w:lang w:eastAsia="es-AR"/>
        </w:rPr>
        <w:t>Fecha de entrega:</w:t>
      </w:r>
      <w:r w:rsidRPr="00E95D4C">
        <w:rPr>
          <w:rFonts w:ascii="Arial" w:eastAsia="Times New Roman" w:hAnsi="Arial" w:cs="Arial"/>
          <w:b/>
          <w:bCs/>
          <w:color w:val="000000"/>
          <w:sz w:val="36"/>
          <w:szCs w:val="36"/>
          <w:lang w:eastAsia="es-AR"/>
        </w:rPr>
        <w:t xml:space="preserve"> </w:t>
      </w:r>
      <w:r>
        <w:rPr>
          <w:rFonts w:ascii="Arial" w:eastAsia="Times New Roman" w:hAnsi="Arial" w:cs="Arial"/>
          <w:b/>
          <w:bCs/>
          <w:color w:val="000000"/>
          <w:sz w:val="36"/>
          <w:szCs w:val="36"/>
          <w:lang w:eastAsia="es-AR"/>
        </w:rPr>
        <w:t>23</w:t>
      </w:r>
      <w:r w:rsidRPr="00E95D4C">
        <w:rPr>
          <w:rFonts w:ascii="Arial" w:eastAsia="Times New Roman" w:hAnsi="Arial" w:cs="Arial"/>
          <w:b/>
          <w:bCs/>
          <w:color w:val="000000"/>
          <w:sz w:val="36"/>
          <w:szCs w:val="36"/>
          <w:lang w:eastAsia="es-AR"/>
        </w:rPr>
        <w:t>/</w:t>
      </w:r>
      <w:r>
        <w:rPr>
          <w:rFonts w:ascii="Arial" w:eastAsia="Times New Roman" w:hAnsi="Arial" w:cs="Arial"/>
          <w:b/>
          <w:bCs/>
          <w:color w:val="000000"/>
          <w:sz w:val="36"/>
          <w:szCs w:val="36"/>
          <w:lang w:eastAsia="es-AR"/>
        </w:rPr>
        <w:t>9</w:t>
      </w:r>
      <w:r w:rsidRPr="00E95D4C">
        <w:rPr>
          <w:rFonts w:ascii="Arial" w:eastAsia="Times New Roman" w:hAnsi="Arial" w:cs="Arial"/>
          <w:b/>
          <w:bCs/>
          <w:color w:val="000000"/>
          <w:sz w:val="36"/>
          <w:szCs w:val="36"/>
          <w:lang w:eastAsia="es-AR"/>
        </w:rPr>
        <w:t>/202</w:t>
      </w:r>
      <w:r>
        <w:rPr>
          <w:rFonts w:ascii="Arial" w:eastAsia="Times New Roman" w:hAnsi="Arial" w:cs="Arial"/>
          <w:b/>
          <w:bCs/>
          <w:color w:val="000000"/>
          <w:sz w:val="36"/>
          <w:szCs w:val="36"/>
          <w:lang w:eastAsia="es-AR"/>
        </w:rPr>
        <w:t>2</w:t>
      </w:r>
      <w:r w:rsidRPr="00E95D4C">
        <w:rPr>
          <w:rFonts w:ascii="Arial" w:eastAsia="Times New Roman" w:hAnsi="Arial" w:cs="Arial"/>
          <w:b/>
          <w:bCs/>
          <w:color w:val="000000"/>
          <w:sz w:val="36"/>
          <w:szCs w:val="36"/>
          <w:lang w:eastAsia="es-AR"/>
        </w:rPr>
        <w:br/>
      </w:r>
      <w:r w:rsidRPr="00E95D4C">
        <w:rPr>
          <w:rFonts w:ascii="Arial" w:eastAsia="Times New Roman" w:hAnsi="Arial" w:cs="Arial"/>
          <w:b/>
          <w:bCs/>
          <w:color w:val="000000"/>
          <w:sz w:val="36"/>
          <w:szCs w:val="36"/>
          <w:lang w:eastAsia="es-AR"/>
        </w:rPr>
        <w:br/>
      </w:r>
      <w:r w:rsidRPr="00E95D4C">
        <w:rPr>
          <w:rFonts w:ascii="Arial" w:eastAsia="Times New Roman" w:hAnsi="Arial" w:cs="Arial"/>
          <w:b/>
          <w:bCs/>
          <w:color w:val="000000"/>
          <w:sz w:val="36"/>
          <w:szCs w:val="36"/>
          <w:u w:val="single"/>
          <w:lang w:eastAsia="es-AR"/>
        </w:rPr>
        <w:t>Curso:</w:t>
      </w:r>
      <w:r w:rsidRPr="00E95D4C">
        <w:rPr>
          <w:rFonts w:ascii="Arial" w:eastAsia="Times New Roman" w:hAnsi="Arial" w:cs="Arial"/>
          <w:b/>
          <w:bCs/>
          <w:color w:val="000000"/>
          <w:sz w:val="36"/>
          <w:szCs w:val="36"/>
          <w:lang w:eastAsia="es-AR"/>
        </w:rPr>
        <w:t xml:space="preserve"> </w:t>
      </w:r>
      <w:r>
        <w:rPr>
          <w:rFonts w:ascii="Arial" w:eastAsia="Times New Roman" w:hAnsi="Arial" w:cs="Arial"/>
          <w:b/>
          <w:bCs/>
          <w:color w:val="000000"/>
          <w:sz w:val="36"/>
          <w:szCs w:val="36"/>
          <w:lang w:eastAsia="es-AR"/>
        </w:rPr>
        <w:t>6</w:t>
      </w:r>
      <w:r w:rsidRPr="00E95D4C">
        <w:rPr>
          <w:rFonts w:ascii="Arial" w:eastAsia="Times New Roman" w:hAnsi="Arial" w:cs="Arial"/>
          <w:b/>
          <w:bCs/>
          <w:color w:val="000000"/>
          <w:sz w:val="36"/>
          <w:szCs w:val="36"/>
          <w:lang w:eastAsia="es-AR"/>
        </w:rPr>
        <w:t>to 3ra</w:t>
      </w:r>
      <w:r w:rsidRPr="00E95D4C">
        <w:rPr>
          <w:rFonts w:ascii="Arial" w:eastAsia="Times New Roman" w:hAnsi="Arial" w:cs="Arial"/>
          <w:b/>
          <w:bCs/>
          <w:color w:val="000000"/>
          <w:sz w:val="36"/>
          <w:szCs w:val="36"/>
          <w:lang w:eastAsia="es-AR"/>
        </w:rPr>
        <w:br/>
      </w:r>
      <w:r w:rsidRPr="00E95D4C">
        <w:rPr>
          <w:rFonts w:ascii="Arial" w:eastAsia="Times New Roman" w:hAnsi="Arial" w:cs="Arial"/>
          <w:b/>
          <w:bCs/>
          <w:color w:val="000000"/>
          <w:sz w:val="36"/>
          <w:szCs w:val="36"/>
          <w:lang w:eastAsia="es-AR"/>
        </w:rPr>
        <w:br/>
      </w:r>
      <w:r w:rsidRPr="00E95D4C">
        <w:rPr>
          <w:rFonts w:ascii="Arial" w:eastAsia="Times New Roman" w:hAnsi="Arial" w:cs="Arial"/>
          <w:b/>
          <w:bCs/>
          <w:color w:val="000000"/>
          <w:sz w:val="36"/>
          <w:szCs w:val="36"/>
          <w:u w:val="single"/>
          <w:lang w:eastAsia="es-AR"/>
        </w:rPr>
        <w:t>Turno:</w:t>
      </w:r>
      <w:r w:rsidRPr="00E95D4C">
        <w:rPr>
          <w:rFonts w:ascii="Arial" w:eastAsia="Times New Roman" w:hAnsi="Arial" w:cs="Arial"/>
          <w:b/>
          <w:bCs/>
          <w:color w:val="000000"/>
          <w:sz w:val="36"/>
          <w:szCs w:val="36"/>
          <w:lang w:eastAsia="es-AR"/>
        </w:rPr>
        <w:t xml:space="preserve"> Mañana</w:t>
      </w:r>
      <w:r w:rsidRPr="00E95D4C">
        <w:rPr>
          <w:rFonts w:ascii="Arial" w:eastAsia="Times New Roman" w:hAnsi="Arial" w:cs="Arial"/>
          <w:b/>
          <w:bCs/>
          <w:color w:val="000000"/>
          <w:sz w:val="36"/>
          <w:szCs w:val="36"/>
          <w:lang w:eastAsia="es-AR"/>
        </w:rPr>
        <w:br/>
      </w:r>
      <w:r w:rsidRPr="00E95D4C">
        <w:rPr>
          <w:rFonts w:ascii="Arial" w:eastAsia="Times New Roman" w:hAnsi="Arial" w:cs="Arial"/>
          <w:b/>
          <w:bCs/>
          <w:color w:val="000000"/>
          <w:sz w:val="36"/>
          <w:szCs w:val="36"/>
          <w:lang w:eastAsia="es-AR"/>
        </w:rPr>
        <w:br/>
      </w:r>
      <w:r w:rsidRPr="00E95D4C">
        <w:rPr>
          <w:rFonts w:ascii="Arial" w:eastAsia="Times New Roman" w:hAnsi="Arial" w:cs="Arial"/>
          <w:b/>
          <w:bCs/>
          <w:color w:val="000000"/>
          <w:sz w:val="36"/>
          <w:szCs w:val="36"/>
          <w:u w:val="single"/>
          <w:lang w:eastAsia="es-AR"/>
        </w:rPr>
        <w:t>Año:</w:t>
      </w:r>
      <w:r w:rsidRPr="00E95D4C">
        <w:rPr>
          <w:rFonts w:ascii="Arial" w:eastAsia="Times New Roman" w:hAnsi="Arial" w:cs="Arial"/>
          <w:b/>
          <w:bCs/>
          <w:color w:val="000000"/>
          <w:sz w:val="36"/>
          <w:szCs w:val="36"/>
          <w:lang w:eastAsia="es-AR"/>
        </w:rPr>
        <w:t xml:space="preserve"> 202</w:t>
      </w:r>
      <w:r>
        <w:rPr>
          <w:rFonts w:ascii="Arial" w:eastAsia="Times New Roman" w:hAnsi="Arial" w:cs="Arial"/>
          <w:b/>
          <w:bCs/>
          <w:color w:val="000000"/>
          <w:sz w:val="36"/>
          <w:szCs w:val="36"/>
          <w:lang w:eastAsia="es-AR"/>
        </w:rPr>
        <w:t>2</w:t>
      </w:r>
    </w:p>
    <w:p w14:paraId="0E39AD32" w14:textId="55B61C9F" w:rsidR="00750729" w:rsidRDefault="00750729" w:rsidP="00750729">
      <w:pPr>
        <w:rPr>
          <w:rFonts w:ascii="Arial" w:eastAsia="Times New Roman" w:hAnsi="Arial" w:cs="Arial"/>
          <w:b/>
          <w:bCs/>
          <w:color w:val="000000"/>
          <w:sz w:val="36"/>
          <w:szCs w:val="36"/>
          <w:lang w:eastAsia="es-AR"/>
        </w:rPr>
      </w:pPr>
    </w:p>
    <w:p w14:paraId="7B7581CF" w14:textId="77777777" w:rsidR="00750729" w:rsidRDefault="00750729" w:rsidP="00750729">
      <w:pPr>
        <w:rPr>
          <w:rFonts w:ascii="Arial" w:eastAsia="Times New Roman" w:hAnsi="Arial" w:cs="Arial"/>
          <w:b/>
          <w:bCs/>
          <w:color w:val="000000"/>
          <w:sz w:val="36"/>
          <w:szCs w:val="36"/>
          <w:lang w:eastAsia="es-AR"/>
        </w:rPr>
      </w:pPr>
    </w:p>
    <w:p w14:paraId="44959537" w14:textId="5C8BD4F4" w:rsidR="003775C8" w:rsidRPr="003775C8" w:rsidRDefault="003775C8" w:rsidP="00750729">
      <w:pPr>
        <w:jc w:val="center"/>
        <w:rPr>
          <w:b/>
          <w:sz w:val="44"/>
          <w:u w:val="single"/>
        </w:rPr>
      </w:pPr>
      <w:r w:rsidRPr="003775C8">
        <w:rPr>
          <w:b/>
          <w:sz w:val="44"/>
          <w:u w:val="single"/>
        </w:rPr>
        <w:t xml:space="preserve">Gráficos y estadísticas App </w:t>
      </w:r>
      <w:proofErr w:type="spellStart"/>
      <w:r w:rsidRPr="003775C8">
        <w:rPr>
          <w:b/>
          <w:sz w:val="44"/>
          <w:u w:val="single"/>
        </w:rPr>
        <w:t>NutriChoice</w:t>
      </w:r>
      <w:proofErr w:type="spellEnd"/>
      <w:r w:rsidRPr="003775C8">
        <w:rPr>
          <w:b/>
          <w:sz w:val="44"/>
          <w:u w:val="single"/>
        </w:rPr>
        <w:t xml:space="preserve"> 2022</w:t>
      </w:r>
    </w:p>
    <w:p w14:paraId="37B1DA6E" w14:textId="4BD62AD4" w:rsidR="00300EF2" w:rsidRPr="00E94DBA" w:rsidRDefault="00667459">
      <w:pPr>
        <w:rPr>
          <w:sz w:val="28"/>
        </w:rPr>
      </w:pPr>
      <w:r w:rsidRPr="00E94DBA">
        <w:rPr>
          <w:sz w:val="28"/>
        </w:rPr>
        <w:t>Decidimos de realizarle un cuestionario a todos los alumnos del turno mañana correspondientes a cada curso, siendo así los involucrados: 1ro 1ra, 1ro 4ta, 1ro 5ta, 1ro 7ma, 2do 1ra, 2da 4ta, 2do 5ta, 3ro 1ra, 3ro 3ra, 4to 3ra, 5to 3ra y algunos de nosotros por parte de 6to 3ra para probar su funcionamiento.</w:t>
      </w:r>
    </w:p>
    <w:p w14:paraId="6B8CF9C9" w14:textId="2C4999BB" w:rsidR="00667459" w:rsidRPr="00E94DBA" w:rsidRDefault="00667459">
      <w:pPr>
        <w:rPr>
          <w:sz w:val="28"/>
        </w:rPr>
      </w:pPr>
      <w:r w:rsidRPr="00E94DBA">
        <w:rPr>
          <w:sz w:val="28"/>
        </w:rPr>
        <w:t>En el mismo pedíamos que ingresen su edad y curso (pues con esto controlaríamos la cantidad de respuestas que recibíamos de cada uno).</w:t>
      </w:r>
    </w:p>
    <w:p w14:paraId="3B0E6D14" w14:textId="0D97CD4A" w:rsidR="006E4DB7" w:rsidRPr="00E94DBA" w:rsidRDefault="003775C8">
      <w:pPr>
        <w:rPr>
          <w:sz w:val="28"/>
        </w:rPr>
      </w:pPr>
      <w:r w:rsidRPr="003775C8">
        <w:rPr>
          <w:noProof/>
          <w:sz w:val="28"/>
          <w:lang w:eastAsia="es-AR"/>
        </w:rPr>
        <w:drawing>
          <wp:anchor distT="0" distB="0" distL="114300" distR="114300" simplePos="0" relativeHeight="251659264" behindDoc="0" locked="0" layoutInCell="1" allowOverlap="1" wp14:anchorId="2C38B403" wp14:editId="6C254516">
            <wp:simplePos x="0" y="0"/>
            <wp:positionH relativeFrom="margin">
              <wp:posOffset>-565785</wp:posOffset>
            </wp:positionH>
            <wp:positionV relativeFrom="paragraph">
              <wp:posOffset>3833495</wp:posOffset>
            </wp:positionV>
            <wp:extent cx="6534150" cy="273367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69" t="5111" r="10748" b="8607"/>
                    <a:stretch/>
                  </pic:blipFill>
                  <pic:spPr bwMode="auto">
                    <a:xfrm>
                      <a:off x="0" y="0"/>
                      <a:ext cx="6534150" cy="2733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775C8">
        <w:rPr>
          <w:noProof/>
          <w:sz w:val="28"/>
          <w:lang w:eastAsia="es-AR"/>
        </w:rPr>
        <w:drawing>
          <wp:anchor distT="0" distB="0" distL="114300" distR="114300" simplePos="0" relativeHeight="251658240" behindDoc="0" locked="0" layoutInCell="1" allowOverlap="1" wp14:anchorId="5B85592E" wp14:editId="13AB4C5A">
            <wp:simplePos x="0" y="0"/>
            <wp:positionH relativeFrom="margin">
              <wp:align>center</wp:align>
            </wp:positionH>
            <wp:positionV relativeFrom="paragraph">
              <wp:posOffset>1370965</wp:posOffset>
            </wp:positionV>
            <wp:extent cx="6172200" cy="244221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744" r="11589" b="10090"/>
                    <a:stretch/>
                  </pic:blipFill>
                  <pic:spPr bwMode="auto">
                    <a:xfrm>
                      <a:off x="0" y="0"/>
                      <a:ext cx="6172200" cy="2442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4DB7" w:rsidRPr="00E94DBA">
        <w:rPr>
          <w:sz w:val="28"/>
        </w:rPr>
        <w:t xml:space="preserve">Realizamos una diversa cantidad de preguntas relacionadas a nuestra aplicación </w:t>
      </w:r>
      <w:proofErr w:type="spellStart"/>
      <w:r w:rsidR="006E4DB7" w:rsidRPr="00E94DBA">
        <w:rPr>
          <w:sz w:val="28"/>
        </w:rPr>
        <w:t>NutriChoice</w:t>
      </w:r>
      <w:proofErr w:type="spellEnd"/>
      <w:r w:rsidR="006E4DB7" w:rsidRPr="00E94DBA">
        <w:rPr>
          <w:sz w:val="28"/>
        </w:rPr>
        <w:t xml:space="preserve"> que se encuentra en desarrollo</w:t>
      </w:r>
      <w:r w:rsidR="00E94DBA" w:rsidRPr="00E94DBA">
        <w:rPr>
          <w:sz w:val="28"/>
        </w:rPr>
        <w:t xml:space="preserve"> para conocer un poco más los datos relacionados con aquellas personas veganas, celiacas y vegetarianas.</w:t>
      </w:r>
      <w:r>
        <w:rPr>
          <w:sz w:val="28"/>
        </w:rPr>
        <w:br/>
      </w:r>
      <w:r w:rsidR="006E4DB7" w:rsidRPr="003775C8">
        <w:rPr>
          <w:sz w:val="28"/>
        </w:rPr>
        <w:t>Las preguntas y resultados fueron:</w:t>
      </w:r>
      <w:r w:rsidR="00667459" w:rsidRPr="00E94DBA">
        <w:rPr>
          <w:sz w:val="28"/>
        </w:rPr>
        <w:br/>
      </w:r>
      <w:r w:rsidR="00667459">
        <w:br/>
      </w:r>
      <w:r w:rsidR="006E4DB7" w:rsidRPr="00E94DBA">
        <w:rPr>
          <w:sz w:val="28"/>
        </w:rPr>
        <w:lastRenderedPageBreak/>
        <w:t xml:space="preserve">En </w:t>
      </w:r>
      <w:r>
        <w:rPr>
          <w:sz w:val="28"/>
        </w:rPr>
        <w:t xml:space="preserve">dicha </w:t>
      </w:r>
      <w:r w:rsidR="006E4DB7" w:rsidRPr="00E94DBA">
        <w:rPr>
          <w:sz w:val="28"/>
        </w:rPr>
        <w:t xml:space="preserve">pregunta también un 4,5 % de alumnos respondieron que si son vegetarianos y además conocen a alguien. </w:t>
      </w:r>
      <w:r w:rsidR="006E4DB7" w:rsidRPr="00E94DBA">
        <w:rPr>
          <w:sz w:val="28"/>
        </w:rPr>
        <w:br/>
        <w:t>Al igual que un 0,9% respondieron que, si son vegetarianos, pero no conocen a nadie.</w:t>
      </w:r>
    </w:p>
    <w:p w14:paraId="14B22F25" w14:textId="62FAA314" w:rsidR="00E94DBA" w:rsidRDefault="00B40A9F">
      <w:r>
        <w:br/>
      </w:r>
      <w:r>
        <w:rPr>
          <w:noProof/>
          <w:lang w:eastAsia="es-AR"/>
        </w:rPr>
        <w:drawing>
          <wp:inline distT="0" distB="0" distL="0" distR="0" wp14:anchorId="47B5BA88" wp14:editId="145C2879">
            <wp:extent cx="5762625" cy="2487287"/>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045" t="50800" r="30680" b="20696"/>
                    <a:stretch/>
                  </pic:blipFill>
                  <pic:spPr bwMode="auto">
                    <a:xfrm>
                      <a:off x="0" y="0"/>
                      <a:ext cx="5775554" cy="2492867"/>
                    </a:xfrm>
                    <a:prstGeom prst="rect">
                      <a:avLst/>
                    </a:prstGeom>
                    <a:ln>
                      <a:noFill/>
                    </a:ln>
                    <a:extLst>
                      <a:ext uri="{53640926-AAD7-44D8-BBD7-CCE9431645EC}">
                        <a14:shadowObscured xmlns:a14="http://schemas.microsoft.com/office/drawing/2010/main"/>
                      </a:ext>
                    </a:extLst>
                  </pic:spPr>
                </pic:pic>
              </a:graphicData>
            </a:graphic>
          </wp:inline>
        </w:drawing>
      </w:r>
    </w:p>
    <w:p w14:paraId="68226042" w14:textId="783559F3" w:rsidR="00E94DBA" w:rsidRPr="00E94DBA" w:rsidRDefault="00E94DBA" w:rsidP="00E94DBA">
      <w:r>
        <w:rPr>
          <w:noProof/>
          <w:lang w:eastAsia="es-AR"/>
        </w:rPr>
        <w:drawing>
          <wp:anchor distT="0" distB="0" distL="114300" distR="114300" simplePos="0" relativeHeight="251660288" behindDoc="0" locked="0" layoutInCell="1" allowOverlap="1" wp14:anchorId="4ADE1D61" wp14:editId="4E3134D9">
            <wp:simplePos x="0" y="0"/>
            <wp:positionH relativeFrom="margin">
              <wp:align>right</wp:align>
            </wp:positionH>
            <wp:positionV relativeFrom="paragraph">
              <wp:posOffset>210185</wp:posOffset>
            </wp:positionV>
            <wp:extent cx="5038725" cy="2264410"/>
            <wp:effectExtent l="0" t="0" r="9525" b="254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384" t="-1667" r="11263" b="9408"/>
                    <a:stretch/>
                  </pic:blipFill>
                  <pic:spPr bwMode="auto">
                    <a:xfrm>
                      <a:off x="0" y="0"/>
                      <a:ext cx="5038725" cy="2264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9EFDFD" w14:textId="5CAD1CC3" w:rsidR="00E94DBA" w:rsidRPr="00E94DBA" w:rsidRDefault="00E94DBA" w:rsidP="00E94DBA"/>
    <w:p w14:paraId="2E8CFF99" w14:textId="77777777" w:rsidR="00E94DBA" w:rsidRPr="00E94DBA" w:rsidRDefault="00E94DBA" w:rsidP="00E94DBA"/>
    <w:p w14:paraId="285C13EC" w14:textId="77777777" w:rsidR="00E94DBA" w:rsidRPr="00E94DBA" w:rsidRDefault="00E94DBA" w:rsidP="00E94DBA"/>
    <w:p w14:paraId="2538CD78" w14:textId="77777777" w:rsidR="00E94DBA" w:rsidRPr="00E94DBA" w:rsidRDefault="00E94DBA" w:rsidP="00E94DBA"/>
    <w:p w14:paraId="224E879D" w14:textId="2BCA381D" w:rsidR="00E94DBA" w:rsidRDefault="00E94DBA" w:rsidP="00E94DBA">
      <w:r>
        <w:rPr>
          <w:noProof/>
          <w:lang w:eastAsia="es-AR"/>
        </w:rPr>
        <w:drawing>
          <wp:inline distT="0" distB="0" distL="0" distR="0" wp14:anchorId="52512949" wp14:editId="62262025">
            <wp:extent cx="5400040" cy="20814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987" t="51364" r="29092" b="21543"/>
                    <a:stretch/>
                  </pic:blipFill>
                  <pic:spPr bwMode="auto">
                    <a:xfrm>
                      <a:off x="0" y="0"/>
                      <a:ext cx="5400040" cy="2081470"/>
                    </a:xfrm>
                    <a:prstGeom prst="rect">
                      <a:avLst/>
                    </a:prstGeom>
                    <a:ln>
                      <a:noFill/>
                    </a:ln>
                    <a:extLst>
                      <a:ext uri="{53640926-AAD7-44D8-BBD7-CCE9431645EC}">
                        <a14:shadowObscured xmlns:a14="http://schemas.microsoft.com/office/drawing/2010/main"/>
                      </a:ext>
                    </a:extLst>
                  </pic:spPr>
                </pic:pic>
              </a:graphicData>
            </a:graphic>
          </wp:inline>
        </w:drawing>
      </w:r>
    </w:p>
    <w:p w14:paraId="4AB8B940" w14:textId="54AEA135" w:rsidR="00E94DBA" w:rsidRPr="00E94DBA" w:rsidRDefault="00E94DBA" w:rsidP="00E94DBA">
      <w:pPr>
        <w:rPr>
          <w:sz w:val="28"/>
        </w:rPr>
      </w:pPr>
      <w:r w:rsidRPr="00E94DBA">
        <w:rPr>
          <w:sz w:val="28"/>
        </w:rPr>
        <w:lastRenderedPageBreak/>
        <w:t xml:space="preserve">Con la pregunta que se encuentra en </w:t>
      </w:r>
      <w:r>
        <w:rPr>
          <w:sz w:val="28"/>
        </w:rPr>
        <w:t>el</w:t>
      </w:r>
      <w:r w:rsidRPr="00E94DBA">
        <w:rPr>
          <w:sz w:val="28"/>
        </w:rPr>
        <w:t xml:space="preserve"> grafico también tuvimos un resultado de algunos alumnos que dijeron que, si son celiacos y que conocen a alguien, siendo este de un 0,9%.</w:t>
      </w:r>
    </w:p>
    <w:p w14:paraId="07D76D9B" w14:textId="77777777" w:rsidR="00E94DBA" w:rsidRPr="00E94DBA" w:rsidRDefault="00E94DBA" w:rsidP="00E94DBA"/>
    <w:p w14:paraId="7D99BD55" w14:textId="388ADF70" w:rsidR="00E94DBA" w:rsidRPr="00E94DBA" w:rsidRDefault="00E94DBA" w:rsidP="00E94DBA">
      <w:r>
        <w:rPr>
          <w:noProof/>
          <w:lang w:eastAsia="es-AR"/>
        </w:rPr>
        <w:drawing>
          <wp:inline distT="0" distB="0" distL="0" distR="0" wp14:anchorId="42AA90FF" wp14:editId="3A783FCF">
            <wp:extent cx="5400040" cy="2209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341" t="51364" r="30855" b="21261"/>
                    <a:stretch/>
                  </pic:blipFill>
                  <pic:spPr bwMode="auto">
                    <a:xfrm>
                      <a:off x="0" y="0"/>
                      <a:ext cx="5400040" cy="2209800"/>
                    </a:xfrm>
                    <a:prstGeom prst="rect">
                      <a:avLst/>
                    </a:prstGeom>
                    <a:ln>
                      <a:noFill/>
                    </a:ln>
                    <a:extLst>
                      <a:ext uri="{53640926-AAD7-44D8-BBD7-CCE9431645EC}">
                        <a14:shadowObscured xmlns:a14="http://schemas.microsoft.com/office/drawing/2010/main"/>
                      </a:ext>
                    </a:extLst>
                  </pic:spPr>
                </pic:pic>
              </a:graphicData>
            </a:graphic>
          </wp:inline>
        </w:drawing>
      </w:r>
    </w:p>
    <w:p w14:paraId="262688D5" w14:textId="0CB50E35" w:rsidR="006E4DB7" w:rsidRDefault="00E94DBA">
      <w:r>
        <w:br/>
      </w:r>
      <w:r w:rsidRPr="00E94DBA">
        <w:rPr>
          <w:sz w:val="28"/>
        </w:rPr>
        <w:t>Luego decidimos preguntarles para poder realizar algunos histogramas preguntas en donde ellos contestarían con lo que saben, obteniendo los siguientes resultados:</w:t>
      </w:r>
      <w:r w:rsidR="005A1927">
        <w:rPr>
          <w:noProof/>
          <w:lang w:eastAsia="es-AR"/>
        </w:rPr>
        <w:drawing>
          <wp:inline distT="0" distB="0" distL="0" distR="0" wp14:anchorId="68D57D30" wp14:editId="331703AC">
            <wp:extent cx="5829300" cy="285520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764" r="12336"/>
                    <a:stretch/>
                  </pic:blipFill>
                  <pic:spPr bwMode="auto">
                    <a:xfrm>
                      <a:off x="0" y="0"/>
                      <a:ext cx="5854861" cy="2867720"/>
                    </a:xfrm>
                    <a:prstGeom prst="rect">
                      <a:avLst/>
                    </a:prstGeom>
                    <a:noFill/>
                    <a:ln>
                      <a:noFill/>
                    </a:ln>
                    <a:extLst>
                      <a:ext uri="{53640926-AAD7-44D8-BBD7-CCE9431645EC}">
                        <a14:shadowObscured xmlns:a14="http://schemas.microsoft.com/office/drawing/2010/main"/>
                      </a:ext>
                    </a:extLst>
                  </pic:spPr>
                </pic:pic>
              </a:graphicData>
            </a:graphic>
          </wp:inline>
        </w:drawing>
      </w:r>
      <w:r w:rsidR="005A1927">
        <w:rPr>
          <w:noProof/>
          <w:lang w:eastAsia="es-AR"/>
        </w:rPr>
        <w:lastRenderedPageBreak/>
        <w:drawing>
          <wp:inline distT="0" distB="0" distL="0" distR="0" wp14:anchorId="0F85E7FE" wp14:editId="111FDD30">
            <wp:extent cx="5762625" cy="2527467"/>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46" r="6868" b="5673"/>
                    <a:stretch/>
                  </pic:blipFill>
                  <pic:spPr bwMode="auto">
                    <a:xfrm>
                      <a:off x="0" y="0"/>
                      <a:ext cx="5785080" cy="2537316"/>
                    </a:xfrm>
                    <a:prstGeom prst="rect">
                      <a:avLst/>
                    </a:prstGeom>
                    <a:noFill/>
                    <a:ln>
                      <a:noFill/>
                    </a:ln>
                    <a:extLst>
                      <a:ext uri="{53640926-AAD7-44D8-BBD7-CCE9431645EC}">
                        <a14:shadowObscured xmlns:a14="http://schemas.microsoft.com/office/drawing/2010/main"/>
                      </a:ext>
                    </a:extLst>
                  </pic:spPr>
                </pic:pic>
              </a:graphicData>
            </a:graphic>
          </wp:inline>
        </w:drawing>
      </w:r>
      <w:r w:rsidR="005A1927">
        <w:rPr>
          <w:noProof/>
          <w:lang w:eastAsia="es-AR"/>
        </w:rPr>
        <w:drawing>
          <wp:inline distT="0" distB="0" distL="0" distR="0" wp14:anchorId="7C91DD16" wp14:editId="2AA1D514">
            <wp:extent cx="6124575" cy="267162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40" t="4192" r="12336" b="6931"/>
                    <a:stretch/>
                  </pic:blipFill>
                  <pic:spPr bwMode="auto">
                    <a:xfrm>
                      <a:off x="0" y="0"/>
                      <a:ext cx="6141735" cy="2679112"/>
                    </a:xfrm>
                    <a:prstGeom prst="rect">
                      <a:avLst/>
                    </a:prstGeom>
                    <a:noFill/>
                    <a:ln>
                      <a:noFill/>
                    </a:ln>
                    <a:extLst>
                      <a:ext uri="{53640926-AAD7-44D8-BBD7-CCE9431645EC}">
                        <a14:shadowObscured xmlns:a14="http://schemas.microsoft.com/office/drawing/2010/main"/>
                      </a:ext>
                    </a:extLst>
                  </pic:spPr>
                </pic:pic>
              </a:graphicData>
            </a:graphic>
          </wp:inline>
        </w:drawing>
      </w:r>
      <w:r w:rsidR="005A1927">
        <w:rPr>
          <w:noProof/>
          <w:lang w:eastAsia="es-AR"/>
        </w:rPr>
        <w:drawing>
          <wp:inline distT="0" distB="0" distL="0" distR="0" wp14:anchorId="6F2F0082" wp14:editId="7CC02294">
            <wp:extent cx="4714875" cy="253782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117" t="5450" r="31033" b="9028"/>
                    <a:stretch/>
                  </pic:blipFill>
                  <pic:spPr bwMode="auto">
                    <a:xfrm>
                      <a:off x="0" y="0"/>
                      <a:ext cx="4725871" cy="2543741"/>
                    </a:xfrm>
                    <a:prstGeom prst="rect">
                      <a:avLst/>
                    </a:prstGeom>
                    <a:noFill/>
                    <a:ln>
                      <a:noFill/>
                    </a:ln>
                    <a:extLst>
                      <a:ext uri="{53640926-AAD7-44D8-BBD7-CCE9431645EC}">
                        <a14:shadowObscured xmlns:a14="http://schemas.microsoft.com/office/drawing/2010/main"/>
                      </a:ext>
                    </a:extLst>
                  </pic:spPr>
                </pic:pic>
              </a:graphicData>
            </a:graphic>
          </wp:inline>
        </w:drawing>
      </w:r>
      <w:r w:rsidR="005A1927">
        <w:lastRenderedPageBreak/>
        <w:tab/>
      </w:r>
      <w:r w:rsidR="005A1927">
        <w:rPr>
          <w:noProof/>
          <w:lang w:eastAsia="es-AR"/>
        </w:rPr>
        <w:drawing>
          <wp:inline distT="0" distB="0" distL="0" distR="0" wp14:anchorId="1A0A7755" wp14:editId="0365B0D0">
            <wp:extent cx="6294020" cy="26574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69" t="4192" r="10219" b="8189"/>
                    <a:stretch/>
                  </pic:blipFill>
                  <pic:spPr bwMode="auto">
                    <a:xfrm>
                      <a:off x="0" y="0"/>
                      <a:ext cx="6301437" cy="2660606"/>
                    </a:xfrm>
                    <a:prstGeom prst="rect">
                      <a:avLst/>
                    </a:prstGeom>
                    <a:noFill/>
                    <a:ln>
                      <a:noFill/>
                    </a:ln>
                    <a:extLst>
                      <a:ext uri="{53640926-AAD7-44D8-BBD7-CCE9431645EC}">
                        <a14:shadowObscured xmlns:a14="http://schemas.microsoft.com/office/drawing/2010/main"/>
                      </a:ext>
                    </a:extLst>
                  </pic:spPr>
                </pic:pic>
              </a:graphicData>
            </a:graphic>
          </wp:inline>
        </w:drawing>
      </w:r>
    </w:p>
    <w:p w14:paraId="35814B96" w14:textId="6C654EB7" w:rsidR="006E4DB7" w:rsidRDefault="006E4DB7"/>
    <w:p w14:paraId="6564871A" w14:textId="174D801B" w:rsidR="006E4DB7" w:rsidRDefault="006E4DB7"/>
    <w:p w14:paraId="7B01ABD1" w14:textId="00E9701D" w:rsidR="006E4DB7" w:rsidRPr="003775C8" w:rsidRDefault="003775C8">
      <w:pPr>
        <w:rPr>
          <w:sz w:val="28"/>
        </w:rPr>
      </w:pPr>
      <w:r w:rsidRPr="003775C8">
        <w:rPr>
          <w:noProof/>
          <w:sz w:val="28"/>
          <w:lang w:eastAsia="es-AR"/>
        </w:rPr>
        <w:drawing>
          <wp:anchor distT="0" distB="0" distL="114300" distR="114300" simplePos="0" relativeHeight="251661312" behindDoc="0" locked="0" layoutInCell="1" allowOverlap="1" wp14:anchorId="5E1AA822" wp14:editId="2F08AD8D">
            <wp:simplePos x="0" y="0"/>
            <wp:positionH relativeFrom="margin">
              <wp:posOffset>-746760</wp:posOffset>
            </wp:positionH>
            <wp:positionV relativeFrom="paragraph">
              <wp:posOffset>1503680</wp:posOffset>
            </wp:positionV>
            <wp:extent cx="7010400" cy="3842273"/>
            <wp:effectExtent l="0" t="0" r="0"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880" t="12700" r="2459" b="5174"/>
                    <a:stretch/>
                  </pic:blipFill>
                  <pic:spPr bwMode="auto">
                    <a:xfrm>
                      <a:off x="0" y="0"/>
                      <a:ext cx="7010400" cy="38422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4DB7" w:rsidRPr="003775C8">
        <w:rPr>
          <w:sz w:val="28"/>
        </w:rPr>
        <w:t>A base de los resultados obtenidos</w:t>
      </w:r>
      <w:r w:rsidR="00E94DBA" w:rsidRPr="003775C8">
        <w:rPr>
          <w:sz w:val="28"/>
        </w:rPr>
        <w:t>, por aquellos que contestaron con un sí,</w:t>
      </w:r>
      <w:r w:rsidR="006E4DB7" w:rsidRPr="003775C8">
        <w:rPr>
          <w:sz w:val="28"/>
        </w:rPr>
        <w:t xml:space="preserve"> las preguntas </w:t>
      </w:r>
      <w:r w:rsidR="00E94DBA" w:rsidRPr="003775C8">
        <w:rPr>
          <w:sz w:val="28"/>
        </w:rPr>
        <w:t>en las cuales los alumnos respondían lo que conocían, pudimos realizar los siguientes histogramas en relación a las edades, productos veganos conocidos, vegetarianos y celiacos para tener de forma</w:t>
      </w:r>
      <w:r>
        <w:rPr>
          <w:sz w:val="28"/>
        </w:rPr>
        <w:t xml:space="preserve"> algo </w:t>
      </w:r>
      <w:r w:rsidR="00E94DBA" w:rsidRPr="003775C8">
        <w:rPr>
          <w:sz w:val="28"/>
        </w:rPr>
        <w:t>más visible en cantidad cuales son los que suelen impactar a los consumidores</w:t>
      </w:r>
      <w:r w:rsidR="00E94DBA">
        <w:t>.</w:t>
      </w:r>
    </w:p>
    <w:p w14:paraId="345FA977" w14:textId="3482E151" w:rsidR="005A1927" w:rsidRDefault="003775C8">
      <w:r>
        <w:rPr>
          <w:noProof/>
          <w:lang w:eastAsia="es-AR"/>
        </w:rPr>
        <w:lastRenderedPageBreak/>
        <w:drawing>
          <wp:anchor distT="0" distB="0" distL="114300" distR="114300" simplePos="0" relativeHeight="251664384" behindDoc="0" locked="0" layoutInCell="1" allowOverlap="1" wp14:anchorId="72EC6373" wp14:editId="69E49506">
            <wp:simplePos x="0" y="0"/>
            <wp:positionH relativeFrom="margin">
              <wp:align>center</wp:align>
            </wp:positionH>
            <wp:positionV relativeFrom="paragraph">
              <wp:posOffset>4168140</wp:posOffset>
            </wp:positionV>
            <wp:extent cx="7229475" cy="4013200"/>
            <wp:effectExtent l="0" t="0" r="9525" b="635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4234" t="12701" r="2987" b="4892"/>
                    <a:stretch/>
                  </pic:blipFill>
                  <pic:spPr bwMode="auto">
                    <a:xfrm>
                      <a:off x="0" y="0"/>
                      <a:ext cx="7229475" cy="401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AR"/>
        </w:rPr>
        <w:drawing>
          <wp:anchor distT="0" distB="0" distL="114300" distR="114300" simplePos="0" relativeHeight="251663360" behindDoc="0" locked="0" layoutInCell="1" allowOverlap="1" wp14:anchorId="7CCC03C7" wp14:editId="34D1A7DD">
            <wp:simplePos x="0" y="0"/>
            <wp:positionH relativeFrom="margin">
              <wp:align>center</wp:align>
            </wp:positionH>
            <wp:positionV relativeFrom="paragraph">
              <wp:posOffset>0</wp:posOffset>
            </wp:positionV>
            <wp:extent cx="7245350" cy="3971925"/>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4056" t="13263" r="2634" b="4892"/>
                    <a:stretch/>
                  </pic:blipFill>
                  <pic:spPr bwMode="auto">
                    <a:xfrm>
                      <a:off x="0" y="0"/>
                      <a:ext cx="7245350" cy="3971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6141">
        <w:br/>
      </w:r>
    </w:p>
    <w:p w14:paraId="0FB883A4" w14:textId="4C788E38" w:rsidR="00EE0D41" w:rsidRDefault="003775C8">
      <w:r>
        <w:rPr>
          <w:noProof/>
          <w:lang w:eastAsia="es-AR"/>
        </w:rPr>
        <w:lastRenderedPageBreak/>
        <w:drawing>
          <wp:anchor distT="0" distB="0" distL="114300" distR="114300" simplePos="0" relativeHeight="251662336" behindDoc="0" locked="0" layoutInCell="1" allowOverlap="1" wp14:anchorId="2FFEF225" wp14:editId="27E2EE12">
            <wp:simplePos x="0" y="0"/>
            <wp:positionH relativeFrom="margin">
              <wp:posOffset>-943435</wp:posOffset>
            </wp:positionH>
            <wp:positionV relativeFrom="paragraph">
              <wp:posOffset>0</wp:posOffset>
            </wp:positionV>
            <wp:extent cx="7286625" cy="4045047"/>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4234" t="12701" r="2987" b="4892"/>
                    <a:stretch/>
                  </pic:blipFill>
                  <pic:spPr bwMode="auto">
                    <a:xfrm>
                      <a:off x="0" y="0"/>
                      <a:ext cx="7286625" cy="40450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6ACEAA" w14:textId="336A021B" w:rsidR="00750729" w:rsidRPr="00935582" w:rsidRDefault="00750729" w:rsidP="00935582">
      <w:pPr>
        <w:jc w:val="center"/>
      </w:pPr>
      <w:r w:rsidRPr="00750729">
        <w:rPr>
          <w:sz w:val="40"/>
          <w:szCs w:val="40"/>
          <w:u w:val="single"/>
        </w:rPr>
        <w:t>Normas ISO 9001 aplicadas al proyecto</w:t>
      </w:r>
    </w:p>
    <w:p w14:paraId="223EA078" w14:textId="77777777" w:rsidR="00750729" w:rsidRDefault="00750729" w:rsidP="00750729">
      <w:pPr>
        <w:numPr>
          <w:ilvl w:val="0"/>
          <w:numId w:val="4"/>
        </w:numPr>
        <w:spacing w:after="0" w:line="276" w:lineRule="auto"/>
        <w:ind w:left="0"/>
        <w:rPr>
          <w:b/>
          <w:sz w:val="28"/>
          <w:szCs w:val="28"/>
        </w:rPr>
      </w:pPr>
      <w:r>
        <w:rPr>
          <w:b/>
          <w:sz w:val="28"/>
          <w:szCs w:val="28"/>
        </w:rPr>
        <w:t>Artículo 4:</w:t>
      </w:r>
    </w:p>
    <w:p w14:paraId="066E89B1" w14:textId="77777777" w:rsidR="00750729" w:rsidRPr="00935582" w:rsidRDefault="00750729" w:rsidP="00750729">
      <w:pPr>
        <w:rPr>
          <w:sz w:val="28"/>
          <w:szCs w:val="28"/>
        </w:rPr>
      </w:pPr>
      <w:r w:rsidRPr="00935582">
        <w:rPr>
          <w:sz w:val="28"/>
          <w:szCs w:val="28"/>
        </w:rPr>
        <w:t xml:space="preserve">Nuestro proyecto hace uso del artículo 4 de la norma ISO 9001: 2008 ya que contamos con documentación que se encarga de mantener actualizado el sistema de gestión de calidad del cliente, contamos también con un manual de usuario en el que se le explica al mismo como debe utilizar la aplicación realizada para su correcto funcionamiento y satisfacer sus necesidades. </w:t>
      </w:r>
    </w:p>
    <w:p w14:paraId="2AD19E54" w14:textId="447B35E3" w:rsidR="00750729" w:rsidRPr="00935582" w:rsidRDefault="00750729" w:rsidP="00750729">
      <w:pPr>
        <w:rPr>
          <w:sz w:val="28"/>
          <w:szCs w:val="28"/>
        </w:rPr>
      </w:pPr>
      <w:r w:rsidRPr="00935582">
        <w:rPr>
          <w:sz w:val="28"/>
          <w:szCs w:val="28"/>
        </w:rPr>
        <w:t xml:space="preserve">Nuestro proyecto cuenta con una bitácora en la que se refleja el trabajo realizado cierto día y se actualiza a medida que se hacen cambios en el proyecto, esto vendría a ser un control de documentos y de registros. </w:t>
      </w:r>
    </w:p>
    <w:p w14:paraId="46B3BC48" w14:textId="77777777" w:rsidR="00750729" w:rsidRPr="00935582" w:rsidRDefault="00750729" w:rsidP="00750729">
      <w:pPr>
        <w:numPr>
          <w:ilvl w:val="0"/>
          <w:numId w:val="5"/>
        </w:numPr>
        <w:spacing w:after="0" w:line="276" w:lineRule="auto"/>
        <w:ind w:left="0"/>
        <w:rPr>
          <w:b/>
          <w:sz w:val="28"/>
          <w:szCs w:val="28"/>
        </w:rPr>
      </w:pPr>
      <w:r w:rsidRPr="00935582">
        <w:rPr>
          <w:b/>
          <w:sz w:val="28"/>
          <w:szCs w:val="28"/>
        </w:rPr>
        <w:t>Artículo 5:</w:t>
      </w:r>
    </w:p>
    <w:p w14:paraId="6B76175F" w14:textId="479F4732" w:rsidR="00750729" w:rsidRPr="00935582" w:rsidRDefault="00750729" w:rsidP="00750729">
      <w:pPr>
        <w:rPr>
          <w:sz w:val="28"/>
          <w:szCs w:val="28"/>
        </w:rPr>
      </w:pPr>
      <w:r w:rsidRPr="00935582">
        <w:rPr>
          <w:sz w:val="28"/>
          <w:szCs w:val="28"/>
        </w:rPr>
        <w:t xml:space="preserve">Hacemos uso del artículo 5 ya que entre todo el equipo discutimos los procesos y requisitos para mantener un sistema de gestión de calidad en cada grupo dentro del proyecto para que no haya discrepancias entre los trabajos realizados por cada uno. Esto se refleja controlando el trabajo </w:t>
      </w:r>
      <w:r w:rsidRPr="00935582">
        <w:rPr>
          <w:sz w:val="28"/>
          <w:szCs w:val="28"/>
        </w:rPr>
        <w:lastRenderedPageBreak/>
        <w:t>que hace cada grupo, verificando si el mismo cumple con las condiciones dadas y corrigiendo de ser necesario.</w:t>
      </w:r>
    </w:p>
    <w:p w14:paraId="2C6B7CE4" w14:textId="77777777" w:rsidR="00750729" w:rsidRPr="00935582" w:rsidRDefault="00750729" w:rsidP="00750729">
      <w:pPr>
        <w:numPr>
          <w:ilvl w:val="0"/>
          <w:numId w:val="6"/>
        </w:numPr>
        <w:spacing w:after="0" w:line="276" w:lineRule="auto"/>
        <w:ind w:left="0"/>
        <w:rPr>
          <w:b/>
          <w:sz w:val="28"/>
          <w:szCs w:val="28"/>
        </w:rPr>
      </w:pPr>
      <w:r w:rsidRPr="00935582">
        <w:rPr>
          <w:b/>
          <w:sz w:val="28"/>
          <w:szCs w:val="28"/>
        </w:rPr>
        <w:t>Artículo 6:</w:t>
      </w:r>
    </w:p>
    <w:p w14:paraId="33649192" w14:textId="44A9F816" w:rsidR="00750729" w:rsidRPr="00935582" w:rsidRDefault="00750729" w:rsidP="00750729">
      <w:pPr>
        <w:rPr>
          <w:sz w:val="28"/>
          <w:szCs w:val="28"/>
        </w:rPr>
      </w:pPr>
      <w:r w:rsidRPr="00935582">
        <w:rPr>
          <w:sz w:val="28"/>
          <w:szCs w:val="28"/>
        </w:rPr>
        <w:t xml:space="preserve">Respecto al artículo 6, gestionamos los saberes y los fuertes que tiene cada integrante para designar al área de trabajo en el que mejor se desempeñe y más cómodo se sienta, para no desaprovechar los mismos. </w:t>
      </w:r>
    </w:p>
    <w:p w14:paraId="34316B7A" w14:textId="77777777" w:rsidR="00750729" w:rsidRPr="00935582" w:rsidRDefault="00750729" w:rsidP="00750729">
      <w:pPr>
        <w:numPr>
          <w:ilvl w:val="0"/>
          <w:numId w:val="7"/>
        </w:numPr>
        <w:spacing w:after="0" w:line="276" w:lineRule="auto"/>
        <w:ind w:left="0"/>
        <w:rPr>
          <w:b/>
          <w:sz w:val="28"/>
          <w:szCs w:val="28"/>
        </w:rPr>
      </w:pPr>
      <w:r w:rsidRPr="00935582">
        <w:rPr>
          <w:b/>
          <w:sz w:val="28"/>
          <w:szCs w:val="28"/>
        </w:rPr>
        <w:t xml:space="preserve">Artículo 7: </w:t>
      </w:r>
    </w:p>
    <w:p w14:paraId="5D631449" w14:textId="77777777" w:rsidR="00750729" w:rsidRPr="00935582" w:rsidRDefault="00750729" w:rsidP="00750729">
      <w:pPr>
        <w:rPr>
          <w:sz w:val="28"/>
          <w:szCs w:val="28"/>
        </w:rPr>
      </w:pPr>
      <w:r w:rsidRPr="00935582">
        <w:rPr>
          <w:sz w:val="28"/>
          <w:szCs w:val="28"/>
        </w:rPr>
        <w:t xml:space="preserve">Con todos los miembros del proyecto nos pusimos de acuerdo en la forma en la que íbamos a llevar a cabo la realización del producto, estableciendo requisitos mínimos y la organización general que debíamos cumplir. </w:t>
      </w:r>
    </w:p>
    <w:p w14:paraId="467CE7D1" w14:textId="1D2F8FBD" w:rsidR="00750729" w:rsidRPr="00935582" w:rsidRDefault="00750729" w:rsidP="00750729">
      <w:pPr>
        <w:rPr>
          <w:sz w:val="28"/>
          <w:szCs w:val="28"/>
        </w:rPr>
      </w:pPr>
      <w:r w:rsidRPr="00935582">
        <w:rPr>
          <w:sz w:val="28"/>
          <w:szCs w:val="28"/>
        </w:rPr>
        <w:t>Esto consistió en separarnos en grupos de back-</w:t>
      </w:r>
      <w:proofErr w:type="spellStart"/>
      <w:r w:rsidRPr="00935582">
        <w:rPr>
          <w:sz w:val="28"/>
          <w:szCs w:val="28"/>
        </w:rPr>
        <w:t>end</w:t>
      </w:r>
      <w:proofErr w:type="spellEnd"/>
      <w:r w:rsidRPr="00935582">
        <w:rPr>
          <w:sz w:val="28"/>
          <w:szCs w:val="28"/>
        </w:rPr>
        <w:t xml:space="preserve">, </w:t>
      </w:r>
      <w:proofErr w:type="spellStart"/>
      <w:r w:rsidRPr="00935582">
        <w:rPr>
          <w:sz w:val="28"/>
          <w:szCs w:val="28"/>
        </w:rPr>
        <w:t>front-end</w:t>
      </w:r>
      <w:proofErr w:type="spellEnd"/>
      <w:r w:rsidRPr="00935582">
        <w:rPr>
          <w:sz w:val="28"/>
          <w:szCs w:val="28"/>
        </w:rPr>
        <w:t xml:space="preserve"> y documentación, los mismos se comunicaron constantemente entre ellos y ante cualquier actualización del mismo se le informó al equipo de documentación para que este haga los cambios correspondientes en la misma. </w:t>
      </w:r>
    </w:p>
    <w:p w14:paraId="40D604A2" w14:textId="77777777" w:rsidR="00750729" w:rsidRPr="00935582" w:rsidRDefault="00750729" w:rsidP="00750729">
      <w:pPr>
        <w:numPr>
          <w:ilvl w:val="0"/>
          <w:numId w:val="8"/>
        </w:numPr>
        <w:spacing w:after="0" w:line="276" w:lineRule="auto"/>
        <w:ind w:left="0"/>
        <w:rPr>
          <w:b/>
          <w:sz w:val="28"/>
          <w:szCs w:val="28"/>
        </w:rPr>
      </w:pPr>
      <w:r w:rsidRPr="00935582">
        <w:rPr>
          <w:b/>
          <w:sz w:val="28"/>
          <w:szCs w:val="28"/>
        </w:rPr>
        <w:t>Artículo 8:</w:t>
      </w:r>
      <w:r w:rsidRPr="00935582">
        <w:rPr>
          <w:sz w:val="28"/>
          <w:szCs w:val="28"/>
        </w:rPr>
        <w:t xml:space="preserve"> </w:t>
      </w:r>
    </w:p>
    <w:p w14:paraId="613B46D6" w14:textId="07FA2C1A" w:rsidR="00935582" w:rsidRDefault="00750729">
      <w:pPr>
        <w:rPr>
          <w:sz w:val="28"/>
          <w:szCs w:val="28"/>
        </w:rPr>
      </w:pPr>
      <w:r w:rsidRPr="00935582">
        <w:rPr>
          <w:sz w:val="28"/>
          <w:szCs w:val="28"/>
        </w:rPr>
        <w:t xml:space="preserve">Hacemos un seguimiento de la satisfacción del cliente en base al producto entregado, en caso de que el producto no sea del agrado del usuario se planifica una auditoría entre los miembros del equipo en la que se hace una recopilación de los errores que se realizaron para provocar esta disconformidad y se plantea una forma de solucionarlo para llegar a la mejora del mismo. </w:t>
      </w:r>
    </w:p>
    <w:p w14:paraId="3D3EBFBC" w14:textId="77777777" w:rsidR="00935582" w:rsidRDefault="00935582">
      <w:pPr>
        <w:rPr>
          <w:sz w:val="28"/>
          <w:szCs w:val="28"/>
        </w:rPr>
      </w:pPr>
    </w:p>
    <w:p w14:paraId="7A35749C" w14:textId="77777777" w:rsidR="00935582" w:rsidRDefault="00935582">
      <w:pPr>
        <w:rPr>
          <w:sz w:val="28"/>
          <w:szCs w:val="28"/>
        </w:rPr>
      </w:pPr>
    </w:p>
    <w:p w14:paraId="507B8293" w14:textId="77777777" w:rsidR="00935582" w:rsidRDefault="00935582">
      <w:pPr>
        <w:rPr>
          <w:sz w:val="28"/>
          <w:szCs w:val="28"/>
        </w:rPr>
      </w:pPr>
    </w:p>
    <w:p w14:paraId="1078B304" w14:textId="77777777" w:rsidR="00935582" w:rsidRDefault="00935582">
      <w:pPr>
        <w:rPr>
          <w:sz w:val="28"/>
          <w:szCs w:val="28"/>
        </w:rPr>
      </w:pPr>
    </w:p>
    <w:p w14:paraId="7F4C8916" w14:textId="154C9936" w:rsidR="00935582" w:rsidRPr="00935582" w:rsidRDefault="00935582">
      <w:pPr>
        <w:rPr>
          <w:sz w:val="24"/>
          <w:szCs w:val="24"/>
        </w:rPr>
      </w:pPr>
      <w:r w:rsidRPr="00935582">
        <w:rPr>
          <w:sz w:val="24"/>
          <w:szCs w:val="24"/>
        </w:rPr>
        <w:t xml:space="preserve">Me gustaría dejar por aquí planteado </w:t>
      </w:r>
      <w:r w:rsidR="00A02EF5">
        <w:rPr>
          <w:sz w:val="24"/>
          <w:szCs w:val="24"/>
        </w:rPr>
        <w:t xml:space="preserve">que varios alumnos del equipo no colaboraron en nada con el armado de este trabajo practico, pero de cualquier forma puse sus nombres en el mismo, si se encuentra la chance de luego poder comentar quienes fueron con gusto lo hare. </w:t>
      </w:r>
      <w:r w:rsidR="00A02EF5">
        <w:rPr>
          <w:sz w:val="24"/>
          <w:szCs w:val="24"/>
        </w:rPr>
        <w:br/>
        <w:t xml:space="preserve">Si bien unos trabajaron en la aplicación y su desarrollo </w:t>
      </w:r>
      <w:proofErr w:type="spellStart"/>
      <w:r w:rsidR="00A02EF5">
        <w:rPr>
          <w:sz w:val="24"/>
          <w:szCs w:val="24"/>
        </w:rPr>
        <w:t>semi-final</w:t>
      </w:r>
      <w:proofErr w:type="spellEnd"/>
      <w:r w:rsidR="00A02EF5">
        <w:rPr>
          <w:sz w:val="24"/>
          <w:szCs w:val="24"/>
        </w:rPr>
        <w:t xml:space="preserve"> previo a ferias, otros estuvimos relevando la información de la encuesta para pasarlo a los gráficos e informe, y otros estuvieron realizando la parte de las normas ISO que están relacionadas a este proyecto.</w:t>
      </w:r>
      <w:r w:rsidR="00A02EF5">
        <w:rPr>
          <w:sz w:val="24"/>
          <w:szCs w:val="24"/>
        </w:rPr>
        <w:br/>
        <w:t>Pero aun así hay personas que no hicieron nada de nada.</w:t>
      </w:r>
    </w:p>
    <w:sectPr w:rsidR="00935582" w:rsidRPr="00935582">
      <w:headerReference w:type="default" r:id="rId24"/>
      <w:footerReference w:type="default" r:id="rId2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EE559" w14:textId="77777777" w:rsidR="00C76E3A" w:rsidRDefault="00C76E3A" w:rsidP="00667459">
      <w:pPr>
        <w:spacing w:after="0" w:line="240" w:lineRule="auto"/>
      </w:pPr>
      <w:r>
        <w:separator/>
      </w:r>
    </w:p>
  </w:endnote>
  <w:endnote w:type="continuationSeparator" w:id="0">
    <w:p w14:paraId="0D3B0D24" w14:textId="77777777" w:rsidR="00C76E3A" w:rsidRDefault="00C76E3A" w:rsidP="006674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937617"/>
      <w:docPartObj>
        <w:docPartGallery w:val="Page Numbers (Bottom of Page)"/>
        <w:docPartUnique/>
      </w:docPartObj>
    </w:sdtPr>
    <w:sdtContent>
      <w:p w14:paraId="27A95F5A" w14:textId="5C1E8975" w:rsidR="003775C8" w:rsidRDefault="003775C8">
        <w:pPr>
          <w:pStyle w:val="Piedepgina"/>
          <w:jc w:val="right"/>
        </w:pPr>
        <w:r>
          <w:fldChar w:fldCharType="begin"/>
        </w:r>
        <w:r>
          <w:instrText>PAGE   \* MERGEFORMAT</w:instrText>
        </w:r>
        <w:r>
          <w:fldChar w:fldCharType="separate"/>
        </w:r>
        <w:r w:rsidR="003071F9" w:rsidRPr="003071F9">
          <w:rPr>
            <w:noProof/>
            <w:lang w:val="es-ES"/>
          </w:rPr>
          <w:t>9</w:t>
        </w:r>
        <w:r>
          <w:fldChar w:fldCharType="end"/>
        </w:r>
      </w:p>
    </w:sdtContent>
  </w:sdt>
  <w:p w14:paraId="4F222510" w14:textId="77777777" w:rsidR="003775C8" w:rsidRDefault="003775C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315C0" w14:textId="77777777" w:rsidR="00C76E3A" w:rsidRDefault="00C76E3A" w:rsidP="00667459">
      <w:pPr>
        <w:spacing w:after="0" w:line="240" w:lineRule="auto"/>
      </w:pPr>
      <w:r>
        <w:separator/>
      </w:r>
    </w:p>
  </w:footnote>
  <w:footnote w:type="continuationSeparator" w:id="0">
    <w:p w14:paraId="23A3DB11" w14:textId="77777777" w:rsidR="00C76E3A" w:rsidRDefault="00C76E3A" w:rsidP="006674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5941D" w14:textId="16F0B6F4" w:rsidR="00935582" w:rsidRDefault="00935582">
    <w:pPr>
      <w:pStyle w:val="Encabezado"/>
    </w:pPr>
    <w:r w:rsidRPr="00935582">
      <w:t>Gestión de los procesos productivos</w:t>
    </w:r>
    <w:r>
      <w:t xml:space="preserve"> 6to 3ra</w:t>
    </w:r>
    <w:r>
      <w:tab/>
    </w:r>
    <w:r>
      <w:tab/>
    </w:r>
    <w:proofErr w:type="spellStart"/>
    <w:r>
      <w:t>NutriChoice</w:t>
    </w:r>
    <w:proofErr w:type="spellEnd"/>
    <w:r>
      <w:t xml:space="preserve">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431F3"/>
    <w:multiLevelType w:val="multilevel"/>
    <w:tmpl w:val="FB0CA28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275B1AEB"/>
    <w:multiLevelType w:val="multilevel"/>
    <w:tmpl w:val="B2981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9440DE"/>
    <w:multiLevelType w:val="multilevel"/>
    <w:tmpl w:val="A216D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440920"/>
    <w:multiLevelType w:val="multilevel"/>
    <w:tmpl w:val="7C8A37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37870738"/>
    <w:multiLevelType w:val="multilevel"/>
    <w:tmpl w:val="464E9FD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3F916B75"/>
    <w:multiLevelType w:val="multilevel"/>
    <w:tmpl w:val="773A7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9A1619"/>
    <w:multiLevelType w:val="multilevel"/>
    <w:tmpl w:val="CA849E2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51932B74"/>
    <w:multiLevelType w:val="multilevel"/>
    <w:tmpl w:val="709ECFF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497694851">
    <w:abstractNumId w:val="1"/>
  </w:num>
  <w:num w:numId="2" w16cid:durableId="304242896">
    <w:abstractNumId w:val="5"/>
  </w:num>
  <w:num w:numId="3" w16cid:durableId="783227532">
    <w:abstractNumId w:val="2"/>
    <w:lvlOverride w:ilvl="0">
      <w:lvl w:ilvl="0">
        <w:numFmt w:val="upperLetter"/>
        <w:lvlText w:val="%1."/>
        <w:lvlJc w:val="left"/>
      </w:lvl>
    </w:lvlOverride>
  </w:num>
  <w:num w:numId="4" w16cid:durableId="577833362">
    <w:abstractNumId w:val="7"/>
  </w:num>
  <w:num w:numId="5" w16cid:durableId="341979013">
    <w:abstractNumId w:val="4"/>
  </w:num>
  <w:num w:numId="6" w16cid:durableId="1659457330">
    <w:abstractNumId w:val="0"/>
  </w:num>
  <w:num w:numId="7" w16cid:durableId="344789921">
    <w:abstractNumId w:val="3"/>
  </w:num>
  <w:num w:numId="8" w16cid:durableId="8496113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1725"/>
    <w:rsid w:val="00212641"/>
    <w:rsid w:val="00300EF2"/>
    <w:rsid w:val="003071F9"/>
    <w:rsid w:val="003775C8"/>
    <w:rsid w:val="005053BE"/>
    <w:rsid w:val="005A1927"/>
    <w:rsid w:val="00667459"/>
    <w:rsid w:val="006A1725"/>
    <w:rsid w:val="006E4DB7"/>
    <w:rsid w:val="00750729"/>
    <w:rsid w:val="007D6141"/>
    <w:rsid w:val="007D6E1B"/>
    <w:rsid w:val="00935582"/>
    <w:rsid w:val="00A02EF5"/>
    <w:rsid w:val="00B40A9F"/>
    <w:rsid w:val="00C76E3A"/>
    <w:rsid w:val="00E94DBA"/>
    <w:rsid w:val="00ED6DB1"/>
    <w:rsid w:val="00EE0D41"/>
    <w:rsid w:val="00FC1C0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957C2A"/>
  <w15:chartTrackingRefBased/>
  <w15:docId w15:val="{13D646C2-4D4B-4A84-A65F-755F1F5BF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6745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67459"/>
  </w:style>
  <w:style w:type="paragraph" w:styleId="Piedepgina">
    <w:name w:val="footer"/>
    <w:basedOn w:val="Normal"/>
    <w:link w:val="PiedepginaCar"/>
    <w:uiPriority w:val="99"/>
    <w:unhideWhenUsed/>
    <w:rsid w:val="0066745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67459"/>
  </w:style>
  <w:style w:type="paragraph" w:styleId="NormalWeb">
    <w:name w:val="Normal (Web)"/>
    <w:basedOn w:val="Normal"/>
    <w:uiPriority w:val="99"/>
    <w:semiHidden/>
    <w:unhideWhenUsed/>
    <w:rsid w:val="003775C8"/>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tab-span">
    <w:name w:val="apple-tab-span"/>
    <w:basedOn w:val="Fuentedeprrafopredeter"/>
    <w:rsid w:val="003775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1409">
      <w:bodyDiv w:val="1"/>
      <w:marLeft w:val="0"/>
      <w:marRight w:val="0"/>
      <w:marTop w:val="0"/>
      <w:marBottom w:val="0"/>
      <w:divBdr>
        <w:top w:val="none" w:sz="0" w:space="0" w:color="auto"/>
        <w:left w:val="none" w:sz="0" w:space="0" w:color="auto"/>
        <w:bottom w:val="none" w:sz="0" w:space="0" w:color="auto"/>
        <w:right w:val="none" w:sz="0" w:space="0" w:color="auto"/>
      </w:divBdr>
    </w:div>
    <w:div w:id="492381156">
      <w:bodyDiv w:val="1"/>
      <w:marLeft w:val="0"/>
      <w:marRight w:val="0"/>
      <w:marTop w:val="0"/>
      <w:marBottom w:val="0"/>
      <w:divBdr>
        <w:top w:val="none" w:sz="0" w:space="0" w:color="auto"/>
        <w:left w:val="none" w:sz="0" w:space="0" w:color="auto"/>
        <w:bottom w:val="none" w:sz="0" w:space="0" w:color="auto"/>
        <w:right w:val="none" w:sz="0" w:space="0" w:color="auto"/>
      </w:divBdr>
    </w:div>
    <w:div w:id="996491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13824-CBFE-491D-9B0F-4E1BEB4B0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Pages>
  <Words>758</Words>
  <Characters>4175</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Cande Clariá</cp:lastModifiedBy>
  <cp:revision>3</cp:revision>
  <dcterms:created xsi:type="dcterms:W3CDTF">2022-09-23T23:21:00Z</dcterms:created>
  <dcterms:modified xsi:type="dcterms:W3CDTF">2022-09-23T23:29:00Z</dcterms:modified>
</cp:coreProperties>
</file>