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D3F2D" w14:textId="77777777" w:rsidR="00CC1D0E" w:rsidRPr="00E95D4C" w:rsidRDefault="00CC1D0E" w:rsidP="00CC1D0E">
      <w:pPr>
        <w:ind w:left="2880" w:firstLine="720"/>
        <w:rPr>
          <w:rFonts w:ascii="Times New Roman" w:eastAsia="Times New Roman" w:hAnsi="Times New Roman" w:cs="Times New Roman"/>
          <w:sz w:val="24"/>
          <w:szCs w:val="24"/>
          <w:lang w:val="es-AR" w:eastAsia="es-AR"/>
        </w:rPr>
      </w:pPr>
      <w:r w:rsidRPr="00E95D4C">
        <w:rPr>
          <w:rFonts w:ascii="Times New Roman" w:eastAsia="Times New Roman" w:hAnsi="Times New Roman" w:cs="Times New Roman"/>
          <w:noProof/>
          <w:sz w:val="24"/>
          <w:szCs w:val="24"/>
          <w:bdr w:val="none" w:sz="0" w:space="0" w:color="auto" w:frame="1"/>
          <w:lang w:val="es-AR" w:eastAsia="es-AR"/>
        </w:rPr>
        <w:drawing>
          <wp:inline distT="0" distB="0" distL="0" distR="0" wp14:anchorId="5257E676" wp14:editId="11312B9D">
            <wp:extent cx="1876425" cy="1781175"/>
            <wp:effectExtent l="0" t="0" r="9525" b="9525"/>
            <wp:docPr id="1" name="Imagen 1" descr="Imagen que contiene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nombre de la empres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6425" cy="1781175"/>
                    </a:xfrm>
                    <a:prstGeom prst="rect">
                      <a:avLst/>
                    </a:prstGeom>
                    <a:noFill/>
                    <a:ln>
                      <a:noFill/>
                    </a:ln>
                  </pic:spPr>
                </pic:pic>
              </a:graphicData>
            </a:graphic>
          </wp:inline>
        </w:drawing>
      </w:r>
      <w:r w:rsidRPr="00E95D4C">
        <w:rPr>
          <w:rFonts w:ascii="Times New Roman" w:eastAsia="Times New Roman" w:hAnsi="Times New Roman" w:cs="Times New Roman"/>
          <w:sz w:val="24"/>
          <w:szCs w:val="24"/>
          <w:lang w:val="es-AR" w:eastAsia="es-AR"/>
        </w:rPr>
        <w:br/>
      </w:r>
    </w:p>
    <w:p w14:paraId="7CAD7257" w14:textId="77777777" w:rsidR="00CC1D0E" w:rsidRDefault="00CC1D0E" w:rsidP="00CC1D0E">
      <w:pPr>
        <w:spacing w:line="240" w:lineRule="auto"/>
        <w:rPr>
          <w:rFonts w:ascii="Arial" w:eastAsia="Times New Roman" w:hAnsi="Arial" w:cs="Arial"/>
          <w:b/>
          <w:bCs/>
          <w:color w:val="000000"/>
          <w:sz w:val="36"/>
          <w:szCs w:val="36"/>
          <w:lang w:val="es-AR" w:eastAsia="es-AR"/>
        </w:rPr>
      </w:pPr>
      <w:r w:rsidRPr="00E95D4C">
        <w:rPr>
          <w:rFonts w:ascii="Arial" w:eastAsia="Times New Roman" w:hAnsi="Arial" w:cs="Arial"/>
          <w:b/>
          <w:bCs/>
          <w:color w:val="000000"/>
          <w:sz w:val="36"/>
          <w:szCs w:val="36"/>
          <w:u w:val="single"/>
          <w:lang w:val="es-AR" w:eastAsia="es-AR"/>
        </w:rPr>
        <w:t>Asignatura:</w:t>
      </w:r>
      <w:r w:rsidRPr="00E95D4C">
        <w:rPr>
          <w:rFonts w:ascii="Arial" w:eastAsia="Times New Roman" w:hAnsi="Arial" w:cs="Arial"/>
          <w:b/>
          <w:bCs/>
          <w:color w:val="000000"/>
          <w:sz w:val="36"/>
          <w:szCs w:val="36"/>
          <w:lang w:val="es-AR" w:eastAsia="es-AR"/>
        </w:rPr>
        <w:t xml:space="preserve"> </w:t>
      </w:r>
      <w:r>
        <w:rPr>
          <w:rFonts w:ascii="Arial" w:eastAsia="Times New Roman" w:hAnsi="Arial" w:cs="Arial"/>
          <w:b/>
          <w:bCs/>
          <w:color w:val="000000"/>
          <w:sz w:val="36"/>
          <w:szCs w:val="36"/>
          <w:lang w:val="es-AR" w:eastAsia="es-AR"/>
        </w:rPr>
        <w:t>Desarrollo de Sistemas.</w:t>
      </w:r>
    </w:p>
    <w:p w14:paraId="2508815F" w14:textId="7D4E2358" w:rsidR="00CC1D0E" w:rsidRDefault="00CC1D0E" w:rsidP="00CC1D0E">
      <w:pPr>
        <w:spacing w:line="240" w:lineRule="auto"/>
        <w:rPr>
          <w:rFonts w:ascii="Arial" w:eastAsia="Times New Roman" w:hAnsi="Arial" w:cs="Arial"/>
          <w:b/>
          <w:bCs/>
          <w:color w:val="000000"/>
          <w:sz w:val="36"/>
          <w:szCs w:val="36"/>
          <w:lang w:val="es-AR" w:eastAsia="es-AR"/>
        </w:rPr>
      </w:pP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u w:val="single"/>
          <w:lang w:val="es-AR" w:eastAsia="es-AR"/>
        </w:rPr>
        <w:t>Trabajo Práctico:</w:t>
      </w:r>
      <w:r w:rsidRPr="00E95D4C">
        <w:rPr>
          <w:rFonts w:ascii="Arial" w:eastAsia="Times New Roman" w:hAnsi="Arial" w:cs="Arial"/>
          <w:b/>
          <w:bCs/>
          <w:color w:val="000000"/>
          <w:sz w:val="36"/>
          <w:szCs w:val="36"/>
          <w:lang w:val="es-AR" w:eastAsia="es-AR"/>
        </w:rPr>
        <w:t>”</w:t>
      </w:r>
      <w:r>
        <w:rPr>
          <w:rFonts w:ascii="Arial" w:eastAsia="Times New Roman" w:hAnsi="Arial" w:cs="Arial"/>
          <w:b/>
          <w:bCs/>
          <w:color w:val="000000"/>
          <w:sz w:val="36"/>
          <w:szCs w:val="36"/>
          <w:lang w:val="es-AR" w:eastAsia="es-AR"/>
        </w:rPr>
        <w:t xml:space="preserve"> </w:t>
      </w:r>
      <w:r w:rsidR="00735253">
        <w:rPr>
          <w:rFonts w:ascii="Arial" w:eastAsia="Times New Roman" w:hAnsi="Arial" w:cs="Arial"/>
          <w:b/>
          <w:bCs/>
          <w:color w:val="000000"/>
          <w:sz w:val="36"/>
          <w:szCs w:val="36"/>
          <w:lang w:val="es-AR" w:eastAsia="es-AR"/>
        </w:rPr>
        <w:t>Normas Calidad ISO 9000</w:t>
      </w:r>
      <w:r w:rsidRPr="00E95D4C">
        <w:rPr>
          <w:rFonts w:ascii="Arial" w:eastAsia="Times New Roman" w:hAnsi="Arial" w:cs="Arial"/>
          <w:b/>
          <w:bCs/>
          <w:color w:val="000000"/>
          <w:sz w:val="36"/>
          <w:szCs w:val="36"/>
          <w:lang w:val="es-AR" w:eastAsia="es-AR"/>
        </w:rPr>
        <w:t>.”</w:t>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u w:val="single"/>
          <w:lang w:val="es-AR" w:eastAsia="es-AR"/>
        </w:rPr>
        <w:t>Profesor</w:t>
      </w:r>
      <w:r>
        <w:rPr>
          <w:rFonts w:ascii="Arial" w:eastAsia="Times New Roman" w:hAnsi="Arial" w:cs="Arial"/>
          <w:b/>
          <w:bCs/>
          <w:color w:val="000000"/>
          <w:sz w:val="36"/>
          <w:szCs w:val="36"/>
          <w:u w:val="single"/>
          <w:lang w:val="es-AR" w:eastAsia="es-AR"/>
        </w:rPr>
        <w:t>a</w:t>
      </w:r>
      <w:r w:rsidRPr="00E95D4C">
        <w:rPr>
          <w:rFonts w:ascii="Arial" w:eastAsia="Times New Roman" w:hAnsi="Arial" w:cs="Arial"/>
          <w:b/>
          <w:bCs/>
          <w:color w:val="000000"/>
          <w:sz w:val="36"/>
          <w:szCs w:val="36"/>
          <w:u w:val="single"/>
          <w:lang w:val="es-AR" w:eastAsia="es-AR"/>
        </w:rPr>
        <w:t>:</w:t>
      </w:r>
      <w:r w:rsidRPr="00E95D4C">
        <w:rPr>
          <w:rFonts w:ascii="Arial" w:eastAsia="Times New Roman" w:hAnsi="Arial" w:cs="Arial"/>
          <w:b/>
          <w:bCs/>
          <w:color w:val="000000"/>
          <w:sz w:val="36"/>
          <w:szCs w:val="36"/>
          <w:lang w:val="es-AR" w:eastAsia="es-AR"/>
        </w:rPr>
        <w:t xml:space="preserve"> </w:t>
      </w:r>
      <w:r>
        <w:rPr>
          <w:rFonts w:ascii="Arial" w:eastAsia="Times New Roman" w:hAnsi="Arial" w:cs="Arial"/>
          <w:b/>
          <w:bCs/>
          <w:color w:val="000000"/>
          <w:sz w:val="36"/>
          <w:szCs w:val="36"/>
          <w:lang w:val="es-AR" w:eastAsia="es-AR"/>
        </w:rPr>
        <w:t>Osvaldo Pérez.</w:t>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u w:val="single"/>
          <w:lang w:val="es-AR" w:eastAsia="es-AR"/>
        </w:rPr>
        <w:t>Alumn</w:t>
      </w:r>
      <w:r>
        <w:rPr>
          <w:rFonts w:ascii="Arial" w:eastAsia="Times New Roman" w:hAnsi="Arial" w:cs="Arial"/>
          <w:b/>
          <w:bCs/>
          <w:color w:val="000000"/>
          <w:sz w:val="36"/>
          <w:szCs w:val="36"/>
          <w:u w:val="single"/>
          <w:lang w:val="es-AR" w:eastAsia="es-AR"/>
        </w:rPr>
        <w:t>os</w:t>
      </w:r>
      <w:r w:rsidRPr="00E95D4C">
        <w:rPr>
          <w:rFonts w:ascii="Arial" w:eastAsia="Times New Roman" w:hAnsi="Arial" w:cs="Arial"/>
          <w:b/>
          <w:bCs/>
          <w:color w:val="000000"/>
          <w:sz w:val="36"/>
          <w:szCs w:val="36"/>
          <w:u w:val="single"/>
          <w:lang w:val="es-AR" w:eastAsia="es-AR"/>
        </w:rPr>
        <w:t>:</w:t>
      </w:r>
      <w:r>
        <w:rPr>
          <w:rFonts w:ascii="Arial" w:eastAsia="Times New Roman" w:hAnsi="Arial" w:cs="Arial"/>
          <w:b/>
          <w:bCs/>
          <w:color w:val="000000"/>
          <w:sz w:val="36"/>
          <w:szCs w:val="36"/>
          <w:lang w:val="es-AR" w:eastAsia="es-AR"/>
        </w:rPr>
        <w:t xml:space="preserve"> Leonardo </w:t>
      </w:r>
      <w:proofErr w:type="spellStart"/>
      <w:r>
        <w:rPr>
          <w:rFonts w:ascii="Arial" w:eastAsia="Times New Roman" w:hAnsi="Arial" w:cs="Arial"/>
          <w:b/>
          <w:bCs/>
          <w:color w:val="000000"/>
          <w:sz w:val="36"/>
          <w:szCs w:val="36"/>
          <w:lang w:val="es-AR" w:eastAsia="es-AR"/>
        </w:rPr>
        <w:t>Santagata</w:t>
      </w:r>
      <w:proofErr w:type="spellEnd"/>
      <w:r>
        <w:rPr>
          <w:rFonts w:ascii="Arial" w:eastAsia="Times New Roman" w:hAnsi="Arial" w:cs="Arial"/>
          <w:b/>
          <w:bCs/>
          <w:color w:val="000000"/>
          <w:sz w:val="36"/>
          <w:szCs w:val="36"/>
          <w:lang w:val="es-AR" w:eastAsia="es-AR"/>
        </w:rPr>
        <w:t xml:space="preserve"> y</w:t>
      </w:r>
      <w:r w:rsidRPr="00E95D4C">
        <w:rPr>
          <w:rFonts w:ascii="Arial" w:eastAsia="Times New Roman" w:hAnsi="Arial" w:cs="Arial"/>
          <w:b/>
          <w:bCs/>
          <w:color w:val="000000"/>
          <w:sz w:val="36"/>
          <w:szCs w:val="36"/>
          <w:lang w:val="es-AR" w:eastAsia="es-AR"/>
        </w:rPr>
        <w:t xml:space="preserve"> María Candelaria </w:t>
      </w:r>
      <w:proofErr w:type="spellStart"/>
      <w:r w:rsidRPr="00E95D4C">
        <w:rPr>
          <w:rFonts w:ascii="Arial" w:eastAsia="Times New Roman" w:hAnsi="Arial" w:cs="Arial"/>
          <w:b/>
          <w:bCs/>
          <w:color w:val="000000"/>
          <w:sz w:val="36"/>
          <w:szCs w:val="36"/>
          <w:lang w:val="es-AR" w:eastAsia="es-AR"/>
        </w:rPr>
        <w:t>Slobodiamsky</w:t>
      </w:r>
      <w:proofErr w:type="spellEnd"/>
      <w:r w:rsidRPr="00E95D4C">
        <w:rPr>
          <w:rFonts w:ascii="Arial" w:eastAsia="Times New Roman" w:hAnsi="Arial" w:cs="Arial"/>
          <w:b/>
          <w:bCs/>
          <w:color w:val="000000"/>
          <w:sz w:val="36"/>
          <w:szCs w:val="36"/>
          <w:lang w:val="es-AR" w:eastAsia="es-AR"/>
        </w:rPr>
        <w:t xml:space="preserve"> Clariá</w:t>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u w:val="single"/>
          <w:lang w:val="es-AR" w:eastAsia="es-AR"/>
        </w:rPr>
        <w:t>Fecha de entrega:</w:t>
      </w:r>
      <w:r w:rsidRPr="00E95D4C">
        <w:rPr>
          <w:rFonts w:ascii="Arial" w:eastAsia="Times New Roman" w:hAnsi="Arial" w:cs="Arial"/>
          <w:b/>
          <w:bCs/>
          <w:color w:val="000000"/>
          <w:sz w:val="36"/>
          <w:szCs w:val="36"/>
          <w:lang w:val="es-AR" w:eastAsia="es-AR"/>
        </w:rPr>
        <w:t xml:space="preserve"> </w:t>
      </w:r>
      <w:r>
        <w:rPr>
          <w:rFonts w:ascii="Arial" w:eastAsia="Times New Roman" w:hAnsi="Arial" w:cs="Arial"/>
          <w:b/>
          <w:bCs/>
          <w:color w:val="000000"/>
          <w:sz w:val="36"/>
          <w:szCs w:val="36"/>
          <w:lang w:val="es-AR" w:eastAsia="es-AR"/>
        </w:rPr>
        <w:t>2</w:t>
      </w:r>
      <w:r w:rsidR="00735253">
        <w:rPr>
          <w:rFonts w:ascii="Arial" w:eastAsia="Times New Roman" w:hAnsi="Arial" w:cs="Arial"/>
          <w:b/>
          <w:bCs/>
          <w:color w:val="000000"/>
          <w:sz w:val="36"/>
          <w:szCs w:val="36"/>
          <w:lang w:val="es-AR" w:eastAsia="es-AR"/>
        </w:rPr>
        <w:t>7</w:t>
      </w:r>
      <w:r w:rsidRPr="00E95D4C">
        <w:rPr>
          <w:rFonts w:ascii="Arial" w:eastAsia="Times New Roman" w:hAnsi="Arial" w:cs="Arial"/>
          <w:b/>
          <w:bCs/>
          <w:color w:val="000000"/>
          <w:sz w:val="36"/>
          <w:szCs w:val="36"/>
          <w:lang w:val="es-AR" w:eastAsia="es-AR"/>
        </w:rPr>
        <w:t>/</w:t>
      </w:r>
      <w:r>
        <w:rPr>
          <w:rFonts w:ascii="Arial" w:eastAsia="Times New Roman" w:hAnsi="Arial" w:cs="Arial"/>
          <w:b/>
          <w:bCs/>
          <w:color w:val="000000"/>
          <w:sz w:val="36"/>
          <w:szCs w:val="36"/>
          <w:lang w:val="es-AR" w:eastAsia="es-AR"/>
        </w:rPr>
        <w:t>5</w:t>
      </w:r>
      <w:r w:rsidRPr="00E95D4C">
        <w:rPr>
          <w:rFonts w:ascii="Arial" w:eastAsia="Times New Roman" w:hAnsi="Arial" w:cs="Arial"/>
          <w:b/>
          <w:bCs/>
          <w:color w:val="000000"/>
          <w:sz w:val="36"/>
          <w:szCs w:val="36"/>
          <w:lang w:val="es-AR" w:eastAsia="es-AR"/>
        </w:rPr>
        <w:t>/202</w:t>
      </w:r>
      <w:r>
        <w:rPr>
          <w:rFonts w:ascii="Arial" w:eastAsia="Times New Roman" w:hAnsi="Arial" w:cs="Arial"/>
          <w:b/>
          <w:bCs/>
          <w:color w:val="000000"/>
          <w:sz w:val="36"/>
          <w:szCs w:val="36"/>
          <w:lang w:val="es-AR" w:eastAsia="es-AR"/>
        </w:rPr>
        <w:t>2</w:t>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u w:val="single"/>
          <w:lang w:val="es-AR" w:eastAsia="es-AR"/>
        </w:rPr>
        <w:t>Curso:</w:t>
      </w:r>
      <w:r w:rsidRPr="00E95D4C">
        <w:rPr>
          <w:rFonts w:ascii="Arial" w:eastAsia="Times New Roman" w:hAnsi="Arial" w:cs="Arial"/>
          <w:b/>
          <w:bCs/>
          <w:color w:val="000000"/>
          <w:sz w:val="36"/>
          <w:szCs w:val="36"/>
          <w:lang w:val="es-AR" w:eastAsia="es-AR"/>
        </w:rPr>
        <w:t xml:space="preserve"> </w:t>
      </w:r>
      <w:r>
        <w:rPr>
          <w:rFonts w:ascii="Arial" w:eastAsia="Times New Roman" w:hAnsi="Arial" w:cs="Arial"/>
          <w:b/>
          <w:bCs/>
          <w:color w:val="000000"/>
          <w:sz w:val="36"/>
          <w:szCs w:val="36"/>
          <w:lang w:val="es-AR" w:eastAsia="es-AR"/>
        </w:rPr>
        <w:t>6</w:t>
      </w:r>
      <w:r w:rsidRPr="00E95D4C">
        <w:rPr>
          <w:rFonts w:ascii="Arial" w:eastAsia="Times New Roman" w:hAnsi="Arial" w:cs="Arial"/>
          <w:b/>
          <w:bCs/>
          <w:color w:val="000000"/>
          <w:sz w:val="36"/>
          <w:szCs w:val="36"/>
          <w:lang w:val="es-AR" w:eastAsia="es-AR"/>
        </w:rPr>
        <w:t>to 3ra</w:t>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u w:val="single"/>
          <w:lang w:val="es-AR" w:eastAsia="es-AR"/>
        </w:rPr>
        <w:t>Turno:</w:t>
      </w:r>
      <w:r w:rsidRPr="00E95D4C">
        <w:rPr>
          <w:rFonts w:ascii="Arial" w:eastAsia="Times New Roman" w:hAnsi="Arial" w:cs="Arial"/>
          <w:b/>
          <w:bCs/>
          <w:color w:val="000000"/>
          <w:sz w:val="36"/>
          <w:szCs w:val="36"/>
          <w:lang w:val="es-AR" w:eastAsia="es-AR"/>
        </w:rPr>
        <w:t xml:space="preserve"> Mañana</w:t>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u w:val="single"/>
          <w:lang w:val="es-AR" w:eastAsia="es-AR"/>
        </w:rPr>
        <w:t>Año:</w:t>
      </w:r>
      <w:r w:rsidRPr="00E95D4C">
        <w:rPr>
          <w:rFonts w:ascii="Arial" w:eastAsia="Times New Roman" w:hAnsi="Arial" w:cs="Arial"/>
          <w:b/>
          <w:bCs/>
          <w:color w:val="000000"/>
          <w:sz w:val="36"/>
          <w:szCs w:val="36"/>
          <w:lang w:val="es-AR" w:eastAsia="es-AR"/>
        </w:rPr>
        <w:t xml:space="preserve"> 202</w:t>
      </w:r>
      <w:r>
        <w:rPr>
          <w:rFonts w:ascii="Arial" w:eastAsia="Times New Roman" w:hAnsi="Arial" w:cs="Arial"/>
          <w:b/>
          <w:bCs/>
          <w:color w:val="000000"/>
          <w:sz w:val="36"/>
          <w:szCs w:val="36"/>
          <w:lang w:val="es-AR" w:eastAsia="es-AR"/>
        </w:rPr>
        <w:t>2</w:t>
      </w:r>
    </w:p>
    <w:p w14:paraId="72A81793" w14:textId="39AEEDD7" w:rsidR="00735253" w:rsidRDefault="00735253">
      <w:pPr>
        <w:rPr>
          <w:lang w:val="es-AR"/>
        </w:rPr>
      </w:pPr>
      <w:r>
        <w:rPr>
          <w:lang w:val="es-AR"/>
        </w:rPr>
        <w:br w:type="page"/>
      </w:r>
    </w:p>
    <w:p w14:paraId="5B2B1C2B" w14:textId="1FE47643" w:rsidR="00735253" w:rsidRDefault="00735253" w:rsidP="00735253">
      <w:pPr>
        <w:rPr>
          <w:u w:val="single"/>
          <w:lang w:val="es-AR"/>
        </w:rPr>
      </w:pPr>
      <w:r w:rsidRPr="00C10206">
        <w:rPr>
          <w:b/>
          <w:bCs/>
          <w:i/>
          <w:iCs/>
          <w:sz w:val="32"/>
          <w:szCs w:val="32"/>
          <w:u w:val="single"/>
          <w:lang w:val="es-AR"/>
        </w:rPr>
        <w:lastRenderedPageBreak/>
        <w:t>Consigna:</w:t>
      </w:r>
      <w:r w:rsidRPr="00C10206">
        <w:rPr>
          <w:u w:val="single"/>
          <w:lang w:val="es-AR"/>
        </w:rPr>
        <w:t xml:space="preserve"> </w:t>
      </w:r>
    </w:p>
    <w:p w14:paraId="0270F262" w14:textId="31405481" w:rsidR="00735253" w:rsidRDefault="00735253" w:rsidP="00735253">
      <w:pPr>
        <w:rPr>
          <w:sz w:val="26"/>
          <w:szCs w:val="26"/>
          <w:lang w:val="es-AR"/>
        </w:rPr>
      </w:pPr>
      <w:r w:rsidRPr="00B35BC6">
        <w:rPr>
          <w:sz w:val="26"/>
          <w:szCs w:val="26"/>
          <w:lang w:val="es-AR"/>
        </w:rPr>
        <w:t xml:space="preserve">- </w:t>
      </w:r>
      <w:r w:rsidRPr="00735253">
        <w:rPr>
          <w:sz w:val="26"/>
          <w:szCs w:val="26"/>
          <w:lang w:val="es-AR"/>
        </w:rPr>
        <w:t xml:space="preserve">Analizar el conjunto de las Normas ISO 9000 para la Gestión de la Calidad y </w:t>
      </w:r>
      <w:r w:rsidRPr="00735253">
        <w:rPr>
          <w:sz w:val="26"/>
          <w:szCs w:val="26"/>
          <w:lang w:val="es-AR"/>
        </w:rPr>
        <w:t>especificar</w:t>
      </w:r>
      <w:r w:rsidRPr="00735253">
        <w:rPr>
          <w:sz w:val="26"/>
          <w:szCs w:val="26"/>
          <w:lang w:val="es-AR"/>
        </w:rPr>
        <w:t xml:space="preserve"> los Procesos que establecen la Normas</w:t>
      </w:r>
      <w:r>
        <w:rPr>
          <w:sz w:val="26"/>
          <w:szCs w:val="26"/>
          <w:lang w:val="es-AR"/>
        </w:rPr>
        <w:t>.</w:t>
      </w:r>
      <w:r>
        <w:rPr>
          <w:sz w:val="26"/>
          <w:szCs w:val="26"/>
          <w:lang w:val="es-AR"/>
        </w:rPr>
        <w:br/>
        <w:t xml:space="preserve">- </w:t>
      </w:r>
      <w:r w:rsidRPr="00735253">
        <w:rPr>
          <w:sz w:val="26"/>
          <w:szCs w:val="26"/>
          <w:lang w:val="es-AR"/>
        </w:rPr>
        <w:t>Se incluyen las normas:</w:t>
      </w:r>
      <w:r>
        <w:rPr>
          <w:sz w:val="26"/>
          <w:szCs w:val="26"/>
          <w:lang w:val="es-AR"/>
        </w:rPr>
        <w:t xml:space="preserve"> </w:t>
      </w:r>
      <w:r w:rsidRPr="00735253">
        <w:rPr>
          <w:sz w:val="26"/>
          <w:szCs w:val="26"/>
          <w:lang w:val="es-AR"/>
        </w:rPr>
        <w:t>ISO 9000 Vocabulario</w:t>
      </w:r>
      <w:r>
        <w:rPr>
          <w:sz w:val="26"/>
          <w:szCs w:val="26"/>
          <w:lang w:val="es-AR"/>
        </w:rPr>
        <w:t xml:space="preserve">, </w:t>
      </w:r>
      <w:r w:rsidRPr="00735253">
        <w:rPr>
          <w:sz w:val="26"/>
          <w:szCs w:val="26"/>
          <w:lang w:val="es-AR"/>
        </w:rPr>
        <w:t>ISO 9001 Gestión de la Calidad</w:t>
      </w:r>
      <w:r>
        <w:rPr>
          <w:sz w:val="26"/>
          <w:szCs w:val="26"/>
          <w:lang w:val="es-AR"/>
        </w:rPr>
        <w:t xml:space="preserve">, </w:t>
      </w:r>
      <w:r w:rsidRPr="00735253">
        <w:rPr>
          <w:sz w:val="26"/>
          <w:szCs w:val="26"/>
          <w:lang w:val="es-AR"/>
        </w:rPr>
        <w:t>ISO 9004 Directrices para la Mejorar de la Calidad</w:t>
      </w:r>
      <w:r>
        <w:rPr>
          <w:sz w:val="26"/>
          <w:szCs w:val="26"/>
          <w:lang w:val="es-AR"/>
        </w:rPr>
        <w:t xml:space="preserve">, </w:t>
      </w:r>
      <w:r w:rsidRPr="00735253">
        <w:rPr>
          <w:sz w:val="26"/>
          <w:szCs w:val="26"/>
          <w:lang w:val="es-AR"/>
        </w:rPr>
        <w:t>ISO 19011 Directrices para la Auditoria</w:t>
      </w:r>
      <w:r>
        <w:rPr>
          <w:sz w:val="26"/>
          <w:szCs w:val="26"/>
          <w:lang w:val="es-AR"/>
        </w:rPr>
        <w:t>.</w:t>
      </w:r>
    </w:p>
    <w:p w14:paraId="0BF6A3B8" w14:textId="7458B08F" w:rsidR="00735253" w:rsidRDefault="00735253" w:rsidP="00735253">
      <w:pPr>
        <w:rPr>
          <w:b/>
          <w:bCs/>
          <w:i/>
          <w:iCs/>
          <w:sz w:val="32"/>
          <w:szCs w:val="32"/>
          <w:u w:val="single"/>
          <w:lang w:val="es-AR"/>
        </w:rPr>
      </w:pPr>
      <w:r w:rsidRPr="00B35BC6">
        <w:rPr>
          <w:b/>
          <w:bCs/>
          <w:i/>
          <w:iCs/>
          <w:sz w:val="32"/>
          <w:szCs w:val="32"/>
          <w:u w:val="single"/>
          <w:lang w:val="es-AR"/>
        </w:rPr>
        <w:t>Respuesta:</w:t>
      </w:r>
    </w:p>
    <w:p w14:paraId="77E969B0" w14:textId="563FC3DA" w:rsidR="00735253" w:rsidRPr="00735253" w:rsidRDefault="00735253" w:rsidP="00735253">
      <w:pPr>
        <w:rPr>
          <w:sz w:val="26"/>
          <w:szCs w:val="26"/>
          <w:lang w:val="es-AR"/>
        </w:rPr>
      </w:pPr>
      <w:r w:rsidRPr="00735253">
        <w:rPr>
          <w:b/>
          <w:bCs/>
          <w:sz w:val="26"/>
          <w:szCs w:val="26"/>
          <w:lang w:val="es-AR"/>
        </w:rPr>
        <w:t>ISO 9000 Vocabulario:</w:t>
      </w:r>
      <w:r>
        <w:rPr>
          <w:b/>
          <w:bCs/>
          <w:sz w:val="26"/>
          <w:szCs w:val="26"/>
          <w:lang w:val="es-AR"/>
        </w:rPr>
        <w:br/>
      </w:r>
      <w:r w:rsidRPr="00735253">
        <w:rPr>
          <w:sz w:val="26"/>
          <w:szCs w:val="26"/>
          <w:lang w:val="es-AR"/>
        </w:rPr>
        <w:t xml:space="preserve">Algunas de las palabras más importantes para entender las normas </w:t>
      </w:r>
      <w:r w:rsidRPr="00735253">
        <w:rPr>
          <w:b/>
          <w:bCs/>
          <w:sz w:val="26"/>
          <w:szCs w:val="26"/>
          <w:lang w:val="es-AR"/>
        </w:rPr>
        <w:t>ISO 9000</w:t>
      </w:r>
      <w:r w:rsidRPr="00735253">
        <w:rPr>
          <w:sz w:val="26"/>
          <w:szCs w:val="26"/>
          <w:lang w:val="es-AR"/>
        </w:rPr>
        <w:t xml:space="preserve"> son:</w:t>
      </w:r>
    </w:p>
    <w:p w14:paraId="508871F5" w14:textId="77777777" w:rsidR="00735253" w:rsidRPr="00735253" w:rsidRDefault="00735253" w:rsidP="00735253">
      <w:pPr>
        <w:numPr>
          <w:ilvl w:val="0"/>
          <w:numId w:val="1"/>
        </w:numPr>
        <w:rPr>
          <w:b/>
          <w:bCs/>
          <w:sz w:val="26"/>
          <w:szCs w:val="26"/>
          <w:lang w:val="es-AR"/>
        </w:rPr>
      </w:pPr>
      <w:r w:rsidRPr="00735253">
        <w:rPr>
          <w:b/>
          <w:bCs/>
          <w:sz w:val="26"/>
          <w:szCs w:val="26"/>
          <w:u w:val="single"/>
          <w:lang w:val="es-AR"/>
        </w:rPr>
        <w:t>Elemento:</w:t>
      </w:r>
      <w:r w:rsidRPr="00735253">
        <w:rPr>
          <w:b/>
          <w:bCs/>
          <w:sz w:val="26"/>
          <w:szCs w:val="26"/>
          <w:lang w:val="es-AR"/>
        </w:rPr>
        <w:t xml:space="preserve"> </w:t>
      </w:r>
      <w:r w:rsidRPr="00735253">
        <w:rPr>
          <w:sz w:val="26"/>
          <w:szCs w:val="26"/>
          <w:lang w:val="es-AR"/>
        </w:rPr>
        <w:t>Es un individuo que es valorado positiva o negativamente para el desarrollo de una acción conjunta</w:t>
      </w:r>
    </w:p>
    <w:p w14:paraId="1D88A8EF" w14:textId="7D1D5CA2" w:rsidR="00735253" w:rsidRPr="00735253" w:rsidRDefault="00735253" w:rsidP="00735253">
      <w:pPr>
        <w:numPr>
          <w:ilvl w:val="0"/>
          <w:numId w:val="1"/>
        </w:numPr>
        <w:rPr>
          <w:b/>
          <w:bCs/>
          <w:sz w:val="26"/>
          <w:szCs w:val="26"/>
          <w:lang w:val="es-AR"/>
        </w:rPr>
      </w:pPr>
      <w:r w:rsidRPr="00735253">
        <w:rPr>
          <w:b/>
          <w:bCs/>
          <w:sz w:val="26"/>
          <w:szCs w:val="26"/>
          <w:u w:val="single"/>
          <w:lang w:val="es-AR"/>
        </w:rPr>
        <w:t>Proceso:</w:t>
      </w:r>
      <w:r w:rsidRPr="00735253">
        <w:rPr>
          <w:b/>
          <w:bCs/>
          <w:sz w:val="26"/>
          <w:szCs w:val="26"/>
          <w:lang w:val="es-AR"/>
        </w:rPr>
        <w:t xml:space="preserve"> </w:t>
      </w:r>
      <w:r w:rsidRPr="00735253">
        <w:rPr>
          <w:sz w:val="26"/>
          <w:szCs w:val="26"/>
          <w:lang w:val="es-AR"/>
        </w:rPr>
        <w:t>Es el resultado de un conjunto de actividades relacionadas que convierten entradas en salidas.</w:t>
      </w:r>
    </w:p>
    <w:p w14:paraId="1EC5A601" w14:textId="77777777" w:rsidR="00735253" w:rsidRPr="00735253" w:rsidRDefault="00735253" w:rsidP="00735253">
      <w:pPr>
        <w:numPr>
          <w:ilvl w:val="0"/>
          <w:numId w:val="1"/>
        </w:numPr>
        <w:rPr>
          <w:b/>
          <w:bCs/>
          <w:sz w:val="26"/>
          <w:szCs w:val="26"/>
          <w:lang w:val="es-AR"/>
        </w:rPr>
      </w:pPr>
      <w:r w:rsidRPr="00735253">
        <w:rPr>
          <w:b/>
          <w:bCs/>
          <w:sz w:val="26"/>
          <w:szCs w:val="26"/>
          <w:u w:val="single"/>
          <w:lang w:val="es-AR"/>
        </w:rPr>
        <w:t>Procedimiento:</w:t>
      </w:r>
      <w:r w:rsidRPr="00735253">
        <w:rPr>
          <w:b/>
          <w:bCs/>
          <w:sz w:val="26"/>
          <w:szCs w:val="26"/>
          <w:lang w:val="es-AR"/>
        </w:rPr>
        <w:t xml:space="preserve"> </w:t>
      </w:r>
      <w:r w:rsidRPr="00735253">
        <w:rPr>
          <w:sz w:val="26"/>
          <w:szCs w:val="26"/>
          <w:lang w:val="es-AR"/>
        </w:rPr>
        <w:t>Es una forma específica para llevar a cabo alguna actividad o proceso.</w:t>
      </w:r>
    </w:p>
    <w:p w14:paraId="1F7E2B4A" w14:textId="77777777" w:rsidR="00735253" w:rsidRPr="00735253" w:rsidRDefault="00735253" w:rsidP="00735253">
      <w:pPr>
        <w:numPr>
          <w:ilvl w:val="0"/>
          <w:numId w:val="1"/>
        </w:numPr>
        <w:rPr>
          <w:b/>
          <w:bCs/>
          <w:sz w:val="26"/>
          <w:szCs w:val="26"/>
          <w:lang w:val="es-AR"/>
        </w:rPr>
      </w:pPr>
      <w:r w:rsidRPr="00735253">
        <w:rPr>
          <w:b/>
          <w:bCs/>
          <w:sz w:val="26"/>
          <w:szCs w:val="26"/>
          <w:u w:val="single"/>
          <w:lang w:val="es-AR"/>
        </w:rPr>
        <w:t>Contratista:</w:t>
      </w:r>
      <w:r w:rsidRPr="00735253">
        <w:rPr>
          <w:b/>
          <w:bCs/>
          <w:sz w:val="26"/>
          <w:szCs w:val="26"/>
          <w:lang w:val="es-AR"/>
        </w:rPr>
        <w:t xml:space="preserve"> </w:t>
      </w:r>
      <w:r w:rsidRPr="00735253">
        <w:rPr>
          <w:sz w:val="26"/>
          <w:szCs w:val="26"/>
          <w:lang w:val="es-AR"/>
        </w:rPr>
        <w:t>Persona o empresa a quien se le encarga por un contrato el hacer una obra o servicio, teniendo luego la obligación de entregarla dentro del plazo de tiempo previamente establecido.</w:t>
      </w:r>
    </w:p>
    <w:p w14:paraId="464F6ED4" w14:textId="77777777" w:rsidR="00735253" w:rsidRPr="00735253" w:rsidRDefault="00735253" w:rsidP="00735253">
      <w:pPr>
        <w:numPr>
          <w:ilvl w:val="0"/>
          <w:numId w:val="1"/>
        </w:numPr>
        <w:rPr>
          <w:b/>
          <w:bCs/>
          <w:sz w:val="26"/>
          <w:szCs w:val="26"/>
          <w:lang w:val="es-AR"/>
        </w:rPr>
      </w:pPr>
      <w:r w:rsidRPr="00735253">
        <w:rPr>
          <w:b/>
          <w:bCs/>
          <w:sz w:val="26"/>
          <w:szCs w:val="26"/>
          <w:u w:val="single"/>
          <w:lang w:val="es-AR"/>
        </w:rPr>
        <w:t>Proveedor:</w:t>
      </w:r>
      <w:r w:rsidRPr="00735253">
        <w:rPr>
          <w:b/>
          <w:bCs/>
          <w:sz w:val="26"/>
          <w:szCs w:val="26"/>
          <w:lang w:val="es-AR"/>
        </w:rPr>
        <w:t xml:space="preserve"> </w:t>
      </w:r>
      <w:r w:rsidRPr="00735253">
        <w:rPr>
          <w:sz w:val="26"/>
          <w:szCs w:val="26"/>
          <w:lang w:val="es-AR"/>
        </w:rPr>
        <w:t>Es una entidad que presta servicios a otras personas.</w:t>
      </w:r>
    </w:p>
    <w:p w14:paraId="705B96A6" w14:textId="77777777" w:rsidR="00735253" w:rsidRPr="00735253" w:rsidRDefault="00735253" w:rsidP="00735253">
      <w:pPr>
        <w:numPr>
          <w:ilvl w:val="0"/>
          <w:numId w:val="1"/>
        </w:numPr>
        <w:rPr>
          <w:b/>
          <w:bCs/>
          <w:sz w:val="26"/>
          <w:szCs w:val="26"/>
          <w:lang w:val="es-AR"/>
        </w:rPr>
      </w:pPr>
      <w:r w:rsidRPr="00735253">
        <w:rPr>
          <w:b/>
          <w:bCs/>
          <w:sz w:val="26"/>
          <w:szCs w:val="26"/>
          <w:u w:val="single"/>
          <w:lang w:val="es-AR"/>
        </w:rPr>
        <w:t>Cliente:</w:t>
      </w:r>
      <w:r w:rsidRPr="00735253">
        <w:rPr>
          <w:b/>
          <w:bCs/>
          <w:sz w:val="26"/>
          <w:szCs w:val="26"/>
          <w:lang w:val="es-AR"/>
        </w:rPr>
        <w:t xml:space="preserve"> </w:t>
      </w:r>
      <w:r w:rsidRPr="00735253">
        <w:rPr>
          <w:sz w:val="26"/>
          <w:szCs w:val="26"/>
          <w:lang w:val="es-AR"/>
        </w:rPr>
        <w:t> Empresa u organización que adquiere de forma voluntaria productos/servicios que necesita/desea para otra empresa y/o persona.</w:t>
      </w:r>
    </w:p>
    <w:p w14:paraId="04AF6421" w14:textId="77777777" w:rsidR="00735253" w:rsidRPr="00735253" w:rsidRDefault="00735253" w:rsidP="00735253">
      <w:pPr>
        <w:numPr>
          <w:ilvl w:val="0"/>
          <w:numId w:val="1"/>
        </w:numPr>
        <w:rPr>
          <w:b/>
          <w:bCs/>
          <w:sz w:val="26"/>
          <w:szCs w:val="26"/>
          <w:lang w:val="es-AR"/>
        </w:rPr>
      </w:pPr>
      <w:r w:rsidRPr="00735253">
        <w:rPr>
          <w:b/>
          <w:bCs/>
          <w:sz w:val="26"/>
          <w:szCs w:val="26"/>
          <w:u w:val="single"/>
          <w:lang w:val="es-AR"/>
        </w:rPr>
        <w:t>Organización:</w:t>
      </w:r>
      <w:r w:rsidRPr="00735253">
        <w:rPr>
          <w:b/>
          <w:bCs/>
          <w:sz w:val="26"/>
          <w:szCs w:val="26"/>
          <w:lang w:val="es-AR"/>
        </w:rPr>
        <w:t xml:space="preserve"> </w:t>
      </w:r>
      <w:r w:rsidRPr="00735253">
        <w:rPr>
          <w:sz w:val="26"/>
          <w:szCs w:val="26"/>
          <w:lang w:val="es-AR"/>
        </w:rPr>
        <w:t> Sistema social diseñado para lograr metas y objetivos mediante recursos humanos. Se encuentran compuestas por subsistemas que cumplen funciones especializadas.</w:t>
      </w:r>
    </w:p>
    <w:p w14:paraId="57A10959" w14:textId="77777777" w:rsidR="00735253" w:rsidRPr="00735253" w:rsidRDefault="00735253" w:rsidP="00735253">
      <w:pPr>
        <w:numPr>
          <w:ilvl w:val="0"/>
          <w:numId w:val="1"/>
        </w:numPr>
        <w:rPr>
          <w:b/>
          <w:bCs/>
          <w:sz w:val="26"/>
          <w:szCs w:val="26"/>
          <w:lang w:val="es-AR"/>
        </w:rPr>
      </w:pPr>
      <w:r w:rsidRPr="00735253">
        <w:rPr>
          <w:b/>
          <w:bCs/>
          <w:sz w:val="26"/>
          <w:szCs w:val="26"/>
          <w:u w:val="single"/>
          <w:lang w:val="es-AR"/>
        </w:rPr>
        <w:t xml:space="preserve">Servicio: </w:t>
      </w:r>
      <w:r w:rsidRPr="00735253">
        <w:rPr>
          <w:sz w:val="26"/>
          <w:szCs w:val="26"/>
          <w:lang w:val="es-AR"/>
        </w:rPr>
        <w:t>Trabajo que se hace sirviendo al Estado u otra entidad.</w:t>
      </w:r>
    </w:p>
    <w:p w14:paraId="733D4F42" w14:textId="77777777" w:rsidR="00735253" w:rsidRPr="00735253" w:rsidRDefault="00735253" w:rsidP="00735253">
      <w:pPr>
        <w:numPr>
          <w:ilvl w:val="0"/>
          <w:numId w:val="1"/>
        </w:numPr>
        <w:rPr>
          <w:b/>
          <w:bCs/>
          <w:sz w:val="26"/>
          <w:szCs w:val="26"/>
          <w:lang w:val="es-AR"/>
        </w:rPr>
      </w:pPr>
      <w:r w:rsidRPr="00735253">
        <w:rPr>
          <w:b/>
          <w:bCs/>
          <w:sz w:val="26"/>
          <w:szCs w:val="26"/>
          <w:u w:val="single"/>
          <w:lang w:val="es-AR"/>
        </w:rPr>
        <w:t>Producto:</w:t>
      </w:r>
      <w:r w:rsidRPr="00735253">
        <w:rPr>
          <w:b/>
          <w:bCs/>
          <w:sz w:val="26"/>
          <w:szCs w:val="26"/>
          <w:lang w:val="es-AR"/>
        </w:rPr>
        <w:t xml:space="preserve"> </w:t>
      </w:r>
      <w:r w:rsidRPr="00735253">
        <w:rPr>
          <w:sz w:val="26"/>
          <w:szCs w:val="26"/>
          <w:lang w:val="es-AR"/>
        </w:rPr>
        <w:t> Englobación de varios objetos genéricos dentro de la definición de esta palabra.</w:t>
      </w:r>
    </w:p>
    <w:p w14:paraId="06E72926" w14:textId="6229BC51" w:rsidR="009E3308" w:rsidRPr="00735253" w:rsidRDefault="00735253" w:rsidP="00735253">
      <w:pPr>
        <w:numPr>
          <w:ilvl w:val="0"/>
          <w:numId w:val="1"/>
        </w:numPr>
        <w:rPr>
          <w:b/>
          <w:bCs/>
          <w:sz w:val="26"/>
          <w:szCs w:val="26"/>
          <w:lang w:val="es-AR"/>
        </w:rPr>
      </w:pPr>
      <w:r w:rsidRPr="00735253">
        <w:rPr>
          <w:b/>
          <w:bCs/>
          <w:sz w:val="26"/>
          <w:szCs w:val="26"/>
          <w:u w:val="single"/>
          <w:lang w:val="es-AR"/>
        </w:rPr>
        <w:t>Calidad:</w:t>
      </w:r>
      <w:r w:rsidRPr="00735253">
        <w:rPr>
          <w:sz w:val="26"/>
          <w:szCs w:val="26"/>
          <w:lang w:val="es-AR"/>
        </w:rPr>
        <w:t xml:space="preserve"> Es una cualidad y propiedad inherente de las cosas, que permite que estas sean comparadas con otras de su misma especie.</w:t>
      </w:r>
    </w:p>
    <w:p w14:paraId="7B6CF6E3" w14:textId="03959338" w:rsidR="00735253" w:rsidRPr="00735253" w:rsidRDefault="00735253" w:rsidP="00735253">
      <w:pPr>
        <w:rPr>
          <w:b/>
          <w:bCs/>
          <w:sz w:val="26"/>
          <w:szCs w:val="26"/>
          <w:u w:val="single"/>
          <w:lang w:val="es-AR"/>
        </w:rPr>
      </w:pPr>
      <w:r w:rsidRPr="00735253">
        <w:rPr>
          <w:b/>
          <w:bCs/>
          <w:sz w:val="26"/>
          <w:szCs w:val="26"/>
          <w:u w:val="single"/>
          <w:lang w:val="es-AR"/>
        </w:rPr>
        <w:t>ISO 9001 Gestión de calidad:</w:t>
      </w:r>
    </w:p>
    <w:p w14:paraId="1E485196" w14:textId="77777777" w:rsidR="00735253" w:rsidRPr="00735253" w:rsidRDefault="00735253" w:rsidP="00735253">
      <w:pPr>
        <w:rPr>
          <w:sz w:val="26"/>
          <w:szCs w:val="26"/>
          <w:u w:val="single"/>
          <w:lang w:val="es-AR"/>
        </w:rPr>
      </w:pPr>
      <w:r w:rsidRPr="00735253">
        <w:rPr>
          <w:sz w:val="26"/>
          <w:szCs w:val="26"/>
          <w:lang w:val="es-AR"/>
        </w:rPr>
        <w:t xml:space="preserve">Los principios de la gestión de la calidad incluyen una declaración de cada uno relacionado a lo que sería importante para la organización, junto a algunos de los beneficios asociados a los principios y ejemplos de algunas acciones típicas utilizadas </w:t>
      </w:r>
      <w:r w:rsidRPr="00735253">
        <w:rPr>
          <w:sz w:val="26"/>
          <w:szCs w:val="26"/>
          <w:lang w:val="es-AR"/>
        </w:rPr>
        <w:lastRenderedPageBreak/>
        <w:t>para mejorar el desempeño en la organización cuando se esté aplicando el principio nombrado.</w:t>
      </w:r>
      <w:r w:rsidRPr="00735253">
        <w:rPr>
          <w:sz w:val="26"/>
          <w:szCs w:val="26"/>
          <w:lang w:val="es-AR"/>
        </w:rPr>
        <w:br/>
      </w:r>
      <w:r w:rsidRPr="00735253">
        <w:rPr>
          <w:sz w:val="26"/>
          <w:szCs w:val="26"/>
          <w:lang w:val="es-AR"/>
        </w:rPr>
        <w:br/>
      </w:r>
      <w:r w:rsidRPr="00735253">
        <w:rPr>
          <w:sz w:val="26"/>
          <w:szCs w:val="26"/>
          <w:u w:val="single"/>
          <w:lang w:val="es-AR"/>
        </w:rPr>
        <w:t>Los principios correspondientes son:</w:t>
      </w:r>
    </w:p>
    <w:p w14:paraId="576EA95A" w14:textId="77777777" w:rsidR="00735253" w:rsidRPr="00735253" w:rsidRDefault="00735253" w:rsidP="00735253">
      <w:pPr>
        <w:numPr>
          <w:ilvl w:val="0"/>
          <w:numId w:val="2"/>
        </w:numPr>
        <w:rPr>
          <w:sz w:val="26"/>
          <w:szCs w:val="26"/>
          <w:lang w:val="es-AR"/>
        </w:rPr>
      </w:pPr>
      <w:r w:rsidRPr="00735253">
        <w:rPr>
          <w:b/>
          <w:bCs/>
          <w:sz w:val="26"/>
          <w:szCs w:val="26"/>
          <w:u w:val="single"/>
          <w:lang w:val="es-AR"/>
        </w:rPr>
        <w:t>Enfoque al cliente:</w:t>
      </w:r>
      <w:r w:rsidRPr="00735253">
        <w:rPr>
          <w:sz w:val="26"/>
          <w:szCs w:val="26"/>
          <w:lang w:val="es-AR"/>
        </w:rPr>
        <w:t xml:space="preserve">  La prioridad de cualquier negocio siempre tiene que ser satisfacer al cliente, las actividades de las empresas deben estar enfocados en la necesidad y la expectativa del mercado</w:t>
      </w:r>
    </w:p>
    <w:p w14:paraId="4B63D4EF" w14:textId="230EA325" w:rsidR="00735253" w:rsidRPr="00735253" w:rsidRDefault="00735253" w:rsidP="00735253">
      <w:pPr>
        <w:numPr>
          <w:ilvl w:val="0"/>
          <w:numId w:val="2"/>
        </w:numPr>
        <w:rPr>
          <w:sz w:val="26"/>
          <w:szCs w:val="26"/>
          <w:lang w:val="es-AR"/>
        </w:rPr>
      </w:pPr>
      <w:r w:rsidRPr="00735253">
        <w:rPr>
          <w:b/>
          <w:bCs/>
          <w:sz w:val="26"/>
          <w:szCs w:val="26"/>
          <w:u w:val="single"/>
          <w:lang w:val="es-AR"/>
        </w:rPr>
        <w:t>Liderazgo:</w:t>
      </w:r>
      <w:r w:rsidRPr="00735253">
        <w:rPr>
          <w:sz w:val="26"/>
          <w:szCs w:val="26"/>
          <w:lang w:val="es-AR"/>
        </w:rPr>
        <w:t xml:space="preserve"> Una empresa siempre es tan buena como la </w:t>
      </w:r>
      <w:r w:rsidRPr="00735253">
        <w:rPr>
          <w:sz w:val="26"/>
          <w:szCs w:val="26"/>
          <w:lang w:val="es-AR"/>
        </w:rPr>
        <w:t>visión</w:t>
      </w:r>
      <w:r w:rsidRPr="00735253">
        <w:rPr>
          <w:sz w:val="26"/>
          <w:szCs w:val="26"/>
          <w:lang w:val="es-AR"/>
        </w:rPr>
        <w:t xml:space="preserve"> y la competencia que tiene su gerente, donde no hay un buen liderazgo se encuentran dificultades para un funcionamiento óptimo y una buena calidad de productos.</w:t>
      </w:r>
    </w:p>
    <w:p w14:paraId="4FECBC99" w14:textId="77777777" w:rsidR="00735253" w:rsidRPr="00735253" w:rsidRDefault="00735253" w:rsidP="00735253">
      <w:pPr>
        <w:numPr>
          <w:ilvl w:val="0"/>
          <w:numId w:val="2"/>
        </w:numPr>
        <w:rPr>
          <w:sz w:val="26"/>
          <w:szCs w:val="26"/>
          <w:lang w:val="es-AR"/>
        </w:rPr>
      </w:pPr>
      <w:r w:rsidRPr="00735253">
        <w:rPr>
          <w:b/>
          <w:bCs/>
          <w:sz w:val="26"/>
          <w:szCs w:val="26"/>
          <w:u w:val="single"/>
          <w:lang w:val="es-AR"/>
        </w:rPr>
        <w:t>Motivación del Personal:</w:t>
      </w:r>
      <w:r w:rsidRPr="00735253">
        <w:rPr>
          <w:sz w:val="26"/>
          <w:szCs w:val="26"/>
          <w:lang w:val="es-AR"/>
        </w:rPr>
        <w:t xml:space="preserve"> Si el personal no se muestra implicado y lucha por la empresa, es muy difícil que esta se mantenga en pie</w:t>
      </w:r>
    </w:p>
    <w:p w14:paraId="480C2960" w14:textId="77777777" w:rsidR="00735253" w:rsidRPr="00735253" w:rsidRDefault="00735253" w:rsidP="00735253">
      <w:pPr>
        <w:numPr>
          <w:ilvl w:val="0"/>
          <w:numId w:val="2"/>
        </w:numPr>
        <w:rPr>
          <w:sz w:val="26"/>
          <w:szCs w:val="26"/>
          <w:lang w:val="es-AR"/>
        </w:rPr>
      </w:pPr>
      <w:r w:rsidRPr="00735253">
        <w:rPr>
          <w:b/>
          <w:bCs/>
          <w:sz w:val="26"/>
          <w:szCs w:val="26"/>
          <w:u w:val="single"/>
          <w:lang w:val="es-AR"/>
        </w:rPr>
        <w:t>Gestión por procesos:</w:t>
      </w:r>
      <w:r w:rsidRPr="00735253">
        <w:rPr>
          <w:sz w:val="26"/>
          <w:szCs w:val="26"/>
          <w:lang w:val="es-AR"/>
        </w:rPr>
        <w:t xml:space="preserve"> Algunas de las ventajas de usar este tipo de organización son: la mejora en la comunicación interna, la facilidad del establecimiento de roles marcados y que permite establecer objetivos concretos orientados a la mejora de la satisfacción del cliente.</w:t>
      </w:r>
    </w:p>
    <w:p w14:paraId="159C2204" w14:textId="77777777" w:rsidR="00735253" w:rsidRPr="00735253" w:rsidRDefault="00735253" w:rsidP="00735253">
      <w:pPr>
        <w:numPr>
          <w:ilvl w:val="0"/>
          <w:numId w:val="2"/>
        </w:numPr>
        <w:rPr>
          <w:sz w:val="26"/>
          <w:szCs w:val="26"/>
          <w:lang w:val="es-AR"/>
        </w:rPr>
      </w:pPr>
      <w:r w:rsidRPr="00735253">
        <w:rPr>
          <w:b/>
          <w:bCs/>
          <w:sz w:val="26"/>
          <w:szCs w:val="26"/>
          <w:u w:val="single"/>
          <w:lang w:val="es-AR"/>
        </w:rPr>
        <w:t>Objetividad en las decisiones:</w:t>
      </w:r>
      <w:r w:rsidRPr="00735253">
        <w:rPr>
          <w:sz w:val="26"/>
          <w:szCs w:val="26"/>
          <w:lang w:val="es-AR"/>
        </w:rPr>
        <w:t xml:space="preserve"> Los auditores de SPG prefieren que la toma de decisiones sea de una forma objetiva, mediante el uso de un sistema de indicadores. Este funcionamiento asegura un mejor funcionamiento del negocio, ya que facilita la visión global del equipo.</w:t>
      </w:r>
    </w:p>
    <w:p w14:paraId="7FCB2554" w14:textId="77777777" w:rsidR="00735253" w:rsidRPr="00735253" w:rsidRDefault="00735253" w:rsidP="00735253">
      <w:pPr>
        <w:numPr>
          <w:ilvl w:val="0"/>
          <w:numId w:val="2"/>
        </w:numPr>
        <w:rPr>
          <w:sz w:val="26"/>
          <w:szCs w:val="26"/>
          <w:lang w:val="es-AR"/>
        </w:rPr>
      </w:pPr>
      <w:r w:rsidRPr="00735253">
        <w:rPr>
          <w:b/>
          <w:bCs/>
          <w:sz w:val="26"/>
          <w:szCs w:val="26"/>
          <w:u w:val="single"/>
          <w:lang w:val="es-AR"/>
        </w:rPr>
        <w:t>Mejora continua a partir de la certificación ISO 9001</w:t>
      </w:r>
      <w:r w:rsidRPr="00735253">
        <w:rPr>
          <w:sz w:val="26"/>
          <w:szCs w:val="26"/>
          <w:lang w:val="es-AR"/>
        </w:rPr>
        <w:t>: La ISO 9001 siempre cree que todo es mejorable, por eso se anima a las empresas a dejar de lado el conformismo y luchar cada día para crecer y perfeccionar su funcionamiento.</w:t>
      </w:r>
    </w:p>
    <w:p w14:paraId="3F1BAFFC" w14:textId="2F63F151" w:rsidR="00735253" w:rsidRPr="00735253" w:rsidRDefault="00735253" w:rsidP="00735253">
      <w:pPr>
        <w:numPr>
          <w:ilvl w:val="0"/>
          <w:numId w:val="2"/>
        </w:numPr>
        <w:rPr>
          <w:sz w:val="26"/>
          <w:szCs w:val="26"/>
          <w:lang w:val="es-AR"/>
        </w:rPr>
      </w:pPr>
      <w:r w:rsidRPr="00735253">
        <w:rPr>
          <w:b/>
          <w:bCs/>
          <w:sz w:val="26"/>
          <w:szCs w:val="26"/>
          <w:u w:val="single"/>
          <w:lang w:val="es-AR"/>
        </w:rPr>
        <w:t>Alianza con Proveedores:</w:t>
      </w:r>
      <w:r w:rsidRPr="00735253">
        <w:rPr>
          <w:sz w:val="26"/>
          <w:szCs w:val="26"/>
          <w:lang w:val="es-AR"/>
        </w:rPr>
        <w:t xml:space="preserve"> Las empresas que hacen uso de la ISO 9001 tienen que mantener una relación de beneficio mutuo con sus proveedores.</w:t>
      </w:r>
    </w:p>
    <w:p w14:paraId="282D7630" w14:textId="731BC708" w:rsidR="00735253" w:rsidRPr="00735253" w:rsidRDefault="00735253" w:rsidP="00735253">
      <w:pPr>
        <w:rPr>
          <w:sz w:val="26"/>
          <w:szCs w:val="26"/>
          <w:lang w:val="es-AR"/>
        </w:rPr>
      </w:pPr>
    </w:p>
    <w:p w14:paraId="79F8D975" w14:textId="77777777" w:rsidR="00735253" w:rsidRPr="00735253" w:rsidRDefault="00735253" w:rsidP="00735253">
      <w:pPr>
        <w:rPr>
          <w:sz w:val="26"/>
          <w:szCs w:val="26"/>
          <w:u w:val="single"/>
          <w:lang w:val="es-AR"/>
        </w:rPr>
      </w:pPr>
      <w:r w:rsidRPr="00735253">
        <w:rPr>
          <w:b/>
          <w:bCs/>
          <w:sz w:val="26"/>
          <w:szCs w:val="26"/>
          <w:u w:val="single"/>
          <w:lang w:val="es-AR"/>
        </w:rPr>
        <w:t>ISO 9004 Directrices para la Mejorar de la Calidad:</w:t>
      </w:r>
    </w:p>
    <w:p w14:paraId="19263586" w14:textId="33525E4F" w:rsidR="00735253" w:rsidRPr="00735253" w:rsidRDefault="00735253" w:rsidP="00735253">
      <w:pPr>
        <w:rPr>
          <w:sz w:val="26"/>
          <w:szCs w:val="26"/>
          <w:lang w:val="es-AR"/>
        </w:rPr>
      </w:pPr>
      <w:r w:rsidRPr="00735253">
        <w:rPr>
          <w:sz w:val="26"/>
          <w:szCs w:val="26"/>
          <w:lang w:val="es-AR"/>
        </w:rPr>
        <w:t xml:space="preserve">Tiene como objetivo ayudar a lograr el éxito a largo plazo independientemente de las características de la organización. Mientras que la premisa en la gestión de la calidad es la mejora continua y la máxima satisfacción del cliente, la </w:t>
      </w:r>
      <w:r w:rsidRPr="00735253">
        <w:rPr>
          <w:b/>
          <w:bCs/>
          <w:sz w:val="26"/>
          <w:szCs w:val="26"/>
          <w:lang w:val="es-AR"/>
        </w:rPr>
        <w:t>ISO 9004</w:t>
      </w:r>
      <w:r w:rsidRPr="00735253">
        <w:rPr>
          <w:sz w:val="26"/>
          <w:szCs w:val="26"/>
          <w:lang w:val="es-AR"/>
        </w:rPr>
        <w:t xml:space="preserve"> cubre el concepto básico de supervivencia económica. Proporciona directrices para aumentar la eficacia y la eficiencia generales de la organización. Su meta es la mejora continua del desempeño de la organización medido por la satisfacción de los clientes y otras partes interesadas dentro de la organización. Su propósito se basa en ocho principios de la gestión de la calidad, entre los cuales debemos proporcionar principios rectores </w:t>
      </w:r>
      <w:r w:rsidRPr="00735253">
        <w:rPr>
          <w:sz w:val="26"/>
          <w:szCs w:val="26"/>
          <w:lang w:val="es-AR"/>
        </w:rPr>
        <w:lastRenderedPageBreak/>
        <w:t>para la aplicación y uso del sistema de gestión y la mejora continua de la eficacia y eficiencia del sistema de gestión de la calidad.</w:t>
      </w:r>
    </w:p>
    <w:p w14:paraId="69E02660" w14:textId="77777777" w:rsidR="00735253" w:rsidRPr="00735253" w:rsidRDefault="00735253" w:rsidP="00735253">
      <w:pPr>
        <w:rPr>
          <w:sz w:val="26"/>
          <w:szCs w:val="26"/>
          <w:lang w:val="es-AR"/>
        </w:rPr>
      </w:pPr>
    </w:p>
    <w:p w14:paraId="572D22C4" w14:textId="77777777" w:rsidR="00735253" w:rsidRPr="00735253" w:rsidRDefault="00735253" w:rsidP="00735253">
      <w:pPr>
        <w:rPr>
          <w:sz w:val="26"/>
          <w:szCs w:val="26"/>
          <w:u w:val="single"/>
          <w:lang w:val="es-AR"/>
        </w:rPr>
      </w:pPr>
      <w:r w:rsidRPr="00735253">
        <w:rPr>
          <w:b/>
          <w:bCs/>
          <w:sz w:val="26"/>
          <w:szCs w:val="26"/>
          <w:u w:val="single"/>
          <w:lang w:val="es-AR"/>
        </w:rPr>
        <w:t>ISO 19011 Directrices para la auditoría: </w:t>
      </w:r>
    </w:p>
    <w:p w14:paraId="0BAF7592" w14:textId="6A77A078" w:rsidR="00735253" w:rsidRPr="00735253" w:rsidRDefault="00735253" w:rsidP="00735253">
      <w:pPr>
        <w:rPr>
          <w:sz w:val="26"/>
          <w:szCs w:val="26"/>
          <w:lang w:val="es-AR"/>
        </w:rPr>
      </w:pPr>
      <w:r w:rsidRPr="00735253">
        <w:rPr>
          <w:sz w:val="26"/>
          <w:szCs w:val="26"/>
          <w:lang w:val="es-AR"/>
        </w:rPr>
        <w:t xml:space="preserve">Es la normativa sobre Directrices para los Sistemas de Gestión de Auditoria, es decir que no establece requisitos, sino que proporciona orientación sobre la gestión de un programa de auditoría, sobre la planificación y la realización de una auditoría del Sistema de Gestión, así como la competencia y la evaluación de un auditor y un equipo auditor. Cuando una empresa tiene un Sistema de Gestión implementado, debe realizar ciertas auditorias periódicas para saber que sigue siendo eficaz, en ese momento entra la </w:t>
      </w:r>
      <w:r w:rsidRPr="00735253">
        <w:rPr>
          <w:b/>
          <w:bCs/>
          <w:sz w:val="26"/>
          <w:szCs w:val="26"/>
          <w:lang w:val="es-AR"/>
        </w:rPr>
        <w:t>ISO 19011</w:t>
      </w:r>
      <w:r w:rsidRPr="00735253">
        <w:rPr>
          <w:sz w:val="26"/>
          <w:szCs w:val="26"/>
          <w:lang w:val="es-AR"/>
        </w:rPr>
        <w:t xml:space="preserve">, que proporciona recomendaciones para ayudar a las organizaciones en establecer un programa de </w:t>
      </w:r>
      <w:r w:rsidRPr="00735253">
        <w:rPr>
          <w:sz w:val="26"/>
          <w:szCs w:val="26"/>
          <w:lang w:val="es-AR"/>
        </w:rPr>
        <w:t>auditoría</w:t>
      </w:r>
      <w:r w:rsidRPr="00735253">
        <w:rPr>
          <w:sz w:val="26"/>
          <w:szCs w:val="26"/>
          <w:lang w:val="es-AR"/>
        </w:rPr>
        <w:t xml:space="preserve"> que cumpla con todas las normas ISO.</w:t>
      </w:r>
    </w:p>
    <w:sectPr w:rsidR="00735253" w:rsidRPr="0073525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A2573" w14:textId="77777777" w:rsidR="000C6863" w:rsidRDefault="000C6863" w:rsidP="00F629B7">
      <w:pPr>
        <w:spacing w:after="0" w:line="240" w:lineRule="auto"/>
      </w:pPr>
      <w:r>
        <w:separator/>
      </w:r>
    </w:p>
  </w:endnote>
  <w:endnote w:type="continuationSeparator" w:id="0">
    <w:p w14:paraId="10C24C4D" w14:textId="77777777" w:rsidR="000C6863" w:rsidRDefault="000C6863" w:rsidP="00F62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086277"/>
      <w:docPartObj>
        <w:docPartGallery w:val="Page Numbers (Bottom of Page)"/>
        <w:docPartUnique/>
      </w:docPartObj>
    </w:sdtPr>
    <w:sdtContent>
      <w:p w14:paraId="3772CBA6" w14:textId="4A385680" w:rsidR="00F629B7" w:rsidRDefault="00F629B7">
        <w:pPr>
          <w:pStyle w:val="Piedepgina"/>
          <w:jc w:val="right"/>
        </w:pPr>
        <w:r>
          <w:fldChar w:fldCharType="begin"/>
        </w:r>
        <w:r>
          <w:instrText>PAGE   \* MERGEFORMAT</w:instrText>
        </w:r>
        <w:r>
          <w:fldChar w:fldCharType="separate"/>
        </w:r>
        <w:r>
          <w:rPr>
            <w:lang w:val="es-ES"/>
          </w:rPr>
          <w:t>2</w:t>
        </w:r>
        <w:r>
          <w:fldChar w:fldCharType="end"/>
        </w:r>
      </w:p>
    </w:sdtContent>
  </w:sdt>
  <w:p w14:paraId="0329D959" w14:textId="77777777" w:rsidR="00F629B7" w:rsidRDefault="00F629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ACF56" w14:textId="77777777" w:rsidR="000C6863" w:rsidRDefault="000C6863" w:rsidP="00F629B7">
      <w:pPr>
        <w:spacing w:after="0" w:line="240" w:lineRule="auto"/>
      </w:pPr>
      <w:r>
        <w:separator/>
      </w:r>
    </w:p>
  </w:footnote>
  <w:footnote w:type="continuationSeparator" w:id="0">
    <w:p w14:paraId="350415EB" w14:textId="77777777" w:rsidR="000C6863" w:rsidRDefault="000C6863" w:rsidP="00F629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5B2F7" w14:textId="35ECCC57" w:rsidR="00F629B7" w:rsidRPr="00F629B7" w:rsidRDefault="00F629B7" w:rsidP="00F629B7">
    <w:pPr>
      <w:pStyle w:val="Encabezado"/>
    </w:pPr>
    <w:r w:rsidRPr="00F629B7">
      <w:t xml:space="preserve">Desarrollo de </w:t>
    </w:r>
    <w:proofErr w:type="spellStart"/>
    <w:r w:rsidRPr="00F629B7">
      <w:t>Sistemas</w:t>
    </w:r>
    <w:proofErr w:type="spellEnd"/>
    <w:r>
      <w:t xml:space="preserve"> 6to 3ra</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6680A"/>
    <w:multiLevelType w:val="multilevel"/>
    <w:tmpl w:val="0C9293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111587"/>
    <w:multiLevelType w:val="multilevel"/>
    <w:tmpl w:val="1C902C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98145712">
    <w:abstractNumId w:val="1"/>
  </w:num>
  <w:num w:numId="2" w16cid:durableId="1391467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D0E"/>
    <w:rsid w:val="000C6863"/>
    <w:rsid w:val="00735253"/>
    <w:rsid w:val="009E3308"/>
    <w:rsid w:val="00CC1D0E"/>
    <w:rsid w:val="00F629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0FAFC"/>
  <w15:chartTrackingRefBased/>
  <w15:docId w15:val="{48D82CD8-6AEA-40A4-A50D-89B45B235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D0E"/>
    <w:rPr>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629B7"/>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629B7"/>
    <w:rPr>
      <w:lang w:val="en-US"/>
    </w:rPr>
  </w:style>
  <w:style w:type="paragraph" w:styleId="Piedepgina">
    <w:name w:val="footer"/>
    <w:basedOn w:val="Normal"/>
    <w:link w:val="PiedepginaCar"/>
    <w:uiPriority w:val="99"/>
    <w:unhideWhenUsed/>
    <w:rsid w:val="00F629B7"/>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629B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90580">
      <w:bodyDiv w:val="1"/>
      <w:marLeft w:val="0"/>
      <w:marRight w:val="0"/>
      <w:marTop w:val="0"/>
      <w:marBottom w:val="0"/>
      <w:divBdr>
        <w:top w:val="none" w:sz="0" w:space="0" w:color="auto"/>
        <w:left w:val="none" w:sz="0" w:space="0" w:color="auto"/>
        <w:bottom w:val="none" w:sz="0" w:space="0" w:color="auto"/>
        <w:right w:val="none" w:sz="0" w:space="0" w:color="auto"/>
      </w:divBdr>
    </w:div>
    <w:div w:id="887497216">
      <w:bodyDiv w:val="1"/>
      <w:marLeft w:val="0"/>
      <w:marRight w:val="0"/>
      <w:marTop w:val="0"/>
      <w:marBottom w:val="0"/>
      <w:divBdr>
        <w:top w:val="none" w:sz="0" w:space="0" w:color="auto"/>
        <w:left w:val="none" w:sz="0" w:space="0" w:color="auto"/>
        <w:bottom w:val="none" w:sz="0" w:space="0" w:color="auto"/>
        <w:right w:val="none" w:sz="0" w:space="0" w:color="auto"/>
      </w:divBdr>
    </w:div>
    <w:div w:id="1311981698">
      <w:bodyDiv w:val="1"/>
      <w:marLeft w:val="0"/>
      <w:marRight w:val="0"/>
      <w:marTop w:val="0"/>
      <w:marBottom w:val="0"/>
      <w:divBdr>
        <w:top w:val="none" w:sz="0" w:space="0" w:color="auto"/>
        <w:left w:val="none" w:sz="0" w:space="0" w:color="auto"/>
        <w:bottom w:val="none" w:sz="0" w:space="0" w:color="auto"/>
        <w:right w:val="none" w:sz="0" w:space="0" w:color="auto"/>
      </w:divBdr>
    </w:div>
    <w:div w:id="191366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813</Words>
  <Characters>4477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Cande Clariá</dc:creator>
  <cp:keywords/>
  <dc:description/>
  <cp:lastModifiedBy>Cande Clariá</cp:lastModifiedBy>
  <cp:revision>1</cp:revision>
  <dcterms:created xsi:type="dcterms:W3CDTF">2022-05-27T00:15:00Z</dcterms:created>
  <dcterms:modified xsi:type="dcterms:W3CDTF">2022-05-27T00:40:00Z</dcterms:modified>
</cp:coreProperties>
</file>