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82FA" w14:textId="77777777" w:rsidR="0083067B" w:rsidRDefault="0083067B" w:rsidP="0083067B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3590B312" wp14:editId="0B327A35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063576F5" w14:textId="70C9AE33" w:rsidR="0083067B" w:rsidRDefault="0083067B" w:rsidP="0083067B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10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–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Modelos de calidad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15/5/2022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4C214914" w14:textId="77777777" w:rsidR="0083067B" w:rsidRDefault="0083067B" w:rsidP="0083067B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33FD6752" w14:textId="77777777" w:rsidR="0083067B" w:rsidRDefault="0083067B" w:rsidP="0083067B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41A5825F" w14:textId="31259542" w:rsidR="0083067B" w:rsidRDefault="0083067B" w:rsidP="0083067B">
      <w:pPr>
        <w:rPr>
          <w:sz w:val="26"/>
          <w:szCs w:val="26"/>
          <w:lang w:val="es-AR"/>
        </w:rPr>
      </w:pPr>
      <w:r w:rsidRPr="0083067B">
        <w:rPr>
          <w:sz w:val="26"/>
          <w:szCs w:val="26"/>
          <w:lang w:val="es-AR"/>
        </w:rPr>
        <w:t>¿</w:t>
      </w:r>
      <w:r w:rsidRPr="0083067B">
        <w:rPr>
          <w:sz w:val="26"/>
          <w:szCs w:val="26"/>
          <w:lang w:val="es-AR"/>
        </w:rPr>
        <w:t>Cuáles</w:t>
      </w:r>
      <w:r w:rsidRPr="0083067B">
        <w:rPr>
          <w:sz w:val="26"/>
          <w:szCs w:val="26"/>
          <w:lang w:val="es-AR"/>
        </w:rPr>
        <w:t xml:space="preserve"> son los modelos orientados a la calidad de Producto?</w:t>
      </w:r>
    </w:p>
    <w:p w14:paraId="6F373F9F" w14:textId="19FAB2AE" w:rsidR="0083067B" w:rsidRPr="009044C8" w:rsidRDefault="0083067B" w:rsidP="0083067B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221E4914" w14:textId="00EFCA96" w:rsidR="00EB6981" w:rsidRPr="00241DDD" w:rsidRDefault="0083067B">
      <w:pPr>
        <w:rPr>
          <w:sz w:val="26"/>
          <w:szCs w:val="26"/>
          <w:lang w:val="es-AR"/>
        </w:rPr>
      </w:pPr>
      <w:r w:rsidRPr="00241DDD">
        <w:rPr>
          <w:sz w:val="26"/>
          <w:szCs w:val="26"/>
          <w:lang w:val="es-AR"/>
        </w:rPr>
        <w:t xml:space="preserve">Primero comencemos diciendo </w:t>
      </w:r>
      <w:r w:rsidRPr="00241DDD">
        <w:rPr>
          <w:b/>
          <w:bCs/>
          <w:sz w:val="26"/>
          <w:szCs w:val="26"/>
          <w:lang w:val="es-AR"/>
        </w:rPr>
        <w:t xml:space="preserve">que un modelo de calidad de un producto de software representa la totalidad de los atributos de calidad clasificados en niveles jerárquicos de características y </w:t>
      </w:r>
      <w:r w:rsidR="00613611" w:rsidRPr="00241DDD">
        <w:rPr>
          <w:b/>
          <w:bCs/>
          <w:sz w:val="26"/>
          <w:szCs w:val="26"/>
          <w:lang w:val="es-AR"/>
        </w:rPr>
        <w:t>subcaracterísticas</w:t>
      </w:r>
      <w:r w:rsidRPr="00241DDD">
        <w:rPr>
          <w:sz w:val="26"/>
          <w:szCs w:val="26"/>
          <w:lang w:val="es-AR"/>
        </w:rPr>
        <w:t xml:space="preserve">. En el nivel </w:t>
      </w:r>
      <w:r w:rsidR="00613611" w:rsidRPr="00241DDD">
        <w:rPr>
          <w:sz w:val="26"/>
          <w:szCs w:val="26"/>
          <w:lang w:val="es-AR"/>
        </w:rPr>
        <w:t>más</w:t>
      </w:r>
      <w:r w:rsidRPr="00241DDD">
        <w:rPr>
          <w:sz w:val="26"/>
          <w:szCs w:val="26"/>
          <w:lang w:val="es-AR"/>
        </w:rPr>
        <w:t xml:space="preserve"> alto </w:t>
      </w:r>
      <w:r w:rsidR="0038255D" w:rsidRPr="00241DDD">
        <w:rPr>
          <w:sz w:val="26"/>
          <w:szCs w:val="26"/>
          <w:lang w:val="es-AR"/>
        </w:rPr>
        <w:t xml:space="preserve">están </w:t>
      </w:r>
      <w:r w:rsidR="00613611" w:rsidRPr="00241DDD">
        <w:rPr>
          <w:sz w:val="26"/>
          <w:szCs w:val="26"/>
          <w:lang w:val="es-AR"/>
        </w:rPr>
        <w:t>las características</w:t>
      </w:r>
      <w:r w:rsidR="0038255D" w:rsidRPr="00241DDD">
        <w:rPr>
          <w:sz w:val="26"/>
          <w:szCs w:val="26"/>
          <w:lang w:val="es-AR"/>
        </w:rPr>
        <w:t xml:space="preserve"> y en el mas bajo los atributos de calidad de software.</w:t>
      </w:r>
    </w:p>
    <w:p w14:paraId="6AAC7090" w14:textId="3F7EEF86" w:rsidR="0038255D" w:rsidRPr="00241DDD" w:rsidRDefault="00613611" w:rsidP="00613611">
      <w:pPr>
        <w:rPr>
          <w:sz w:val="26"/>
          <w:szCs w:val="26"/>
          <w:lang w:val="es-AR"/>
        </w:rPr>
      </w:pPr>
      <w:r w:rsidRPr="00241DDD">
        <w:rPr>
          <w:sz w:val="26"/>
          <w:szCs w:val="26"/>
          <w:lang w:val="es-AR"/>
        </w:rPr>
        <w:t>Durante</w:t>
      </w:r>
      <w:r w:rsidR="0038255D" w:rsidRPr="00241DDD">
        <w:rPr>
          <w:sz w:val="26"/>
          <w:szCs w:val="26"/>
          <w:lang w:val="es-AR"/>
        </w:rPr>
        <w:t xml:space="preserve"> la historia varios autores como </w:t>
      </w:r>
      <w:r w:rsidRPr="00241DDD">
        <w:rPr>
          <w:sz w:val="26"/>
          <w:szCs w:val="26"/>
          <w:lang w:val="es-AR"/>
        </w:rPr>
        <w:t>como McCall, Boehm, Grady, etc.</w:t>
      </w:r>
      <w:r w:rsidRPr="00241DDD">
        <w:rPr>
          <w:sz w:val="26"/>
          <w:szCs w:val="26"/>
          <w:lang w:val="es-AR"/>
        </w:rPr>
        <w:t xml:space="preserve"> Definieron </w:t>
      </w:r>
      <w:r w:rsidRPr="00241DDD">
        <w:rPr>
          <w:sz w:val="26"/>
          <w:szCs w:val="26"/>
          <w:lang w:val="es-AR"/>
        </w:rPr>
        <w:t>conjuntos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>de características o factores, relacionados con criterios, elementos cuantificables o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>atributos</w:t>
      </w:r>
      <w:r w:rsidRPr="00241DDD">
        <w:rPr>
          <w:sz w:val="26"/>
          <w:szCs w:val="26"/>
          <w:lang w:val="es-AR"/>
        </w:rPr>
        <w:t xml:space="preserve">. Para esto </w:t>
      </w:r>
      <w:r w:rsidRPr="00241DDD">
        <w:rPr>
          <w:b/>
          <w:bCs/>
          <w:sz w:val="26"/>
          <w:szCs w:val="26"/>
          <w:lang w:val="es-AR"/>
        </w:rPr>
        <w:t>los modelos nacidos orientados a la calidad del producto son</w:t>
      </w:r>
      <w:r w:rsidRPr="00241DDD">
        <w:rPr>
          <w:sz w:val="26"/>
          <w:szCs w:val="26"/>
          <w:lang w:val="es-AR"/>
        </w:rPr>
        <w:t>:</w:t>
      </w:r>
    </w:p>
    <w:p w14:paraId="7D6BF717" w14:textId="086DDA99" w:rsidR="00427C31" w:rsidRPr="00241DDD" w:rsidRDefault="00613611" w:rsidP="00427C31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241DDD">
        <w:rPr>
          <w:b/>
          <w:bCs/>
          <w:sz w:val="26"/>
          <w:szCs w:val="26"/>
          <w:u w:val="single"/>
          <w:lang w:val="es-AR"/>
        </w:rPr>
        <w:t>ISO 9126</w:t>
      </w:r>
      <w:r w:rsidRPr="00241DDD">
        <w:rPr>
          <w:sz w:val="26"/>
          <w:szCs w:val="26"/>
          <w:u w:val="single"/>
          <w:lang w:val="es-AR"/>
        </w:rPr>
        <w:t>:</w:t>
      </w:r>
      <w:r w:rsidRPr="00241DDD">
        <w:rPr>
          <w:sz w:val="26"/>
          <w:szCs w:val="26"/>
          <w:lang w:val="es-AR"/>
        </w:rPr>
        <w:t xml:space="preserve"> se </w:t>
      </w:r>
      <w:r w:rsidRPr="00241DDD">
        <w:rPr>
          <w:b/>
          <w:bCs/>
          <w:sz w:val="26"/>
          <w:szCs w:val="26"/>
          <w:lang w:val="es-AR"/>
        </w:rPr>
        <w:t xml:space="preserve">promueve </w:t>
      </w:r>
      <w:r w:rsidRPr="00241DDD">
        <w:rPr>
          <w:b/>
          <w:bCs/>
          <w:sz w:val="26"/>
          <w:szCs w:val="26"/>
          <w:lang w:val="es-AR"/>
        </w:rPr>
        <w:t>un entorno</w:t>
      </w:r>
      <w:r w:rsidRPr="00241DDD">
        <w:rPr>
          <w:b/>
          <w:bCs/>
          <w:sz w:val="26"/>
          <w:szCs w:val="26"/>
          <w:lang w:val="es-AR"/>
        </w:rPr>
        <w:t xml:space="preserve"> en el</w:t>
      </w:r>
      <w:r w:rsidRPr="00241DDD">
        <w:rPr>
          <w:b/>
          <w:bCs/>
          <w:sz w:val="26"/>
          <w:szCs w:val="26"/>
          <w:lang w:val="es-AR"/>
        </w:rPr>
        <w:t xml:space="preserve"> que permitiera la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evaluación de la calidad del software</w:t>
      </w:r>
      <w:r w:rsidRPr="00241DDD">
        <w:rPr>
          <w:sz w:val="26"/>
          <w:szCs w:val="26"/>
          <w:lang w:val="es-AR"/>
        </w:rPr>
        <w:t xml:space="preserve">, definiendo la calidad de software como </w:t>
      </w:r>
      <w:r w:rsidRPr="00241DDD">
        <w:rPr>
          <w:b/>
          <w:bCs/>
          <w:sz w:val="26"/>
          <w:szCs w:val="26"/>
          <w:lang w:val="es-AR"/>
        </w:rPr>
        <w:t>“un conjunto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de aspectos con características y subcaracterísticas importantes según el propósito de la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evaluación del software”</w:t>
      </w:r>
      <w:r w:rsidRPr="00241DDD">
        <w:rPr>
          <w:sz w:val="26"/>
          <w:szCs w:val="26"/>
          <w:lang w:val="es-AR"/>
        </w:rPr>
        <w:t xml:space="preserve">. </w:t>
      </w:r>
      <w:r w:rsidRPr="00241DDD">
        <w:rPr>
          <w:sz w:val="26"/>
          <w:szCs w:val="26"/>
          <w:lang w:val="es-AR"/>
        </w:rPr>
        <w:br/>
        <w:t>En el</w:t>
      </w:r>
      <w:r w:rsidRPr="00241DDD">
        <w:rPr>
          <w:sz w:val="26"/>
          <w:szCs w:val="26"/>
          <w:lang w:val="es-AR"/>
        </w:rPr>
        <w:t xml:space="preserve"> modelo de calidad del estándar ISO/IEC 9126 </w:t>
      </w:r>
      <w:r w:rsidRPr="00241DDD">
        <w:rPr>
          <w:b/>
          <w:bCs/>
          <w:sz w:val="26"/>
          <w:szCs w:val="26"/>
          <w:lang w:val="es-AR"/>
        </w:rPr>
        <w:t>puede evaluarse con las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características</w:t>
      </w:r>
      <w:r w:rsidRPr="00241DDD">
        <w:rPr>
          <w:sz w:val="26"/>
          <w:szCs w:val="26"/>
          <w:lang w:val="es-AR"/>
        </w:rPr>
        <w:t xml:space="preserve"> y </w:t>
      </w:r>
      <w:r w:rsidRPr="00241DDD">
        <w:rPr>
          <w:b/>
          <w:bCs/>
          <w:sz w:val="26"/>
          <w:szCs w:val="26"/>
          <w:lang w:val="es-AR"/>
        </w:rPr>
        <w:t>subcaracterísticas del software</w:t>
      </w:r>
      <w:r w:rsidRPr="00241DDD">
        <w:rPr>
          <w:sz w:val="26"/>
          <w:szCs w:val="26"/>
          <w:lang w:val="es-AR"/>
        </w:rPr>
        <w:t xml:space="preserve">, </w:t>
      </w:r>
      <w:r w:rsidRPr="00241DDD">
        <w:rPr>
          <w:b/>
          <w:bCs/>
          <w:sz w:val="26"/>
          <w:szCs w:val="26"/>
          <w:lang w:val="es-AR"/>
        </w:rPr>
        <w:t>midiendo los atributos de calidad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internos</w:t>
      </w:r>
      <w:r w:rsidRPr="00241DDD">
        <w:rPr>
          <w:sz w:val="26"/>
          <w:szCs w:val="26"/>
          <w:lang w:val="es-AR"/>
        </w:rPr>
        <w:t xml:space="preserve"> con medidas estáticas es decir </w:t>
      </w:r>
      <w:r w:rsidRPr="00241DDD">
        <w:rPr>
          <w:b/>
          <w:bCs/>
          <w:sz w:val="26"/>
          <w:szCs w:val="26"/>
          <w:lang w:val="es-AR"/>
        </w:rPr>
        <w:t>cuando el software no está en ejecución</w:t>
      </w:r>
      <w:r w:rsidRPr="00241DDD">
        <w:rPr>
          <w:sz w:val="26"/>
          <w:szCs w:val="26"/>
          <w:lang w:val="es-AR"/>
        </w:rPr>
        <w:t xml:space="preserve">, </w:t>
      </w:r>
      <w:r w:rsidRPr="00241DDD">
        <w:rPr>
          <w:b/>
          <w:bCs/>
          <w:sz w:val="26"/>
          <w:szCs w:val="26"/>
          <w:lang w:val="es-AR"/>
        </w:rPr>
        <w:t>calidad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externa</w:t>
      </w:r>
      <w:r w:rsidRPr="00241DDD">
        <w:rPr>
          <w:sz w:val="26"/>
          <w:szCs w:val="26"/>
          <w:lang w:val="es-AR"/>
        </w:rPr>
        <w:t xml:space="preserve"> midiendo atributos de calidad externos </w:t>
      </w:r>
      <w:r w:rsidRPr="00241DDD">
        <w:rPr>
          <w:b/>
          <w:bCs/>
          <w:sz w:val="26"/>
          <w:szCs w:val="26"/>
          <w:lang w:val="es-AR"/>
        </w:rPr>
        <w:t>a través de medidas del código cuando se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ejecuta</w:t>
      </w:r>
      <w:r w:rsidRPr="00241DDD">
        <w:rPr>
          <w:sz w:val="26"/>
          <w:szCs w:val="26"/>
          <w:lang w:val="es-AR"/>
        </w:rPr>
        <w:t xml:space="preserve"> o </w:t>
      </w:r>
      <w:r w:rsidRPr="00241DDD">
        <w:rPr>
          <w:b/>
          <w:bCs/>
          <w:sz w:val="26"/>
          <w:szCs w:val="26"/>
          <w:lang w:val="es-AR"/>
        </w:rPr>
        <w:t>midiendo los atributos de calidad en uso sobre el software</w:t>
      </w:r>
      <w:r w:rsidRPr="00241DDD">
        <w:rPr>
          <w:sz w:val="26"/>
          <w:szCs w:val="26"/>
          <w:lang w:val="es-AR"/>
        </w:rPr>
        <w:t xml:space="preserve">. </w:t>
      </w:r>
      <w:r w:rsidRPr="00241DDD">
        <w:rPr>
          <w:sz w:val="26"/>
          <w:szCs w:val="26"/>
          <w:lang w:val="es-AR"/>
        </w:rPr>
        <w:br/>
      </w:r>
      <w:r w:rsidRPr="00241DDD">
        <w:rPr>
          <w:sz w:val="26"/>
          <w:szCs w:val="26"/>
          <w:lang w:val="es-AR"/>
        </w:rPr>
        <w:t xml:space="preserve">El modelo ISO/IEC 9126 señala que </w:t>
      </w:r>
      <w:r w:rsidRPr="00241DDD">
        <w:rPr>
          <w:b/>
          <w:bCs/>
          <w:sz w:val="26"/>
          <w:szCs w:val="26"/>
          <w:lang w:val="es-AR"/>
        </w:rPr>
        <w:t>mientras exista mayor calidad interna/externa del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producto</w:t>
      </w:r>
      <w:r w:rsidRPr="00241DDD">
        <w:rPr>
          <w:sz w:val="26"/>
          <w:szCs w:val="26"/>
          <w:lang w:val="es-AR"/>
        </w:rPr>
        <w:t xml:space="preserve"> software </w:t>
      </w:r>
      <w:r w:rsidRPr="00241DDD">
        <w:rPr>
          <w:b/>
          <w:bCs/>
          <w:sz w:val="26"/>
          <w:szCs w:val="26"/>
          <w:lang w:val="es-AR"/>
        </w:rPr>
        <w:t>influirá positivamente en la percepción</w:t>
      </w:r>
      <w:r w:rsidRPr="00241DDD">
        <w:rPr>
          <w:sz w:val="26"/>
          <w:szCs w:val="26"/>
          <w:lang w:val="es-AR"/>
        </w:rPr>
        <w:t xml:space="preserve"> que el usuario tiene acerca de</w:t>
      </w:r>
      <w:r w:rsidR="00427C31"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>la calidad del producto software</w:t>
      </w:r>
      <w:r w:rsidR="00427C31" w:rsidRPr="00241DDD">
        <w:rPr>
          <w:sz w:val="26"/>
          <w:szCs w:val="26"/>
          <w:lang w:val="es-AR"/>
        </w:rPr>
        <w:t xml:space="preserve"> como de igual forma </w:t>
      </w:r>
      <w:r w:rsidR="00427C31" w:rsidRPr="00241DDD">
        <w:rPr>
          <w:sz w:val="26"/>
          <w:szCs w:val="26"/>
          <w:lang w:val="es-AR"/>
        </w:rPr>
        <w:t xml:space="preserve">reconoce que </w:t>
      </w:r>
      <w:r w:rsidR="00427C31" w:rsidRPr="00241DDD">
        <w:rPr>
          <w:b/>
          <w:bCs/>
          <w:sz w:val="26"/>
          <w:szCs w:val="26"/>
          <w:lang w:val="es-AR"/>
        </w:rPr>
        <w:t>las</w:t>
      </w:r>
      <w:r w:rsidR="00427C31" w:rsidRPr="00241DDD">
        <w:rPr>
          <w:b/>
          <w:bCs/>
          <w:sz w:val="26"/>
          <w:szCs w:val="26"/>
          <w:lang w:val="es-AR"/>
        </w:rPr>
        <w:t xml:space="preserve"> </w:t>
      </w:r>
      <w:r w:rsidR="00427C31" w:rsidRPr="00241DDD">
        <w:rPr>
          <w:b/>
          <w:bCs/>
          <w:sz w:val="26"/>
          <w:szCs w:val="26"/>
          <w:lang w:val="es-AR"/>
        </w:rPr>
        <w:t>características que incluye el modelo pueden necesitar adaptarse a característica</w:t>
      </w:r>
      <w:r w:rsidR="00427C31" w:rsidRPr="00241DDD">
        <w:rPr>
          <w:b/>
          <w:bCs/>
          <w:sz w:val="26"/>
          <w:szCs w:val="26"/>
          <w:lang w:val="es-AR"/>
        </w:rPr>
        <w:t xml:space="preserve">s </w:t>
      </w:r>
      <w:r w:rsidR="00427C31" w:rsidRPr="00241DDD">
        <w:rPr>
          <w:b/>
          <w:bCs/>
          <w:sz w:val="26"/>
          <w:szCs w:val="26"/>
          <w:lang w:val="es-AR"/>
        </w:rPr>
        <w:t>específicas de ciertos productos software</w:t>
      </w:r>
      <w:r w:rsidR="00241DDD" w:rsidRPr="00241DDD">
        <w:rPr>
          <w:b/>
          <w:bCs/>
          <w:sz w:val="26"/>
          <w:szCs w:val="26"/>
          <w:lang w:val="es-AR"/>
        </w:rPr>
        <w:t>.</w:t>
      </w:r>
    </w:p>
    <w:p w14:paraId="6B200516" w14:textId="2D1DD459" w:rsidR="00427C31" w:rsidRPr="00241DDD" w:rsidRDefault="00427C31" w:rsidP="00427C31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241DDD">
        <w:rPr>
          <w:b/>
          <w:bCs/>
          <w:sz w:val="26"/>
          <w:szCs w:val="26"/>
          <w:u w:val="single"/>
          <w:lang w:val="es-AR"/>
        </w:rPr>
        <w:t>ISO 14598</w:t>
      </w:r>
      <w:r w:rsidRPr="00241DDD">
        <w:rPr>
          <w:b/>
          <w:bCs/>
          <w:sz w:val="26"/>
          <w:szCs w:val="26"/>
          <w:lang w:val="es-AR"/>
        </w:rPr>
        <w:t>: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Se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evalúa</w:t>
      </w:r>
      <w:r w:rsidRPr="00241DDD">
        <w:rPr>
          <w:sz w:val="26"/>
          <w:szCs w:val="26"/>
          <w:lang w:val="es-AR"/>
        </w:rPr>
        <w:t xml:space="preserve"> el producto de software </w:t>
      </w:r>
      <w:r w:rsidRPr="00241DDD">
        <w:rPr>
          <w:b/>
          <w:bCs/>
          <w:sz w:val="26"/>
          <w:szCs w:val="26"/>
          <w:lang w:val="es-AR"/>
        </w:rPr>
        <w:t>determinando el grado de calidad del producto final según sus acuerdos en las características y expectativas del cliente</w:t>
      </w:r>
      <w:r w:rsidRPr="00241DDD">
        <w:rPr>
          <w:sz w:val="26"/>
          <w:szCs w:val="26"/>
          <w:lang w:val="es-AR"/>
        </w:rPr>
        <w:t xml:space="preserve">. </w:t>
      </w:r>
      <w:r w:rsidRPr="00241DDD">
        <w:rPr>
          <w:sz w:val="26"/>
          <w:szCs w:val="26"/>
          <w:lang w:val="es-AR"/>
        </w:rPr>
        <w:br/>
      </w:r>
      <w:r w:rsidR="00241DDD" w:rsidRPr="00241DDD">
        <w:rPr>
          <w:sz w:val="26"/>
          <w:szCs w:val="26"/>
          <w:lang w:val="es-AR"/>
        </w:rPr>
        <w:t>P</w:t>
      </w:r>
      <w:r w:rsidRPr="00241DDD">
        <w:rPr>
          <w:sz w:val="26"/>
          <w:szCs w:val="26"/>
          <w:lang w:val="es-AR"/>
        </w:rPr>
        <w:t xml:space="preserve">roporciona un marco de trabajo para </w:t>
      </w:r>
      <w:r w:rsidRPr="00241DDD">
        <w:rPr>
          <w:b/>
          <w:bCs/>
          <w:sz w:val="26"/>
          <w:szCs w:val="26"/>
          <w:lang w:val="es-AR"/>
        </w:rPr>
        <w:t>evaluar la calidad de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todos los tipos de productos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 xml:space="preserve">software, indicando los requisitos que serán </w:t>
      </w:r>
      <w:r w:rsidRPr="00241DDD">
        <w:rPr>
          <w:b/>
          <w:bCs/>
          <w:sz w:val="26"/>
          <w:szCs w:val="26"/>
          <w:lang w:val="es-AR"/>
        </w:rPr>
        <w:t>medidos y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analizados</w:t>
      </w:r>
      <w:r w:rsidRPr="00241DDD">
        <w:rPr>
          <w:sz w:val="26"/>
          <w:szCs w:val="26"/>
          <w:lang w:val="es-AR"/>
        </w:rPr>
        <w:t xml:space="preserve">, </w:t>
      </w:r>
      <w:r w:rsidRPr="00241DDD">
        <w:rPr>
          <w:sz w:val="26"/>
          <w:szCs w:val="26"/>
          <w:lang w:val="es-AR"/>
        </w:rPr>
        <w:t xml:space="preserve">otorga </w:t>
      </w:r>
      <w:r w:rsidRPr="00241DDD">
        <w:rPr>
          <w:b/>
          <w:bCs/>
          <w:sz w:val="26"/>
          <w:szCs w:val="26"/>
          <w:lang w:val="es-AR"/>
        </w:rPr>
        <w:t>métodos para medir y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evaluar la calidad del producto</w:t>
      </w:r>
      <w:r w:rsidRPr="00241DDD">
        <w:rPr>
          <w:sz w:val="26"/>
          <w:szCs w:val="26"/>
          <w:lang w:val="es-AR"/>
        </w:rPr>
        <w:t xml:space="preserve"> software que pueden ser utilizados por las personas que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>van a adquirir el software, por los desarrolladores o los que van a evaluar el producto</w:t>
      </w:r>
      <w:r w:rsidRPr="00241DDD">
        <w:rPr>
          <w:sz w:val="26"/>
          <w:szCs w:val="26"/>
          <w:lang w:val="es-AR"/>
        </w:rPr>
        <w:t xml:space="preserve"> </w:t>
      </w:r>
      <w:r w:rsidRPr="00241DDD">
        <w:rPr>
          <w:sz w:val="26"/>
          <w:szCs w:val="26"/>
          <w:lang w:val="es-AR"/>
        </w:rPr>
        <w:t>para obtener una certificación</w:t>
      </w:r>
      <w:r w:rsidRPr="00241DDD">
        <w:rPr>
          <w:b/>
          <w:bCs/>
          <w:sz w:val="26"/>
          <w:szCs w:val="26"/>
          <w:lang w:val="es-AR"/>
        </w:rPr>
        <w:t xml:space="preserve">; </w:t>
      </w:r>
      <w:r w:rsidRPr="00241DDD">
        <w:rPr>
          <w:b/>
          <w:bCs/>
          <w:sz w:val="26"/>
          <w:szCs w:val="26"/>
          <w:lang w:val="es-AR"/>
        </w:rPr>
        <w:t>Los resultados de la evaluación sirven como base para</w:t>
      </w:r>
      <w:r w:rsidRPr="00241DDD">
        <w:rPr>
          <w:b/>
          <w:bCs/>
          <w:sz w:val="26"/>
          <w:szCs w:val="26"/>
          <w:lang w:val="es-AR"/>
        </w:rPr>
        <w:t xml:space="preserve"> </w:t>
      </w:r>
      <w:r w:rsidRPr="00241DDD">
        <w:rPr>
          <w:b/>
          <w:bCs/>
          <w:sz w:val="26"/>
          <w:szCs w:val="26"/>
          <w:lang w:val="es-AR"/>
        </w:rPr>
        <w:t>identificar el nivel de conformidad</w:t>
      </w:r>
      <w:r w:rsidRPr="00241DDD">
        <w:rPr>
          <w:b/>
          <w:bCs/>
          <w:sz w:val="26"/>
          <w:szCs w:val="26"/>
          <w:lang w:val="es-AR"/>
        </w:rPr>
        <w:t xml:space="preserve"> del producto.</w:t>
      </w:r>
    </w:p>
    <w:sectPr w:rsidR="00427C31" w:rsidRPr="00241DD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3CED" w14:textId="77777777" w:rsidR="00B018E7" w:rsidRDefault="00B018E7" w:rsidP="00241DDD">
      <w:pPr>
        <w:spacing w:after="0" w:line="240" w:lineRule="auto"/>
      </w:pPr>
      <w:r>
        <w:separator/>
      </w:r>
    </w:p>
  </w:endnote>
  <w:endnote w:type="continuationSeparator" w:id="0">
    <w:p w14:paraId="79D22963" w14:textId="77777777" w:rsidR="00B018E7" w:rsidRDefault="00B018E7" w:rsidP="0024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384711"/>
      <w:docPartObj>
        <w:docPartGallery w:val="Page Numbers (Bottom of Page)"/>
        <w:docPartUnique/>
      </w:docPartObj>
    </w:sdtPr>
    <w:sdtContent>
      <w:p w14:paraId="3F856B6B" w14:textId="15183923" w:rsidR="00241DDD" w:rsidRDefault="00241D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D96816" w14:textId="77777777" w:rsidR="00241DDD" w:rsidRDefault="00241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14FD" w14:textId="77777777" w:rsidR="00B018E7" w:rsidRDefault="00B018E7" w:rsidP="00241DDD">
      <w:pPr>
        <w:spacing w:after="0" w:line="240" w:lineRule="auto"/>
      </w:pPr>
      <w:r>
        <w:separator/>
      </w:r>
    </w:p>
  </w:footnote>
  <w:footnote w:type="continuationSeparator" w:id="0">
    <w:p w14:paraId="6808B784" w14:textId="77777777" w:rsidR="00B018E7" w:rsidRDefault="00B018E7" w:rsidP="00241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12BA" w14:textId="684A41DA" w:rsidR="00241DDD" w:rsidRPr="00241DDD" w:rsidRDefault="00241DDD">
    <w:pPr>
      <w:pStyle w:val="Encabezado"/>
      <w:rPr>
        <w:lang w:val="es-AR"/>
      </w:rPr>
    </w:pPr>
    <w:r>
      <w:rPr>
        <w:lang w:val="es-AR"/>
      </w:rPr>
      <w:t>Desarrollo de Sistemas 6to 3ra</w:t>
    </w:r>
    <w:r>
      <w:rPr>
        <w:lang w:val="es-AR"/>
      </w:rPr>
      <w:tab/>
    </w:r>
    <w:r>
      <w:rPr>
        <w:lang w:val="es-AR"/>
      </w:rPr>
      <w:tab/>
      <w:t xml:space="preserve">María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6AEC"/>
    <w:multiLevelType w:val="hybridMultilevel"/>
    <w:tmpl w:val="EF9CF89A"/>
    <w:lvl w:ilvl="0" w:tplc="859C3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3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B"/>
    <w:rsid w:val="00241DDD"/>
    <w:rsid w:val="0038255D"/>
    <w:rsid w:val="00427C31"/>
    <w:rsid w:val="00613611"/>
    <w:rsid w:val="0083067B"/>
    <w:rsid w:val="00B018E7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0EDC"/>
  <w15:chartTrackingRefBased/>
  <w15:docId w15:val="{7DCCF44C-FBB6-4CA3-8039-E989ABC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6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DDD"/>
  </w:style>
  <w:style w:type="paragraph" w:styleId="Piedepgina">
    <w:name w:val="footer"/>
    <w:basedOn w:val="Normal"/>
    <w:link w:val="PiedepginaC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2022-06-23T23:13:00Z</dcterms:created>
  <dcterms:modified xsi:type="dcterms:W3CDTF">2022-06-23T23:38:00Z</dcterms:modified>
</cp:coreProperties>
</file>