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A6AC" w14:textId="0CDD76A4" w:rsidR="006E0589" w:rsidRDefault="006E0589" w:rsidP="006E0589">
      <w:pPr>
        <w:ind w:left="2880" w:firstLine="720"/>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bdr w:val="none" w:sz="0" w:space="0" w:color="auto" w:frame="1"/>
          <w:lang w:eastAsia="es-AR"/>
        </w:rPr>
        <w:drawing>
          <wp:inline distT="0" distB="0" distL="0" distR="0" wp14:anchorId="1D1F04C4" wp14:editId="05399388">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Pr>
          <w:rFonts w:ascii="Times New Roman" w:eastAsia="Times New Roman" w:hAnsi="Times New Roman" w:cs="Times New Roman"/>
          <w:sz w:val="24"/>
          <w:szCs w:val="24"/>
          <w:lang w:eastAsia="es-AR"/>
        </w:rPr>
        <w:br/>
      </w:r>
    </w:p>
    <w:p w14:paraId="7C34FBA8" w14:textId="11C9FBA7" w:rsidR="006E0589" w:rsidRDefault="006E0589" w:rsidP="006E0589">
      <w:pPr>
        <w:rPr>
          <w:rFonts w:ascii="Arial" w:eastAsia="Times New Roman" w:hAnsi="Arial" w:cs="Arial"/>
          <w:b/>
          <w:bCs/>
          <w:color w:val="000000"/>
          <w:sz w:val="36"/>
          <w:szCs w:val="36"/>
          <w:lang w:eastAsia="es-AR"/>
        </w:rPr>
      </w:pPr>
      <w:r>
        <w:rPr>
          <w:rFonts w:ascii="Arial" w:eastAsia="Times New Roman" w:hAnsi="Arial" w:cs="Arial"/>
          <w:b/>
          <w:bCs/>
          <w:color w:val="000000"/>
          <w:sz w:val="36"/>
          <w:szCs w:val="36"/>
          <w:u w:val="single"/>
          <w:lang w:eastAsia="es-AR"/>
        </w:rPr>
        <w:t>Asignatura:</w:t>
      </w:r>
      <w:r>
        <w:rPr>
          <w:rFonts w:ascii="Arial" w:eastAsia="Times New Roman" w:hAnsi="Arial" w:cs="Arial"/>
          <w:b/>
          <w:bCs/>
          <w:color w:val="000000"/>
          <w:sz w:val="36"/>
          <w:szCs w:val="36"/>
          <w:lang w:eastAsia="es-AR"/>
        </w:rPr>
        <w:t xml:space="preserve"> Desarrollo de Sistemas</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Trabajo Práctico:</w:t>
      </w:r>
      <w:r>
        <w:rPr>
          <w:rFonts w:ascii="Arial" w:eastAsia="Times New Roman" w:hAnsi="Arial" w:cs="Arial"/>
          <w:b/>
          <w:bCs/>
          <w:color w:val="000000"/>
          <w:sz w:val="36"/>
          <w:szCs w:val="36"/>
          <w:lang w:eastAsia="es-AR"/>
        </w:rPr>
        <w:t>” Pregunta 2</w:t>
      </w:r>
      <w:r>
        <w:rPr>
          <w:rFonts w:ascii="Arial" w:eastAsia="Times New Roman" w:hAnsi="Arial" w:cs="Arial"/>
          <w:b/>
          <w:bCs/>
          <w:color w:val="000000"/>
          <w:sz w:val="36"/>
          <w:szCs w:val="36"/>
          <w:lang w:eastAsia="es-AR"/>
        </w:rPr>
        <w:t>5</w:t>
      </w:r>
      <w:r>
        <w:rPr>
          <w:rFonts w:ascii="Arial" w:eastAsia="Times New Roman" w:hAnsi="Arial" w:cs="Arial"/>
          <w:b/>
          <w:bCs/>
          <w:color w:val="000000"/>
          <w:sz w:val="36"/>
          <w:szCs w:val="36"/>
          <w:lang w:eastAsia="es-AR"/>
        </w:rPr>
        <w:t xml:space="preserve"> –</w:t>
      </w:r>
      <w:r>
        <w:t xml:space="preserve"> </w:t>
      </w:r>
      <w:r w:rsidRPr="006E0589">
        <w:rPr>
          <w:rFonts w:ascii="Arial" w:eastAsia="Times New Roman" w:hAnsi="Arial" w:cs="Arial"/>
          <w:b/>
          <w:bCs/>
          <w:color w:val="000000"/>
          <w:sz w:val="36"/>
          <w:szCs w:val="36"/>
          <w:lang w:eastAsia="es-AR"/>
        </w:rPr>
        <w:t>Continuidad de Negocio</w:t>
      </w:r>
      <w:r>
        <w:rPr>
          <w:rFonts w:ascii="Arial" w:eastAsia="Times New Roman" w:hAnsi="Arial" w:cs="Arial"/>
          <w:b/>
          <w:bCs/>
          <w:color w:val="000000"/>
          <w:sz w:val="36"/>
          <w:szCs w:val="36"/>
          <w:lang w:eastAsia="es-AR"/>
        </w:rPr>
        <w:t>.”</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Profesor:</w:t>
      </w:r>
      <w:r>
        <w:rPr>
          <w:rFonts w:ascii="Arial" w:eastAsia="Times New Roman" w:hAnsi="Arial" w:cs="Arial"/>
          <w:b/>
          <w:bCs/>
          <w:color w:val="000000"/>
          <w:sz w:val="36"/>
          <w:szCs w:val="36"/>
          <w:lang w:eastAsia="es-AR"/>
        </w:rPr>
        <w:t xml:space="preserve"> Osvaldo Pérez</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Alumna:</w:t>
      </w:r>
      <w:r>
        <w:rPr>
          <w:rFonts w:ascii="Arial" w:eastAsia="Times New Roman" w:hAnsi="Arial" w:cs="Arial"/>
          <w:b/>
          <w:bCs/>
          <w:color w:val="000000"/>
          <w:sz w:val="36"/>
          <w:szCs w:val="36"/>
          <w:lang w:eastAsia="es-AR"/>
        </w:rPr>
        <w:t xml:space="preserve"> </w:t>
      </w:r>
      <w:bookmarkStart w:id="0" w:name="_Hlk107535031"/>
      <w:r>
        <w:rPr>
          <w:rFonts w:ascii="Arial" w:eastAsia="Times New Roman" w:hAnsi="Arial" w:cs="Arial"/>
          <w:b/>
          <w:bCs/>
          <w:color w:val="000000"/>
          <w:sz w:val="36"/>
          <w:szCs w:val="36"/>
          <w:lang w:eastAsia="es-AR"/>
        </w:rPr>
        <w:t>María Candelaria Slobodiamsky Clariá</w:t>
      </w:r>
      <w:bookmarkEnd w:id="0"/>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Fecha de entrega:</w:t>
      </w:r>
      <w:r>
        <w:rPr>
          <w:rFonts w:ascii="Arial" w:eastAsia="Times New Roman" w:hAnsi="Arial" w:cs="Arial"/>
          <w:b/>
          <w:bCs/>
          <w:color w:val="000000"/>
          <w:sz w:val="36"/>
          <w:szCs w:val="36"/>
          <w:lang w:eastAsia="es-AR"/>
        </w:rPr>
        <w:t xml:space="preserve"> 1</w:t>
      </w:r>
      <w:r w:rsidR="0004563A">
        <w:rPr>
          <w:rFonts w:ascii="Arial" w:eastAsia="Times New Roman" w:hAnsi="Arial" w:cs="Arial"/>
          <w:b/>
          <w:bCs/>
          <w:color w:val="000000"/>
          <w:sz w:val="36"/>
          <w:szCs w:val="36"/>
          <w:lang w:eastAsia="es-AR"/>
        </w:rPr>
        <w:t>3</w:t>
      </w:r>
      <w:r>
        <w:rPr>
          <w:rFonts w:ascii="Arial" w:eastAsia="Times New Roman" w:hAnsi="Arial" w:cs="Arial"/>
          <w:b/>
          <w:bCs/>
          <w:color w:val="000000"/>
          <w:sz w:val="36"/>
          <w:szCs w:val="36"/>
          <w:lang w:eastAsia="es-AR"/>
        </w:rPr>
        <w:t>/6/2022</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Curso:</w:t>
      </w:r>
      <w:r>
        <w:rPr>
          <w:rFonts w:ascii="Arial" w:eastAsia="Times New Roman" w:hAnsi="Arial" w:cs="Arial"/>
          <w:b/>
          <w:bCs/>
          <w:color w:val="000000"/>
          <w:sz w:val="36"/>
          <w:szCs w:val="36"/>
          <w:lang w:eastAsia="es-AR"/>
        </w:rPr>
        <w:t xml:space="preserve"> 6to 3ra</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Turno:</w:t>
      </w:r>
      <w:r>
        <w:rPr>
          <w:rFonts w:ascii="Arial" w:eastAsia="Times New Roman" w:hAnsi="Arial" w:cs="Arial"/>
          <w:b/>
          <w:bCs/>
          <w:color w:val="000000"/>
          <w:sz w:val="36"/>
          <w:szCs w:val="36"/>
          <w:lang w:eastAsia="es-AR"/>
        </w:rPr>
        <w:t xml:space="preserve"> Mañana</w:t>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lang w:eastAsia="es-AR"/>
        </w:rPr>
        <w:br/>
      </w:r>
      <w:r>
        <w:rPr>
          <w:rFonts w:ascii="Arial" w:eastAsia="Times New Roman" w:hAnsi="Arial" w:cs="Arial"/>
          <w:b/>
          <w:bCs/>
          <w:color w:val="000000"/>
          <w:sz w:val="36"/>
          <w:szCs w:val="36"/>
          <w:u w:val="single"/>
          <w:lang w:eastAsia="es-AR"/>
        </w:rPr>
        <w:t>Año:</w:t>
      </w:r>
      <w:r>
        <w:rPr>
          <w:rFonts w:ascii="Arial" w:eastAsia="Times New Roman" w:hAnsi="Arial" w:cs="Arial"/>
          <w:b/>
          <w:bCs/>
          <w:color w:val="000000"/>
          <w:sz w:val="36"/>
          <w:szCs w:val="36"/>
          <w:lang w:eastAsia="es-AR"/>
        </w:rPr>
        <w:t xml:space="preserve"> 2022</w:t>
      </w:r>
    </w:p>
    <w:p w14:paraId="17A760CF" w14:textId="77777777" w:rsidR="006E0589" w:rsidRDefault="006E0589" w:rsidP="006E0589">
      <w:r>
        <w:br w:type="page"/>
      </w:r>
    </w:p>
    <w:p w14:paraId="0B399395" w14:textId="77777777" w:rsidR="006E0589" w:rsidRDefault="006E0589" w:rsidP="006E0589">
      <w:pPr>
        <w:rPr>
          <w:b/>
          <w:bCs/>
          <w:sz w:val="32"/>
          <w:szCs w:val="32"/>
          <w:u w:val="single"/>
        </w:rPr>
      </w:pPr>
      <w:r>
        <w:rPr>
          <w:b/>
          <w:bCs/>
          <w:sz w:val="32"/>
          <w:szCs w:val="32"/>
          <w:u w:val="single"/>
        </w:rPr>
        <w:lastRenderedPageBreak/>
        <w:t>Pregunta:</w:t>
      </w:r>
    </w:p>
    <w:p w14:paraId="466C7E99" w14:textId="5777B7E1" w:rsidR="006E0589" w:rsidRDefault="006E0589" w:rsidP="006E0589">
      <w:pPr>
        <w:rPr>
          <w:sz w:val="26"/>
          <w:szCs w:val="26"/>
        </w:rPr>
      </w:pPr>
      <w:r w:rsidRPr="006E0589">
        <w:rPr>
          <w:sz w:val="26"/>
          <w:szCs w:val="26"/>
        </w:rPr>
        <w:t xml:space="preserve">Explique brevemente que es la continuidad de Negocio y </w:t>
      </w:r>
      <w:r w:rsidRPr="006E0589">
        <w:rPr>
          <w:sz w:val="26"/>
          <w:szCs w:val="26"/>
        </w:rPr>
        <w:t>cuáles</w:t>
      </w:r>
      <w:r w:rsidRPr="006E0589">
        <w:rPr>
          <w:sz w:val="26"/>
          <w:szCs w:val="26"/>
        </w:rPr>
        <w:t xml:space="preserve"> son sus Prioridades</w:t>
      </w:r>
      <w:r>
        <w:rPr>
          <w:sz w:val="26"/>
          <w:szCs w:val="26"/>
        </w:rPr>
        <w:t>.</w:t>
      </w:r>
    </w:p>
    <w:p w14:paraId="3ADF7F50" w14:textId="534CDAA3" w:rsidR="006E0589" w:rsidRDefault="006E0589" w:rsidP="006E0589">
      <w:pPr>
        <w:rPr>
          <w:sz w:val="26"/>
          <w:szCs w:val="26"/>
        </w:rPr>
      </w:pPr>
      <w:r>
        <w:rPr>
          <w:b/>
          <w:bCs/>
          <w:sz w:val="32"/>
          <w:szCs w:val="32"/>
          <w:u w:val="single"/>
        </w:rPr>
        <w:t>Respuesta:</w:t>
      </w:r>
    </w:p>
    <w:p w14:paraId="6B5FE8D5" w14:textId="38CA6AC6" w:rsidR="00FF7DEE" w:rsidRPr="00FF7DEE" w:rsidRDefault="000B11B9">
      <w:pPr>
        <w:rPr>
          <w:sz w:val="27"/>
          <w:szCs w:val="27"/>
        </w:rPr>
      </w:pPr>
      <w:r w:rsidRPr="00FF7DEE">
        <w:rPr>
          <w:sz w:val="27"/>
          <w:szCs w:val="27"/>
        </w:rPr>
        <w:t xml:space="preserve">La continuidad de negocio es encontrarse preparado para prevenir, proteger y reaccionar ante problemas de seguridad pudiendo afectar e </w:t>
      </w:r>
      <w:r w:rsidR="00FF7DEE" w:rsidRPr="00FF7DEE">
        <w:rPr>
          <w:sz w:val="27"/>
          <w:szCs w:val="27"/>
        </w:rPr>
        <w:t>impactar</w:t>
      </w:r>
      <w:r w:rsidRPr="00FF7DEE">
        <w:rPr>
          <w:sz w:val="27"/>
          <w:szCs w:val="27"/>
        </w:rPr>
        <w:t xml:space="preserve"> en los negocios, siendo necesario proteger los principales procesos mediante un conjunto de tareas permitiendo la organización de recuperación tras algún grave incidente en algún plazo de tiempo el cual no impacte o </w:t>
      </w:r>
      <w:r w:rsidR="00FF7DEE" w:rsidRPr="00FF7DEE">
        <w:rPr>
          <w:sz w:val="27"/>
          <w:szCs w:val="27"/>
        </w:rPr>
        <w:t>compromete</w:t>
      </w:r>
      <w:r w:rsidRPr="00FF7DEE">
        <w:rPr>
          <w:sz w:val="27"/>
          <w:szCs w:val="27"/>
        </w:rPr>
        <w:t xml:space="preserve"> el continuar de pie.</w:t>
      </w:r>
      <w:r w:rsidR="00FF7DEE" w:rsidRPr="00FF7DEE">
        <w:rPr>
          <w:sz w:val="27"/>
          <w:szCs w:val="27"/>
        </w:rPr>
        <w:br/>
        <w:t>Con esto en mente se garantiza el poder dar una respuesta planificada frente a cualquier fallo de seguridad que pudiera ocurrir, repercutiendo de forma positiva en el cuidad de la imagen y reputación como empresa, mitigando el impacto financiero y la perdida de información crítica.</w:t>
      </w:r>
    </w:p>
    <w:p w14:paraId="5902D76D" w14:textId="7024C11F" w:rsidR="00FF7DEE" w:rsidRPr="00FF7DEE" w:rsidRDefault="00FF7DEE">
      <w:pPr>
        <w:rPr>
          <w:sz w:val="27"/>
          <w:szCs w:val="27"/>
        </w:rPr>
      </w:pPr>
      <w:r w:rsidRPr="00FF7DEE">
        <w:rPr>
          <w:sz w:val="27"/>
          <w:szCs w:val="27"/>
        </w:rPr>
        <w:t xml:space="preserve">Sus prioridades son: </w:t>
      </w:r>
    </w:p>
    <w:p w14:paraId="4D11A817" w14:textId="3277CB99" w:rsidR="00FF7DEE" w:rsidRPr="00FF7DEE" w:rsidRDefault="00FF7DEE" w:rsidP="00FF7DEE">
      <w:pPr>
        <w:pStyle w:val="Prrafodelista"/>
        <w:numPr>
          <w:ilvl w:val="0"/>
          <w:numId w:val="1"/>
        </w:numPr>
        <w:rPr>
          <w:sz w:val="27"/>
          <w:szCs w:val="27"/>
        </w:rPr>
      </w:pPr>
      <w:r w:rsidRPr="00FF7DEE">
        <w:rPr>
          <w:sz w:val="27"/>
          <w:szCs w:val="27"/>
        </w:rPr>
        <w:t>Evitar pérdida de vidas.</w:t>
      </w:r>
    </w:p>
    <w:p w14:paraId="43AC0786" w14:textId="7123AF1A" w:rsidR="00FF7DEE" w:rsidRPr="00FF7DEE" w:rsidRDefault="00FF7DEE" w:rsidP="00FF7DEE">
      <w:pPr>
        <w:pStyle w:val="Prrafodelista"/>
        <w:numPr>
          <w:ilvl w:val="0"/>
          <w:numId w:val="1"/>
        </w:numPr>
        <w:rPr>
          <w:sz w:val="27"/>
          <w:szCs w:val="27"/>
        </w:rPr>
      </w:pPr>
      <w:r w:rsidRPr="00FF7DEE">
        <w:rPr>
          <w:sz w:val="27"/>
          <w:szCs w:val="27"/>
        </w:rPr>
        <w:t>Reanudar las operaciones lo antes posible.</w:t>
      </w:r>
    </w:p>
    <w:p w14:paraId="01016805" w14:textId="090D5133" w:rsidR="00FF7DEE" w:rsidRPr="00FF7DEE" w:rsidRDefault="00FF7DEE" w:rsidP="00FF7DEE">
      <w:pPr>
        <w:pStyle w:val="Prrafodelista"/>
        <w:numPr>
          <w:ilvl w:val="0"/>
          <w:numId w:val="1"/>
        </w:numPr>
        <w:rPr>
          <w:sz w:val="27"/>
          <w:szCs w:val="27"/>
        </w:rPr>
      </w:pPr>
      <w:r w:rsidRPr="00FF7DEE">
        <w:rPr>
          <w:sz w:val="27"/>
          <w:szCs w:val="27"/>
        </w:rPr>
        <w:t>Mantener la confianza de la empresa.</w:t>
      </w:r>
    </w:p>
    <w:p w14:paraId="5EF0C334" w14:textId="43A2BBA8" w:rsidR="00FF7DEE" w:rsidRPr="00FF7DEE" w:rsidRDefault="00FF7DEE" w:rsidP="00FF7DEE">
      <w:pPr>
        <w:pStyle w:val="Prrafodelista"/>
        <w:numPr>
          <w:ilvl w:val="0"/>
          <w:numId w:val="1"/>
        </w:numPr>
        <w:rPr>
          <w:sz w:val="27"/>
          <w:szCs w:val="27"/>
        </w:rPr>
      </w:pPr>
      <w:r w:rsidRPr="00FF7DEE">
        <w:rPr>
          <w:sz w:val="27"/>
          <w:szCs w:val="27"/>
        </w:rPr>
        <w:t>Proteger el medioambiente.</w:t>
      </w:r>
    </w:p>
    <w:p w14:paraId="5505F3FF" w14:textId="7018856C" w:rsidR="00FF7DEE" w:rsidRPr="00FF7DEE" w:rsidRDefault="00FF7DEE" w:rsidP="00FF7DEE">
      <w:pPr>
        <w:pStyle w:val="Prrafodelista"/>
        <w:numPr>
          <w:ilvl w:val="0"/>
          <w:numId w:val="1"/>
        </w:numPr>
        <w:rPr>
          <w:sz w:val="27"/>
          <w:szCs w:val="27"/>
        </w:rPr>
      </w:pPr>
      <w:r w:rsidRPr="00FF7DEE">
        <w:rPr>
          <w:sz w:val="27"/>
          <w:szCs w:val="27"/>
        </w:rPr>
        <w:t>Lograr las conexiones con los principales clientes y proveedores.</w:t>
      </w:r>
    </w:p>
    <w:sectPr w:rsidR="00FF7DEE" w:rsidRPr="00FF7DE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A31A" w14:textId="77777777" w:rsidR="00BA07D0" w:rsidRDefault="00BA07D0" w:rsidP="00FF7DEE">
      <w:pPr>
        <w:spacing w:after="0" w:line="240" w:lineRule="auto"/>
      </w:pPr>
      <w:r>
        <w:separator/>
      </w:r>
    </w:p>
  </w:endnote>
  <w:endnote w:type="continuationSeparator" w:id="0">
    <w:p w14:paraId="0AC17534" w14:textId="77777777" w:rsidR="00BA07D0" w:rsidRDefault="00BA07D0" w:rsidP="00FF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960796"/>
      <w:docPartObj>
        <w:docPartGallery w:val="Page Numbers (Bottom of Page)"/>
        <w:docPartUnique/>
      </w:docPartObj>
    </w:sdtPr>
    <w:sdtContent>
      <w:p w14:paraId="595FD197" w14:textId="16C6EF51" w:rsidR="00FF7DEE" w:rsidRDefault="00FF7DEE">
        <w:pPr>
          <w:pStyle w:val="Piedepgina"/>
          <w:jc w:val="right"/>
        </w:pPr>
        <w:r>
          <w:fldChar w:fldCharType="begin"/>
        </w:r>
        <w:r>
          <w:instrText>PAGE   \* MERGEFORMAT</w:instrText>
        </w:r>
        <w:r>
          <w:fldChar w:fldCharType="separate"/>
        </w:r>
        <w:r>
          <w:rPr>
            <w:lang w:val="es-ES"/>
          </w:rPr>
          <w:t>2</w:t>
        </w:r>
        <w:r>
          <w:fldChar w:fldCharType="end"/>
        </w:r>
      </w:p>
    </w:sdtContent>
  </w:sdt>
  <w:p w14:paraId="5584DA8B" w14:textId="77777777" w:rsidR="00FF7DEE" w:rsidRDefault="00FF7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8D98" w14:textId="77777777" w:rsidR="00BA07D0" w:rsidRDefault="00BA07D0" w:rsidP="00FF7DEE">
      <w:pPr>
        <w:spacing w:after="0" w:line="240" w:lineRule="auto"/>
      </w:pPr>
      <w:r>
        <w:separator/>
      </w:r>
    </w:p>
  </w:footnote>
  <w:footnote w:type="continuationSeparator" w:id="0">
    <w:p w14:paraId="53CB9842" w14:textId="77777777" w:rsidR="00BA07D0" w:rsidRDefault="00BA07D0" w:rsidP="00FF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4B71" w14:textId="6003C3B1" w:rsidR="00FF7DEE" w:rsidRDefault="00FF7DEE">
    <w:pPr>
      <w:pStyle w:val="Encabezado"/>
    </w:pPr>
    <w:r w:rsidRPr="00FF7DEE">
      <w:t>Desarrollo de Sistemas</w:t>
    </w:r>
    <w:r>
      <w:t xml:space="preserve"> 6to 3ra</w:t>
    </w:r>
    <w:r>
      <w:tab/>
    </w:r>
    <w:r>
      <w:tab/>
    </w:r>
    <w:r w:rsidRPr="00FF7DEE">
      <w:t>María Candelaria Slobodiamsky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76E"/>
    <w:multiLevelType w:val="hybridMultilevel"/>
    <w:tmpl w:val="78304E72"/>
    <w:lvl w:ilvl="0" w:tplc="DFA2EE6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2653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89"/>
    <w:rsid w:val="0004563A"/>
    <w:rsid w:val="000B11B9"/>
    <w:rsid w:val="006E0589"/>
    <w:rsid w:val="00BA07D0"/>
    <w:rsid w:val="00DC363B"/>
    <w:rsid w:val="00FF7D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E22B"/>
  <w15:chartTrackingRefBased/>
  <w15:docId w15:val="{78FEE510-8A8B-4BA3-98D7-5DCE1D21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8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DEE"/>
    <w:pPr>
      <w:ind w:left="720"/>
      <w:contextualSpacing/>
    </w:pPr>
  </w:style>
  <w:style w:type="paragraph" w:styleId="Encabezado">
    <w:name w:val="header"/>
    <w:basedOn w:val="Normal"/>
    <w:link w:val="EncabezadoCar"/>
    <w:uiPriority w:val="99"/>
    <w:unhideWhenUsed/>
    <w:rsid w:val="00FF7DE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F7DEE"/>
  </w:style>
  <w:style w:type="paragraph" w:styleId="Piedepgina">
    <w:name w:val="footer"/>
    <w:basedOn w:val="Normal"/>
    <w:link w:val="PiedepginaCar"/>
    <w:uiPriority w:val="99"/>
    <w:unhideWhenUsed/>
    <w:rsid w:val="00FF7DE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F7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5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190</Words>
  <Characters>1050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2022-07-02T20:27:00Z</dcterms:created>
  <dcterms:modified xsi:type="dcterms:W3CDTF">2022-07-02T20:54:00Z</dcterms:modified>
</cp:coreProperties>
</file>