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461AF" w14:textId="77777777" w:rsidR="00C52FFF" w:rsidRPr="00E95D4C" w:rsidRDefault="00C52FFF" w:rsidP="00C52FFF">
      <w:pPr>
        <w:ind w:left="2880" w:firstLine="720"/>
        <w:rPr>
          <w:rFonts w:ascii="Times New Roman" w:eastAsia="Times New Roman" w:hAnsi="Times New Roman" w:cs="Times New Roman"/>
          <w:sz w:val="24"/>
          <w:szCs w:val="24"/>
          <w:lang w:val="es-AR" w:eastAsia="es-AR"/>
        </w:rPr>
      </w:pPr>
      <w:r w:rsidRPr="00E95D4C">
        <w:rPr>
          <w:rFonts w:ascii="Times New Roman" w:eastAsia="Times New Roman" w:hAnsi="Times New Roman" w:cs="Times New Roman"/>
          <w:noProof/>
          <w:sz w:val="24"/>
          <w:szCs w:val="24"/>
          <w:bdr w:val="none" w:sz="0" w:space="0" w:color="auto" w:frame="1"/>
          <w:lang w:val="es-AR" w:eastAsia="es-AR"/>
        </w:rPr>
        <w:drawing>
          <wp:inline distT="0" distB="0" distL="0" distR="0" wp14:anchorId="5912E1FC" wp14:editId="4474609B">
            <wp:extent cx="1876425" cy="1781175"/>
            <wp:effectExtent l="0" t="0" r="9525" b="9525"/>
            <wp:docPr id="1" name="Imagen 1" descr="Imagen que contiene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nombre de la empres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6425" cy="1781175"/>
                    </a:xfrm>
                    <a:prstGeom prst="rect">
                      <a:avLst/>
                    </a:prstGeom>
                    <a:noFill/>
                    <a:ln>
                      <a:noFill/>
                    </a:ln>
                  </pic:spPr>
                </pic:pic>
              </a:graphicData>
            </a:graphic>
          </wp:inline>
        </w:drawing>
      </w:r>
      <w:r w:rsidRPr="00E95D4C">
        <w:rPr>
          <w:rFonts w:ascii="Times New Roman" w:eastAsia="Times New Roman" w:hAnsi="Times New Roman" w:cs="Times New Roman"/>
          <w:sz w:val="24"/>
          <w:szCs w:val="24"/>
          <w:lang w:val="es-AR" w:eastAsia="es-AR"/>
        </w:rPr>
        <w:br/>
      </w:r>
    </w:p>
    <w:p w14:paraId="3FF4258E" w14:textId="709FE372" w:rsidR="00C52FFF" w:rsidRDefault="00C52FFF" w:rsidP="00C52FFF">
      <w:pPr>
        <w:spacing w:line="240" w:lineRule="auto"/>
        <w:rPr>
          <w:rFonts w:ascii="Arial" w:eastAsia="Times New Roman" w:hAnsi="Arial" w:cs="Arial"/>
          <w:b/>
          <w:bCs/>
          <w:color w:val="000000"/>
          <w:sz w:val="36"/>
          <w:szCs w:val="36"/>
          <w:lang w:val="es-AR" w:eastAsia="es-AR"/>
        </w:rPr>
      </w:pPr>
      <w:r w:rsidRPr="00E95D4C">
        <w:rPr>
          <w:rFonts w:ascii="Arial" w:eastAsia="Times New Roman" w:hAnsi="Arial" w:cs="Arial"/>
          <w:b/>
          <w:bCs/>
          <w:color w:val="000000"/>
          <w:sz w:val="36"/>
          <w:szCs w:val="36"/>
          <w:u w:val="single"/>
          <w:lang w:val="es-AR" w:eastAsia="es-AR"/>
        </w:rPr>
        <w:t>Asignatura:</w:t>
      </w:r>
      <w:r w:rsidRPr="00E95D4C">
        <w:rPr>
          <w:rFonts w:ascii="Arial" w:eastAsia="Times New Roman" w:hAnsi="Arial" w:cs="Arial"/>
          <w:b/>
          <w:bCs/>
          <w:color w:val="000000"/>
          <w:sz w:val="36"/>
          <w:szCs w:val="36"/>
          <w:lang w:val="es-AR" w:eastAsia="es-AR"/>
        </w:rPr>
        <w:t xml:space="preserve"> </w:t>
      </w:r>
      <w:r w:rsidR="003B66FF">
        <w:rPr>
          <w:rFonts w:ascii="Arial" w:eastAsia="Times New Roman" w:hAnsi="Arial" w:cs="Arial"/>
          <w:b/>
          <w:bCs/>
          <w:color w:val="000000"/>
          <w:sz w:val="36"/>
          <w:szCs w:val="36"/>
          <w:lang w:val="es-AR" w:eastAsia="es-AR"/>
        </w:rPr>
        <w:t>Ciudadanía y Trabajo</w:t>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u w:val="single"/>
          <w:lang w:val="es-AR" w:eastAsia="es-AR"/>
        </w:rPr>
        <w:t>Trabajo Práctico:</w:t>
      </w:r>
      <w:r w:rsidRPr="00E95D4C">
        <w:rPr>
          <w:rFonts w:ascii="Arial" w:eastAsia="Times New Roman" w:hAnsi="Arial" w:cs="Arial"/>
          <w:b/>
          <w:bCs/>
          <w:color w:val="000000"/>
          <w:sz w:val="36"/>
          <w:szCs w:val="36"/>
          <w:lang w:val="es-AR" w:eastAsia="es-AR"/>
        </w:rPr>
        <w:t>”</w:t>
      </w:r>
      <w:r w:rsidR="003B66FF">
        <w:rPr>
          <w:rFonts w:ascii="Arial" w:eastAsia="Times New Roman" w:hAnsi="Arial" w:cs="Arial"/>
          <w:b/>
          <w:bCs/>
          <w:color w:val="000000"/>
          <w:sz w:val="36"/>
          <w:szCs w:val="36"/>
          <w:lang w:val="es-AR" w:eastAsia="es-AR"/>
        </w:rPr>
        <w:t xml:space="preserve"> Responsabilidad Social Empresaria</w:t>
      </w:r>
      <w:r w:rsidRPr="00E95D4C">
        <w:rPr>
          <w:rFonts w:ascii="Arial" w:eastAsia="Times New Roman" w:hAnsi="Arial" w:cs="Arial"/>
          <w:b/>
          <w:bCs/>
          <w:color w:val="000000"/>
          <w:sz w:val="36"/>
          <w:szCs w:val="36"/>
          <w:lang w:val="es-AR" w:eastAsia="es-AR"/>
        </w:rPr>
        <w:t>.”</w:t>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u w:val="single"/>
          <w:lang w:val="es-AR" w:eastAsia="es-AR"/>
        </w:rPr>
        <w:t>Profesor</w:t>
      </w:r>
      <w:r>
        <w:rPr>
          <w:rFonts w:ascii="Arial" w:eastAsia="Times New Roman" w:hAnsi="Arial" w:cs="Arial"/>
          <w:b/>
          <w:bCs/>
          <w:color w:val="000000"/>
          <w:sz w:val="36"/>
          <w:szCs w:val="36"/>
          <w:u w:val="single"/>
          <w:lang w:val="es-AR" w:eastAsia="es-AR"/>
        </w:rPr>
        <w:t>a</w:t>
      </w:r>
      <w:r w:rsidRPr="00E95D4C">
        <w:rPr>
          <w:rFonts w:ascii="Arial" w:eastAsia="Times New Roman" w:hAnsi="Arial" w:cs="Arial"/>
          <w:b/>
          <w:bCs/>
          <w:color w:val="000000"/>
          <w:sz w:val="36"/>
          <w:szCs w:val="36"/>
          <w:u w:val="single"/>
          <w:lang w:val="es-AR" w:eastAsia="es-AR"/>
        </w:rPr>
        <w:t>:</w:t>
      </w:r>
      <w:r w:rsidRPr="00E95D4C">
        <w:rPr>
          <w:rFonts w:ascii="Arial" w:eastAsia="Times New Roman" w:hAnsi="Arial" w:cs="Arial"/>
          <w:b/>
          <w:bCs/>
          <w:color w:val="000000"/>
          <w:sz w:val="36"/>
          <w:szCs w:val="36"/>
          <w:lang w:val="es-AR" w:eastAsia="es-AR"/>
        </w:rPr>
        <w:t xml:space="preserve"> </w:t>
      </w:r>
      <w:r w:rsidR="003B66FF">
        <w:rPr>
          <w:rFonts w:ascii="Arial" w:eastAsia="Times New Roman" w:hAnsi="Arial" w:cs="Arial"/>
          <w:b/>
          <w:bCs/>
          <w:color w:val="000000"/>
          <w:sz w:val="36"/>
          <w:szCs w:val="36"/>
          <w:lang w:val="es-AR" w:eastAsia="es-AR"/>
        </w:rPr>
        <w:t>Verónica Adriana Balor.</w:t>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u w:val="single"/>
          <w:lang w:val="es-AR" w:eastAsia="es-AR"/>
        </w:rPr>
        <w:t>Alumna:</w:t>
      </w:r>
      <w:r w:rsidRPr="00E95D4C">
        <w:rPr>
          <w:rFonts w:ascii="Arial" w:eastAsia="Times New Roman" w:hAnsi="Arial" w:cs="Arial"/>
          <w:b/>
          <w:bCs/>
          <w:color w:val="000000"/>
          <w:sz w:val="36"/>
          <w:szCs w:val="36"/>
          <w:lang w:val="es-AR" w:eastAsia="es-AR"/>
        </w:rPr>
        <w:t xml:space="preserve"> María Candelaria Slobodiamsky Clariá</w:t>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u w:val="single"/>
          <w:lang w:val="es-AR" w:eastAsia="es-AR"/>
        </w:rPr>
        <w:t>Fecha de entrega:</w:t>
      </w:r>
      <w:r w:rsidRPr="00E95D4C">
        <w:rPr>
          <w:rFonts w:ascii="Arial" w:eastAsia="Times New Roman" w:hAnsi="Arial" w:cs="Arial"/>
          <w:b/>
          <w:bCs/>
          <w:color w:val="000000"/>
          <w:sz w:val="36"/>
          <w:szCs w:val="36"/>
          <w:lang w:val="es-AR" w:eastAsia="es-AR"/>
        </w:rPr>
        <w:t xml:space="preserve"> </w:t>
      </w:r>
      <w:r w:rsidR="003B66FF">
        <w:rPr>
          <w:rFonts w:ascii="Arial" w:eastAsia="Times New Roman" w:hAnsi="Arial" w:cs="Arial"/>
          <w:b/>
          <w:bCs/>
          <w:color w:val="000000"/>
          <w:sz w:val="36"/>
          <w:szCs w:val="36"/>
          <w:lang w:val="es-AR" w:eastAsia="es-AR"/>
        </w:rPr>
        <w:t>19</w:t>
      </w:r>
      <w:r w:rsidRPr="00E95D4C">
        <w:rPr>
          <w:rFonts w:ascii="Arial" w:eastAsia="Times New Roman" w:hAnsi="Arial" w:cs="Arial"/>
          <w:b/>
          <w:bCs/>
          <w:color w:val="000000"/>
          <w:sz w:val="36"/>
          <w:szCs w:val="36"/>
          <w:lang w:val="es-AR" w:eastAsia="es-AR"/>
        </w:rPr>
        <w:t>/</w:t>
      </w:r>
      <w:r>
        <w:rPr>
          <w:rFonts w:ascii="Arial" w:eastAsia="Times New Roman" w:hAnsi="Arial" w:cs="Arial"/>
          <w:b/>
          <w:bCs/>
          <w:color w:val="000000"/>
          <w:sz w:val="36"/>
          <w:szCs w:val="36"/>
          <w:lang w:val="es-AR" w:eastAsia="es-AR"/>
        </w:rPr>
        <w:t>4</w:t>
      </w:r>
      <w:r w:rsidRPr="00E95D4C">
        <w:rPr>
          <w:rFonts w:ascii="Arial" w:eastAsia="Times New Roman" w:hAnsi="Arial" w:cs="Arial"/>
          <w:b/>
          <w:bCs/>
          <w:color w:val="000000"/>
          <w:sz w:val="36"/>
          <w:szCs w:val="36"/>
          <w:lang w:val="es-AR" w:eastAsia="es-AR"/>
        </w:rPr>
        <w:t>/202</w:t>
      </w:r>
      <w:r>
        <w:rPr>
          <w:rFonts w:ascii="Arial" w:eastAsia="Times New Roman" w:hAnsi="Arial" w:cs="Arial"/>
          <w:b/>
          <w:bCs/>
          <w:color w:val="000000"/>
          <w:sz w:val="36"/>
          <w:szCs w:val="36"/>
          <w:lang w:val="es-AR" w:eastAsia="es-AR"/>
        </w:rPr>
        <w:t>2</w:t>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u w:val="single"/>
          <w:lang w:val="es-AR" w:eastAsia="es-AR"/>
        </w:rPr>
        <w:t>Curso:</w:t>
      </w:r>
      <w:r w:rsidRPr="00E95D4C">
        <w:rPr>
          <w:rFonts w:ascii="Arial" w:eastAsia="Times New Roman" w:hAnsi="Arial" w:cs="Arial"/>
          <w:b/>
          <w:bCs/>
          <w:color w:val="000000"/>
          <w:sz w:val="36"/>
          <w:szCs w:val="36"/>
          <w:lang w:val="es-AR" w:eastAsia="es-AR"/>
        </w:rPr>
        <w:t xml:space="preserve"> </w:t>
      </w:r>
      <w:r>
        <w:rPr>
          <w:rFonts w:ascii="Arial" w:eastAsia="Times New Roman" w:hAnsi="Arial" w:cs="Arial"/>
          <w:b/>
          <w:bCs/>
          <w:color w:val="000000"/>
          <w:sz w:val="36"/>
          <w:szCs w:val="36"/>
          <w:lang w:val="es-AR" w:eastAsia="es-AR"/>
        </w:rPr>
        <w:t>6</w:t>
      </w:r>
      <w:r w:rsidRPr="00E95D4C">
        <w:rPr>
          <w:rFonts w:ascii="Arial" w:eastAsia="Times New Roman" w:hAnsi="Arial" w:cs="Arial"/>
          <w:b/>
          <w:bCs/>
          <w:color w:val="000000"/>
          <w:sz w:val="36"/>
          <w:szCs w:val="36"/>
          <w:lang w:val="es-AR" w:eastAsia="es-AR"/>
        </w:rPr>
        <w:t>to 3ra</w:t>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u w:val="single"/>
          <w:lang w:val="es-AR" w:eastAsia="es-AR"/>
        </w:rPr>
        <w:t>Turno:</w:t>
      </w:r>
      <w:r w:rsidRPr="00E95D4C">
        <w:rPr>
          <w:rFonts w:ascii="Arial" w:eastAsia="Times New Roman" w:hAnsi="Arial" w:cs="Arial"/>
          <w:b/>
          <w:bCs/>
          <w:color w:val="000000"/>
          <w:sz w:val="36"/>
          <w:szCs w:val="36"/>
          <w:lang w:val="es-AR" w:eastAsia="es-AR"/>
        </w:rPr>
        <w:t xml:space="preserve"> Mañana</w:t>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u w:val="single"/>
          <w:lang w:val="es-AR" w:eastAsia="es-AR"/>
        </w:rPr>
        <w:t>Año:</w:t>
      </w:r>
      <w:r w:rsidRPr="00E95D4C">
        <w:rPr>
          <w:rFonts w:ascii="Arial" w:eastAsia="Times New Roman" w:hAnsi="Arial" w:cs="Arial"/>
          <w:b/>
          <w:bCs/>
          <w:color w:val="000000"/>
          <w:sz w:val="36"/>
          <w:szCs w:val="36"/>
          <w:lang w:val="es-AR" w:eastAsia="es-AR"/>
        </w:rPr>
        <w:t xml:space="preserve"> 2021</w:t>
      </w:r>
    </w:p>
    <w:p w14:paraId="14518E29" w14:textId="77777777" w:rsidR="00C52FFF" w:rsidRDefault="00C52FFF" w:rsidP="00C52FFF">
      <w:pPr>
        <w:rPr>
          <w:rFonts w:ascii="Arial" w:eastAsia="Times New Roman" w:hAnsi="Arial" w:cs="Arial"/>
          <w:b/>
          <w:bCs/>
          <w:color w:val="000000"/>
          <w:sz w:val="36"/>
          <w:szCs w:val="36"/>
          <w:lang w:val="es-AR" w:eastAsia="es-AR"/>
        </w:rPr>
      </w:pPr>
      <w:r>
        <w:rPr>
          <w:rFonts w:ascii="Arial" w:eastAsia="Times New Roman" w:hAnsi="Arial" w:cs="Arial"/>
          <w:b/>
          <w:bCs/>
          <w:color w:val="000000"/>
          <w:sz w:val="36"/>
          <w:szCs w:val="36"/>
          <w:lang w:val="es-AR" w:eastAsia="es-AR"/>
        </w:rPr>
        <w:br w:type="page"/>
      </w:r>
    </w:p>
    <w:p w14:paraId="47F7F4EA" w14:textId="150723BE" w:rsidR="00C52FFF" w:rsidRPr="004C7349" w:rsidRDefault="00C52FFF" w:rsidP="00C52FFF">
      <w:pPr>
        <w:rPr>
          <w:lang w:val="es-AR"/>
        </w:rPr>
      </w:pPr>
      <w:r>
        <w:rPr>
          <w:rFonts w:eastAsia="Times New Roman" w:cstheme="minorHAnsi"/>
          <w:b/>
          <w:bCs/>
          <w:sz w:val="36"/>
          <w:szCs w:val="36"/>
          <w:u w:val="dotDash"/>
          <w:lang w:val="es-AR" w:eastAsia="es-AR"/>
        </w:rPr>
        <w:lastRenderedPageBreak/>
        <w:t>Consignas</w:t>
      </w:r>
      <w:r w:rsidRPr="00F93F04">
        <w:rPr>
          <w:rFonts w:eastAsia="Times New Roman" w:cstheme="minorHAnsi"/>
          <w:b/>
          <w:bCs/>
          <w:sz w:val="36"/>
          <w:szCs w:val="36"/>
          <w:u w:val="dotDash"/>
          <w:lang w:val="es-AR" w:eastAsia="es-AR"/>
        </w:rPr>
        <w:t>:</w:t>
      </w:r>
      <w:r>
        <w:rPr>
          <w:rFonts w:eastAsia="Times New Roman" w:cstheme="minorHAnsi"/>
          <w:sz w:val="32"/>
          <w:szCs w:val="32"/>
          <w:lang w:val="es-AR" w:eastAsia="es-AR"/>
        </w:rPr>
        <w:br/>
      </w:r>
      <w:r w:rsidRPr="00C52FFF">
        <w:rPr>
          <w:sz w:val="28"/>
          <w:szCs w:val="28"/>
          <w:lang w:val="es-AR"/>
        </w:rPr>
        <w:t>1. Leer el texto adjunto y s</w:t>
      </w:r>
      <w:r>
        <w:rPr>
          <w:sz w:val="28"/>
          <w:szCs w:val="28"/>
          <w:lang w:val="es-AR"/>
        </w:rPr>
        <w:t>eguir el link insertado al final.</w:t>
      </w:r>
      <w:r w:rsidR="003C1A2B">
        <w:rPr>
          <w:sz w:val="28"/>
          <w:szCs w:val="28"/>
          <w:lang w:val="es-AR"/>
        </w:rPr>
        <w:t xml:space="preserve"> (</w:t>
      </w:r>
      <w:r w:rsidR="003C1A2B" w:rsidRPr="003C1A2B">
        <w:rPr>
          <w:sz w:val="28"/>
          <w:szCs w:val="28"/>
          <w:lang w:val="es-AR"/>
        </w:rPr>
        <w:t>https://www.forbesargentina.com/negocios/en-invierten-grandes-empresas-argentinas-rse-n188</w:t>
      </w:r>
      <w:r w:rsidR="003C1A2B">
        <w:rPr>
          <w:sz w:val="28"/>
          <w:szCs w:val="28"/>
          <w:lang w:val="es-AR"/>
        </w:rPr>
        <w:t xml:space="preserve">) </w:t>
      </w:r>
    </w:p>
    <w:p w14:paraId="2FB23E44" w14:textId="399BA503" w:rsidR="00C52FFF" w:rsidRDefault="00C52FFF" w:rsidP="00C52FFF">
      <w:pPr>
        <w:rPr>
          <w:sz w:val="28"/>
          <w:szCs w:val="28"/>
          <w:lang w:val="es-AR"/>
        </w:rPr>
      </w:pPr>
      <w:r>
        <w:rPr>
          <w:sz w:val="28"/>
          <w:szCs w:val="28"/>
          <w:lang w:val="es-AR"/>
        </w:rPr>
        <w:t>2. Investigar acerca del “Ranking Merco” y responder</w:t>
      </w:r>
      <w:r w:rsidR="00DD6E2D">
        <w:rPr>
          <w:sz w:val="28"/>
          <w:szCs w:val="28"/>
          <w:lang w:val="es-AR"/>
        </w:rPr>
        <w:t>: ¿De</w:t>
      </w:r>
      <w:r>
        <w:rPr>
          <w:sz w:val="28"/>
          <w:szCs w:val="28"/>
          <w:lang w:val="es-AR"/>
        </w:rPr>
        <w:t xml:space="preserve"> </w:t>
      </w:r>
      <w:r w:rsidR="00DD6E2D">
        <w:rPr>
          <w:sz w:val="28"/>
          <w:szCs w:val="28"/>
          <w:lang w:val="es-AR"/>
        </w:rPr>
        <w:t>qué</w:t>
      </w:r>
      <w:r>
        <w:rPr>
          <w:sz w:val="28"/>
          <w:szCs w:val="28"/>
          <w:lang w:val="es-AR"/>
        </w:rPr>
        <w:t xml:space="preserve"> se trata? ¿Qué monitorea? </w:t>
      </w:r>
      <w:r w:rsidR="00DD6E2D">
        <w:rPr>
          <w:sz w:val="28"/>
          <w:szCs w:val="28"/>
          <w:lang w:val="es-AR"/>
        </w:rPr>
        <w:t>Y Mencionar 10 empresas con mejor reputación en hacer responsabilidad social.</w:t>
      </w:r>
    </w:p>
    <w:p w14:paraId="7389F0B7" w14:textId="231634DD" w:rsidR="00DD6E2D" w:rsidRDefault="00DD6E2D" w:rsidP="00C52FFF">
      <w:pPr>
        <w:rPr>
          <w:sz w:val="28"/>
          <w:szCs w:val="28"/>
          <w:lang w:val="es-AR"/>
        </w:rPr>
      </w:pPr>
      <w:r>
        <w:rPr>
          <w:sz w:val="28"/>
          <w:szCs w:val="28"/>
          <w:lang w:val="es-AR"/>
        </w:rPr>
        <w:t>3. Elegir una de ellas e investigar la contribución que hacen a la sociedad.</w:t>
      </w:r>
    </w:p>
    <w:p w14:paraId="25F6D4C8" w14:textId="094DD5F9" w:rsidR="00DD6E2D" w:rsidRDefault="00DD6E2D" w:rsidP="00C52FFF">
      <w:pPr>
        <w:rPr>
          <w:sz w:val="28"/>
          <w:szCs w:val="28"/>
          <w:lang w:val="es-AR"/>
        </w:rPr>
      </w:pPr>
    </w:p>
    <w:p w14:paraId="0A1678B8" w14:textId="1B21D45B" w:rsidR="00DD6E2D" w:rsidRDefault="00DD6E2D" w:rsidP="00C52FFF">
      <w:pPr>
        <w:rPr>
          <w:sz w:val="28"/>
          <w:szCs w:val="28"/>
          <w:lang w:val="es-AR"/>
        </w:rPr>
      </w:pPr>
    </w:p>
    <w:p w14:paraId="7BDC72A8" w14:textId="5327A1CC" w:rsidR="00DD6E2D" w:rsidRDefault="00DD6E2D" w:rsidP="00C52FFF">
      <w:pPr>
        <w:rPr>
          <w:sz w:val="28"/>
          <w:szCs w:val="28"/>
          <w:lang w:val="es-AR"/>
        </w:rPr>
      </w:pPr>
    </w:p>
    <w:p w14:paraId="3276F83C" w14:textId="63E0F492" w:rsidR="00DD6E2D" w:rsidRDefault="00DD6E2D" w:rsidP="00C52FFF">
      <w:pPr>
        <w:rPr>
          <w:rFonts w:eastAsia="Times New Roman" w:cstheme="minorHAnsi"/>
          <w:b/>
          <w:bCs/>
          <w:sz w:val="36"/>
          <w:szCs w:val="36"/>
          <w:u w:val="dotDash"/>
          <w:lang w:val="es-AR" w:eastAsia="es-AR"/>
        </w:rPr>
      </w:pPr>
      <w:r>
        <w:rPr>
          <w:rFonts w:eastAsia="Times New Roman" w:cstheme="minorHAnsi"/>
          <w:b/>
          <w:bCs/>
          <w:sz w:val="36"/>
          <w:szCs w:val="36"/>
          <w:u w:val="dotDash"/>
          <w:lang w:val="es-AR" w:eastAsia="es-AR"/>
        </w:rPr>
        <w:t>Respuestas</w:t>
      </w:r>
      <w:r w:rsidRPr="00F93F04">
        <w:rPr>
          <w:rFonts w:eastAsia="Times New Roman" w:cstheme="minorHAnsi"/>
          <w:b/>
          <w:bCs/>
          <w:sz w:val="36"/>
          <w:szCs w:val="36"/>
          <w:u w:val="dotDash"/>
          <w:lang w:val="es-AR" w:eastAsia="es-AR"/>
        </w:rPr>
        <w:t>:</w:t>
      </w:r>
    </w:p>
    <w:p w14:paraId="50CC3797" w14:textId="6570F661" w:rsidR="00DD6E2D" w:rsidRDefault="00DD6E2D" w:rsidP="00C52FFF">
      <w:pPr>
        <w:rPr>
          <w:rFonts w:eastAsia="Times New Roman" w:cstheme="minorHAnsi"/>
          <w:sz w:val="28"/>
          <w:szCs w:val="28"/>
          <w:lang w:val="es-AR" w:eastAsia="es-AR"/>
        </w:rPr>
      </w:pPr>
      <w:r>
        <w:rPr>
          <w:rFonts w:eastAsia="Times New Roman" w:cstheme="minorHAnsi"/>
          <w:sz w:val="28"/>
          <w:szCs w:val="28"/>
          <w:lang w:val="es-AR" w:eastAsia="es-AR"/>
        </w:rPr>
        <w:t xml:space="preserve">1. Ya </w:t>
      </w:r>
      <w:r w:rsidR="00B03112">
        <w:rPr>
          <w:rFonts w:eastAsia="Times New Roman" w:cstheme="minorHAnsi"/>
          <w:sz w:val="28"/>
          <w:szCs w:val="28"/>
          <w:lang w:val="es-AR" w:eastAsia="es-AR"/>
        </w:rPr>
        <w:t>leí</w:t>
      </w:r>
      <w:r>
        <w:rPr>
          <w:rFonts w:eastAsia="Times New Roman" w:cstheme="minorHAnsi"/>
          <w:sz w:val="28"/>
          <w:szCs w:val="28"/>
          <w:lang w:val="es-AR" w:eastAsia="es-AR"/>
        </w:rPr>
        <w:t xml:space="preserve"> el texto adjunto y entre al link insertado al final del archivo.</w:t>
      </w:r>
    </w:p>
    <w:p w14:paraId="7DA2BAC8" w14:textId="39A8DEAD" w:rsidR="00DD6E2D" w:rsidRDefault="00DD6E2D" w:rsidP="00C52FFF">
      <w:pPr>
        <w:rPr>
          <w:rFonts w:eastAsia="Times New Roman" w:cstheme="minorHAnsi"/>
          <w:sz w:val="28"/>
          <w:szCs w:val="28"/>
          <w:lang w:val="es-AR" w:eastAsia="es-AR"/>
        </w:rPr>
      </w:pPr>
      <w:r>
        <w:rPr>
          <w:rFonts w:eastAsia="Times New Roman" w:cstheme="minorHAnsi"/>
          <w:sz w:val="28"/>
          <w:szCs w:val="28"/>
          <w:lang w:val="es-AR" w:eastAsia="es-AR"/>
        </w:rPr>
        <w:t xml:space="preserve">2. </w:t>
      </w:r>
      <w:r w:rsidR="00DC3914">
        <w:rPr>
          <w:rFonts w:eastAsia="Times New Roman" w:cstheme="minorHAnsi"/>
          <w:sz w:val="28"/>
          <w:szCs w:val="28"/>
          <w:lang w:val="es-AR" w:eastAsia="es-AR"/>
        </w:rPr>
        <w:t xml:space="preserve">El “Ranking Merco” es el monitoreo corporativo de referencia </w:t>
      </w:r>
      <w:r w:rsidR="00B03112">
        <w:rPr>
          <w:rFonts w:eastAsia="Times New Roman" w:cstheme="minorHAnsi"/>
          <w:sz w:val="28"/>
          <w:szCs w:val="28"/>
          <w:lang w:val="es-AR" w:eastAsia="es-AR"/>
        </w:rPr>
        <w:t>iberoamericana</w:t>
      </w:r>
      <w:r w:rsidR="00DC3914">
        <w:rPr>
          <w:rFonts w:eastAsia="Times New Roman" w:cstheme="minorHAnsi"/>
          <w:sz w:val="28"/>
          <w:szCs w:val="28"/>
          <w:lang w:val="es-AR" w:eastAsia="es-AR"/>
        </w:rPr>
        <w:t xml:space="preserve"> donde se </w:t>
      </w:r>
      <w:r w:rsidR="00B03112">
        <w:rPr>
          <w:rFonts w:eastAsia="Times New Roman" w:cstheme="minorHAnsi"/>
          <w:sz w:val="28"/>
          <w:szCs w:val="28"/>
          <w:lang w:val="es-AR" w:eastAsia="es-AR"/>
        </w:rPr>
        <w:t>evalúa</w:t>
      </w:r>
      <w:r w:rsidR="00DC3914">
        <w:rPr>
          <w:rFonts w:eastAsia="Times New Roman" w:cstheme="minorHAnsi"/>
          <w:sz w:val="28"/>
          <w:szCs w:val="28"/>
          <w:lang w:val="es-AR" w:eastAsia="es-AR"/>
        </w:rPr>
        <w:t xml:space="preserve"> la reputación de las empresas desde el año 2000. </w:t>
      </w:r>
      <w:r w:rsidR="00DC3914">
        <w:rPr>
          <w:rFonts w:eastAsia="Times New Roman" w:cstheme="minorHAnsi"/>
          <w:sz w:val="28"/>
          <w:szCs w:val="28"/>
          <w:lang w:val="es-AR" w:eastAsia="es-AR"/>
        </w:rPr>
        <w:br/>
        <w:t xml:space="preserve">Se trata de el “primer monitoreo auditado del mudo” ya </w:t>
      </w:r>
      <w:r w:rsidR="00B03112">
        <w:rPr>
          <w:rFonts w:eastAsia="Times New Roman" w:cstheme="minorHAnsi"/>
          <w:sz w:val="28"/>
          <w:szCs w:val="28"/>
          <w:lang w:val="es-AR" w:eastAsia="es-AR"/>
        </w:rPr>
        <w:t xml:space="preserve">que su seguimiento y verificación del proceso de elaboración y resultados es un objeto constantemente revisado independientemente por KPMG, según la norma ISAE 3000, donde publica su dictamen para cada edición. Todos sus criterios son públicos, igual que los resultados de cada edición, pudiéndose consultar en su web. </w:t>
      </w:r>
      <w:r w:rsidR="00B03112">
        <w:rPr>
          <w:rFonts w:eastAsia="Times New Roman" w:cstheme="minorHAnsi"/>
          <w:sz w:val="28"/>
          <w:szCs w:val="28"/>
          <w:lang w:val="es-AR" w:eastAsia="es-AR"/>
        </w:rPr>
        <w:br/>
        <w:t xml:space="preserve">Monitorea básicamente la reputación de las empresas. </w:t>
      </w:r>
    </w:p>
    <w:p w14:paraId="1E735ADB" w14:textId="14D6D6C6" w:rsidR="00B03112" w:rsidRDefault="007431C2" w:rsidP="00C52FFF">
      <w:pPr>
        <w:rPr>
          <w:rFonts w:eastAsia="Times New Roman" w:cstheme="minorHAnsi"/>
          <w:sz w:val="28"/>
          <w:szCs w:val="28"/>
          <w:lang w:val="es-AR" w:eastAsia="es-AR"/>
        </w:rPr>
      </w:pPr>
      <w:r>
        <w:rPr>
          <w:rFonts w:eastAsia="Times New Roman" w:cstheme="minorHAnsi"/>
          <w:sz w:val="28"/>
          <w:szCs w:val="28"/>
          <w:lang w:val="es-AR" w:eastAsia="es-AR"/>
        </w:rPr>
        <w:t>10 empresas con mejor reputación de responsabilidad social:</w:t>
      </w:r>
      <w:r>
        <w:rPr>
          <w:rFonts w:eastAsia="Times New Roman" w:cstheme="minorHAnsi"/>
          <w:sz w:val="28"/>
          <w:szCs w:val="28"/>
          <w:lang w:val="es-AR" w:eastAsia="es-AR"/>
        </w:rPr>
        <w:br/>
        <w:t>(voy a realizar dos listas, una dependiendo de la pagina que se encuentra al final del archivo y la otra a base de búsqueda que realice por mi parte)</w:t>
      </w:r>
      <w:r>
        <w:rPr>
          <w:rFonts w:eastAsia="Times New Roman" w:cstheme="minorHAnsi"/>
          <w:sz w:val="28"/>
          <w:szCs w:val="28"/>
          <w:lang w:val="es-AR" w:eastAsia="es-AR"/>
        </w:rPr>
        <w:br/>
      </w:r>
      <w:r w:rsidRPr="007431C2">
        <w:rPr>
          <w:rFonts w:eastAsia="Times New Roman" w:cstheme="minorHAnsi"/>
          <w:b/>
          <w:bCs/>
          <w:sz w:val="28"/>
          <w:szCs w:val="28"/>
          <w:lang w:val="es-AR" w:eastAsia="es-AR"/>
        </w:rPr>
        <w:t>A:</w:t>
      </w:r>
      <w:r>
        <w:rPr>
          <w:rFonts w:eastAsia="Times New Roman" w:cstheme="minorHAnsi"/>
          <w:sz w:val="28"/>
          <w:szCs w:val="28"/>
          <w:lang w:val="es-AR" w:eastAsia="es-AR"/>
        </w:rPr>
        <w:t xml:space="preserve"> Mondelez, Procter &amp; Gamble, Grupo Techint, Shell, Rizobacter, Grupo Insud, Grupo Telecom, Banco Galicia, Honda Motor Argentina, Coca-Cola. </w:t>
      </w:r>
      <w:r w:rsidRPr="007431C2">
        <w:rPr>
          <w:rFonts w:eastAsia="Times New Roman" w:cstheme="minorHAnsi"/>
          <w:i/>
          <w:iCs/>
          <w:sz w:val="28"/>
          <w:szCs w:val="28"/>
          <w:lang w:val="es-AR" w:eastAsia="es-AR"/>
        </w:rPr>
        <w:t>Hay muchas mas igualmente.</w:t>
      </w:r>
      <w:r>
        <w:rPr>
          <w:rFonts w:eastAsia="Times New Roman" w:cstheme="minorHAnsi"/>
          <w:sz w:val="28"/>
          <w:szCs w:val="28"/>
          <w:lang w:val="es-AR" w:eastAsia="es-AR"/>
        </w:rPr>
        <w:br/>
      </w:r>
      <w:r w:rsidRPr="007431C2">
        <w:rPr>
          <w:rFonts w:eastAsia="Times New Roman" w:cstheme="minorHAnsi"/>
          <w:b/>
          <w:bCs/>
          <w:sz w:val="28"/>
          <w:szCs w:val="28"/>
          <w:lang w:val="es-AR" w:eastAsia="es-AR"/>
        </w:rPr>
        <w:t>B:</w:t>
      </w:r>
      <w:r>
        <w:rPr>
          <w:rFonts w:eastAsia="Times New Roman" w:cstheme="minorHAnsi"/>
          <w:sz w:val="28"/>
          <w:szCs w:val="28"/>
          <w:lang w:val="es-AR" w:eastAsia="es-AR"/>
        </w:rPr>
        <w:t xml:space="preserve"> Mercado Libre, Arcor, Toyota, Google, Cervecería y maltería Quilmes, Natura, Unilever, Santander, BBVA, Ford. </w:t>
      </w:r>
      <w:r w:rsidRPr="007431C2">
        <w:rPr>
          <w:rFonts w:eastAsia="Times New Roman" w:cstheme="minorHAnsi"/>
          <w:i/>
          <w:iCs/>
          <w:sz w:val="28"/>
          <w:szCs w:val="28"/>
          <w:lang w:val="es-AR" w:eastAsia="es-AR"/>
        </w:rPr>
        <w:t>Tambien aquí hay muchas mas de cualquier forma para nombrar.</w:t>
      </w:r>
      <w:r>
        <w:rPr>
          <w:rFonts w:eastAsia="Times New Roman" w:cstheme="minorHAnsi"/>
          <w:sz w:val="28"/>
          <w:szCs w:val="28"/>
          <w:lang w:val="es-AR" w:eastAsia="es-AR"/>
        </w:rPr>
        <w:t xml:space="preserve"> </w:t>
      </w:r>
    </w:p>
    <w:p w14:paraId="10FA1E15" w14:textId="28FD35D6" w:rsidR="003C1A2B" w:rsidRDefault="003C1A2B" w:rsidP="00C52FFF">
      <w:pPr>
        <w:rPr>
          <w:sz w:val="28"/>
          <w:szCs w:val="28"/>
          <w:lang w:val="es-AR"/>
        </w:rPr>
      </w:pPr>
      <w:r>
        <w:rPr>
          <w:rFonts w:eastAsia="Times New Roman" w:cstheme="minorHAnsi"/>
          <w:sz w:val="28"/>
          <w:szCs w:val="28"/>
          <w:lang w:val="es-AR" w:eastAsia="es-AR"/>
        </w:rPr>
        <w:lastRenderedPageBreak/>
        <w:t xml:space="preserve">3. La empresa que </w:t>
      </w:r>
      <w:r w:rsidR="00C2179C">
        <w:rPr>
          <w:rFonts w:eastAsia="Times New Roman" w:cstheme="minorHAnsi"/>
          <w:sz w:val="28"/>
          <w:szCs w:val="28"/>
          <w:lang w:val="es-AR" w:eastAsia="es-AR"/>
        </w:rPr>
        <w:t>elegí</w:t>
      </w:r>
      <w:r>
        <w:rPr>
          <w:rFonts w:eastAsia="Times New Roman" w:cstheme="minorHAnsi"/>
          <w:sz w:val="28"/>
          <w:szCs w:val="28"/>
          <w:lang w:val="es-AR" w:eastAsia="es-AR"/>
        </w:rPr>
        <w:t xml:space="preserve"> a investigar sobre su contribución a la sociedad </w:t>
      </w:r>
      <w:r w:rsidR="00C2179C">
        <w:rPr>
          <w:rFonts w:eastAsia="Times New Roman" w:cstheme="minorHAnsi"/>
          <w:sz w:val="28"/>
          <w:szCs w:val="28"/>
          <w:lang w:val="es-AR" w:eastAsia="es-AR"/>
        </w:rPr>
        <w:t>es:</w:t>
      </w:r>
      <w:r>
        <w:rPr>
          <w:rFonts w:eastAsia="Times New Roman" w:cstheme="minorHAnsi"/>
          <w:sz w:val="28"/>
          <w:szCs w:val="28"/>
          <w:lang w:val="es-AR" w:eastAsia="es-AR"/>
        </w:rPr>
        <w:t xml:space="preserve"> </w:t>
      </w:r>
      <w:r w:rsidRPr="003B66FF">
        <w:rPr>
          <w:rFonts w:eastAsia="Times New Roman" w:cstheme="minorHAnsi"/>
          <w:sz w:val="28"/>
          <w:szCs w:val="28"/>
          <w:u w:val="single"/>
          <w:lang w:val="es-AR" w:eastAsia="es-AR"/>
        </w:rPr>
        <w:t>Grupo Telecom.</w:t>
      </w:r>
      <w:r>
        <w:rPr>
          <w:rFonts w:eastAsia="Times New Roman" w:cstheme="minorHAnsi"/>
          <w:sz w:val="28"/>
          <w:szCs w:val="28"/>
          <w:lang w:val="es-AR" w:eastAsia="es-AR"/>
        </w:rPr>
        <w:br/>
      </w:r>
      <w:r w:rsidR="00C2179C">
        <w:rPr>
          <w:rFonts w:eastAsia="Times New Roman" w:cstheme="minorHAnsi"/>
          <w:sz w:val="28"/>
          <w:szCs w:val="28"/>
          <w:lang w:val="es-AR" w:eastAsia="es-AR"/>
        </w:rPr>
        <w:t xml:space="preserve">La contribución que hace Grupo Telecom a la sociedad </w:t>
      </w:r>
      <w:r w:rsidR="003B66FF">
        <w:rPr>
          <w:rFonts w:eastAsia="Times New Roman" w:cstheme="minorHAnsi"/>
          <w:sz w:val="28"/>
          <w:szCs w:val="28"/>
          <w:lang w:val="es-AR" w:eastAsia="es-AR"/>
        </w:rPr>
        <w:t>sería</w:t>
      </w:r>
      <w:r w:rsidR="00C2179C">
        <w:rPr>
          <w:rFonts w:eastAsia="Times New Roman" w:cstheme="minorHAnsi"/>
          <w:sz w:val="28"/>
          <w:szCs w:val="28"/>
          <w:lang w:val="es-AR" w:eastAsia="es-AR"/>
        </w:rPr>
        <w:t xml:space="preserve"> el hecho de la inclusión social y desarrollo de las personas/comunidades. </w:t>
      </w:r>
      <w:r w:rsidR="00C2179C">
        <w:rPr>
          <w:rFonts w:eastAsia="Times New Roman" w:cstheme="minorHAnsi"/>
          <w:sz w:val="28"/>
          <w:szCs w:val="28"/>
          <w:lang w:val="es-AR" w:eastAsia="es-AR"/>
        </w:rPr>
        <w:br/>
        <w:t xml:space="preserve">Esto lo logran mediante talleres en días importantes donde explican por ejemplo el uso del Internet tanto para los chicos y adolescentes. Lo hacen con juegos, trivias y videos, enseñándoles, así como cuidar su privacidad en la red, utilizar fuentes seguras y como reaccionar ante el cyberbullying. </w:t>
      </w:r>
      <w:r w:rsidR="00C2179C">
        <w:rPr>
          <w:rFonts w:eastAsia="Times New Roman" w:cstheme="minorHAnsi"/>
          <w:sz w:val="28"/>
          <w:szCs w:val="28"/>
          <w:lang w:val="es-AR" w:eastAsia="es-AR"/>
        </w:rPr>
        <w:br/>
        <w:t xml:space="preserve">Tambien toma iniciativas para el cuidado de los derechos de los niños sobre el uso seguro de la tecnología; acto el cual fue reconocido a nivel internacional. </w:t>
      </w:r>
      <w:r>
        <w:rPr>
          <w:rFonts w:eastAsia="Times New Roman" w:cstheme="minorHAnsi"/>
          <w:sz w:val="28"/>
          <w:szCs w:val="28"/>
          <w:lang w:val="es-AR" w:eastAsia="es-AR"/>
        </w:rPr>
        <w:br/>
      </w:r>
    </w:p>
    <w:p w14:paraId="7DCD3D3D" w14:textId="45B35382" w:rsidR="00C2179C" w:rsidRDefault="00C2179C" w:rsidP="00C52FFF">
      <w:pPr>
        <w:rPr>
          <w:sz w:val="28"/>
          <w:szCs w:val="28"/>
          <w:lang w:val="es-AR"/>
        </w:rPr>
      </w:pPr>
    </w:p>
    <w:p w14:paraId="0B976FEE" w14:textId="117BD8A4" w:rsidR="00C2179C" w:rsidRDefault="00C2179C" w:rsidP="00C52FFF">
      <w:pPr>
        <w:rPr>
          <w:sz w:val="28"/>
          <w:szCs w:val="28"/>
          <w:lang w:val="es-AR"/>
        </w:rPr>
      </w:pPr>
    </w:p>
    <w:p w14:paraId="5732C57F" w14:textId="51CF82A3" w:rsidR="003B66FF" w:rsidRDefault="003B66FF" w:rsidP="00C52FFF">
      <w:pPr>
        <w:rPr>
          <w:sz w:val="28"/>
          <w:szCs w:val="28"/>
          <w:lang w:val="es-AR"/>
        </w:rPr>
      </w:pPr>
    </w:p>
    <w:p w14:paraId="20D37777" w14:textId="6B9AD84F" w:rsidR="003B66FF" w:rsidRDefault="003B66FF" w:rsidP="00C52FFF">
      <w:pPr>
        <w:rPr>
          <w:sz w:val="28"/>
          <w:szCs w:val="28"/>
          <w:lang w:val="es-AR"/>
        </w:rPr>
      </w:pPr>
    </w:p>
    <w:p w14:paraId="2E6944DD" w14:textId="178396FF" w:rsidR="003B66FF" w:rsidRDefault="003B66FF" w:rsidP="00C52FFF">
      <w:pPr>
        <w:rPr>
          <w:sz w:val="28"/>
          <w:szCs w:val="28"/>
          <w:lang w:val="es-AR"/>
        </w:rPr>
      </w:pPr>
    </w:p>
    <w:p w14:paraId="2E447DC5" w14:textId="1499ACD6" w:rsidR="003B66FF" w:rsidRDefault="003B66FF" w:rsidP="00C52FFF">
      <w:pPr>
        <w:rPr>
          <w:sz w:val="28"/>
          <w:szCs w:val="28"/>
          <w:lang w:val="es-AR"/>
        </w:rPr>
      </w:pPr>
    </w:p>
    <w:p w14:paraId="66883F0B" w14:textId="13E776C5" w:rsidR="003B66FF" w:rsidRDefault="003B66FF" w:rsidP="00C52FFF">
      <w:pPr>
        <w:rPr>
          <w:sz w:val="28"/>
          <w:szCs w:val="28"/>
          <w:lang w:val="es-AR"/>
        </w:rPr>
      </w:pPr>
    </w:p>
    <w:p w14:paraId="31C41B04" w14:textId="4B4D2BD0" w:rsidR="003B66FF" w:rsidRDefault="003B66FF" w:rsidP="00C52FFF">
      <w:pPr>
        <w:rPr>
          <w:sz w:val="28"/>
          <w:szCs w:val="28"/>
          <w:lang w:val="es-AR"/>
        </w:rPr>
      </w:pPr>
    </w:p>
    <w:p w14:paraId="6A96AFB7" w14:textId="31DFE190" w:rsidR="003B66FF" w:rsidRDefault="003B66FF" w:rsidP="00C52FFF">
      <w:pPr>
        <w:rPr>
          <w:sz w:val="28"/>
          <w:szCs w:val="28"/>
          <w:lang w:val="es-AR"/>
        </w:rPr>
      </w:pPr>
    </w:p>
    <w:p w14:paraId="74DD223B" w14:textId="6277383A" w:rsidR="003B66FF" w:rsidRDefault="003B66FF" w:rsidP="00C52FFF">
      <w:pPr>
        <w:rPr>
          <w:sz w:val="28"/>
          <w:szCs w:val="28"/>
          <w:lang w:val="es-AR"/>
        </w:rPr>
      </w:pPr>
    </w:p>
    <w:p w14:paraId="12B50096" w14:textId="44E4231A" w:rsidR="003B66FF" w:rsidRDefault="003B66FF" w:rsidP="00C52FFF">
      <w:pPr>
        <w:rPr>
          <w:sz w:val="28"/>
          <w:szCs w:val="28"/>
          <w:lang w:val="es-AR"/>
        </w:rPr>
      </w:pPr>
    </w:p>
    <w:p w14:paraId="7C16BFC3" w14:textId="77777777" w:rsidR="003B66FF" w:rsidRDefault="003B66FF" w:rsidP="00C52FFF">
      <w:pPr>
        <w:rPr>
          <w:sz w:val="28"/>
          <w:szCs w:val="28"/>
          <w:lang w:val="es-AR"/>
        </w:rPr>
      </w:pPr>
    </w:p>
    <w:p w14:paraId="62A6069E" w14:textId="198C6E10" w:rsidR="00C2179C" w:rsidRPr="004C7349" w:rsidRDefault="00C2179C" w:rsidP="004C7349">
      <w:pPr>
        <w:rPr>
          <w:sz w:val="36"/>
          <w:szCs w:val="36"/>
          <w:u w:val="single"/>
          <w:lang w:val="es-AR"/>
        </w:rPr>
      </w:pPr>
      <w:r w:rsidRPr="003B66FF">
        <w:rPr>
          <w:sz w:val="36"/>
          <w:szCs w:val="36"/>
          <w:u w:val="single"/>
          <w:lang w:val="es-AR"/>
        </w:rPr>
        <w:t>Bibliografías:</w:t>
      </w:r>
      <w:r w:rsidRPr="004C7349">
        <w:rPr>
          <w:sz w:val="28"/>
          <w:szCs w:val="28"/>
          <w:lang w:val="es-AR"/>
        </w:rPr>
        <w:br/>
        <w:t xml:space="preserve">- </w:t>
      </w:r>
      <w:hyperlink r:id="rId8" w:history="1">
        <w:r w:rsidRPr="004C7349">
          <w:rPr>
            <w:rStyle w:val="Hipervnculo"/>
            <w:sz w:val="28"/>
            <w:szCs w:val="28"/>
            <w:lang w:val="es-AR"/>
          </w:rPr>
          <w:t>https://www.forbesargentina.com/negocios/en-invierten-grandes-empresas-argentinas-rse-n188</w:t>
        </w:r>
      </w:hyperlink>
      <w:r w:rsidRPr="004C7349">
        <w:rPr>
          <w:sz w:val="28"/>
          <w:szCs w:val="28"/>
          <w:lang w:val="es-AR"/>
        </w:rPr>
        <w:br/>
        <w:t xml:space="preserve">- </w:t>
      </w:r>
      <w:hyperlink r:id="rId9" w:history="1">
        <w:r w:rsidRPr="004C7349">
          <w:rPr>
            <w:rStyle w:val="Hipervnculo"/>
            <w:sz w:val="28"/>
            <w:szCs w:val="28"/>
            <w:lang w:val="es-AR"/>
          </w:rPr>
          <w:t>https://www.merco.info/ar/ranking-merco-empresas</w:t>
        </w:r>
      </w:hyperlink>
      <w:r w:rsidRPr="004C7349">
        <w:rPr>
          <w:sz w:val="28"/>
          <w:szCs w:val="28"/>
          <w:lang w:val="es-AR"/>
        </w:rPr>
        <w:br/>
        <w:t xml:space="preserve">- </w:t>
      </w:r>
      <w:hyperlink r:id="rId10" w:history="1">
        <w:r w:rsidRPr="004C7349">
          <w:rPr>
            <w:rStyle w:val="Hipervnculo"/>
            <w:sz w:val="28"/>
            <w:szCs w:val="28"/>
            <w:lang w:val="es-AR"/>
          </w:rPr>
          <w:t>https://www.merco.info/ar/que-es-merco</w:t>
        </w:r>
      </w:hyperlink>
      <w:r w:rsidRPr="004C7349">
        <w:rPr>
          <w:sz w:val="28"/>
          <w:szCs w:val="28"/>
          <w:lang w:val="es-AR"/>
        </w:rPr>
        <w:br/>
        <w:t xml:space="preserve">- </w:t>
      </w:r>
      <w:hyperlink r:id="rId11" w:history="1">
        <w:r w:rsidR="003B66FF" w:rsidRPr="004C7349">
          <w:rPr>
            <w:rStyle w:val="Hipervnculo"/>
            <w:sz w:val="28"/>
            <w:szCs w:val="28"/>
            <w:lang w:val="es-AR"/>
          </w:rPr>
          <w:t>https://www.clarin.com/tema/ranking-merco.html</w:t>
        </w:r>
      </w:hyperlink>
      <w:r w:rsidR="004C7349">
        <w:rPr>
          <w:rStyle w:val="Hipervnculo"/>
          <w:sz w:val="28"/>
          <w:szCs w:val="28"/>
          <w:lang w:val="es-AR"/>
        </w:rPr>
        <w:br/>
      </w:r>
      <w:r w:rsidR="004C7349">
        <w:rPr>
          <w:rStyle w:val="Hipervnculo"/>
          <w:color w:val="auto"/>
          <w:sz w:val="28"/>
          <w:szCs w:val="28"/>
          <w:u w:val="none"/>
          <w:lang w:val="es-AR"/>
        </w:rPr>
        <w:t>- Y archivos subidos en la actividad del Classroom.</w:t>
      </w:r>
      <w:r w:rsidR="003B66FF" w:rsidRPr="004C7349">
        <w:rPr>
          <w:sz w:val="28"/>
          <w:szCs w:val="28"/>
          <w:lang w:val="es-AR"/>
        </w:rPr>
        <w:br/>
      </w:r>
    </w:p>
    <w:sectPr w:rsidR="00C2179C" w:rsidRPr="004C7349">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7B4F7" w14:textId="77777777" w:rsidR="00C32DDF" w:rsidRDefault="00C32DDF" w:rsidP="003B66FF">
      <w:pPr>
        <w:spacing w:after="0" w:line="240" w:lineRule="auto"/>
      </w:pPr>
      <w:r>
        <w:separator/>
      </w:r>
    </w:p>
  </w:endnote>
  <w:endnote w:type="continuationSeparator" w:id="0">
    <w:p w14:paraId="42CA3CEB" w14:textId="77777777" w:rsidR="00C32DDF" w:rsidRDefault="00C32DDF" w:rsidP="003B6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738297"/>
      <w:docPartObj>
        <w:docPartGallery w:val="Page Numbers (Bottom of Page)"/>
        <w:docPartUnique/>
      </w:docPartObj>
    </w:sdtPr>
    <w:sdtEndPr/>
    <w:sdtContent>
      <w:p w14:paraId="04CDC6A4" w14:textId="15B23C1F" w:rsidR="003B66FF" w:rsidRDefault="003B66FF">
        <w:pPr>
          <w:pStyle w:val="Piedepgina"/>
          <w:jc w:val="right"/>
        </w:pPr>
        <w:r>
          <w:fldChar w:fldCharType="begin"/>
        </w:r>
        <w:r>
          <w:instrText>PAGE   \* MERGEFORMAT</w:instrText>
        </w:r>
        <w:r>
          <w:fldChar w:fldCharType="separate"/>
        </w:r>
        <w:r>
          <w:rPr>
            <w:lang w:val="es-ES"/>
          </w:rPr>
          <w:t>2</w:t>
        </w:r>
        <w:r>
          <w:fldChar w:fldCharType="end"/>
        </w:r>
      </w:p>
    </w:sdtContent>
  </w:sdt>
  <w:p w14:paraId="44638BE6" w14:textId="77777777" w:rsidR="003B66FF" w:rsidRDefault="003B66F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D6BAF" w14:textId="77777777" w:rsidR="00C32DDF" w:rsidRDefault="00C32DDF" w:rsidP="003B66FF">
      <w:pPr>
        <w:spacing w:after="0" w:line="240" w:lineRule="auto"/>
      </w:pPr>
      <w:r>
        <w:separator/>
      </w:r>
    </w:p>
  </w:footnote>
  <w:footnote w:type="continuationSeparator" w:id="0">
    <w:p w14:paraId="2F16E8BB" w14:textId="77777777" w:rsidR="00C32DDF" w:rsidRDefault="00C32DDF" w:rsidP="003B6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CE5AF" w14:textId="4F66F3C4" w:rsidR="003B66FF" w:rsidRPr="003B66FF" w:rsidRDefault="003B66FF">
    <w:pPr>
      <w:pStyle w:val="Encabezado"/>
      <w:rPr>
        <w:lang w:val="es-AR"/>
      </w:rPr>
    </w:pPr>
    <w:r>
      <w:rPr>
        <w:lang w:val="es-AR"/>
      </w:rPr>
      <w:t>Ciudadanía y Trabajo 6to 3ra</w:t>
    </w:r>
    <w:r>
      <w:rPr>
        <w:lang w:val="es-AR"/>
      </w:rPr>
      <w:tab/>
    </w:r>
    <w:r>
      <w:rPr>
        <w:lang w:val="es-AR"/>
      </w:rPr>
      <w:tab/>
      <w:t>María Candelaria Slobodiamsky Clariá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04919"/>
    <w:multiLevelType w:val="hybridMultilevel"/>
    <w:tmpl w:val="84A6405C"/>
    <w:lvl w:ilvl="0" w:tplc="26CA8480">
      <w:numFmt w:val="bullet"/>
      <w:lvlText w:val="-"/>
      <w:lvlJc w:val="left"/>
      <w:pPr>
        <w:ind w:left="720" w:hanging="360"/>
      </w:pPr>
      <w:rPr>
        <w:rFonts w:ascii="Calibri" w:eastAsiaTheme="minorHAnsi" w:hAnsi="Calibri" w:cs="Calibri" w:hint="default"/>
        <w:sz w:val="36"/>
        <w:u w:val="singl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1241D74"/>
    <w:multiLevelType w:val="hybridMultilevel"/>
    <w:tmpl w:val="D3DC1FF0"/>
    <w:lvl w:ilvl="0" w:tplc="BB14847A">
      <w:start w:val="3"/>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508787450">
    <w:abstractNumId w:val="1"/>
  </w:num>
  <w:num w:numId="2" w16cid:durableId="1190490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FFF"/>
    <w:rsid w:val="003B66FF"/>
    <w:rsid w:val="003C1A2B"/>
    <w:rsid w:val="004C7349"/>
    <w:rsid w:val="007431C2"/>
    <w:rsid w:val="00991EE4"/>
    <w:rsid w:val="00B03112"/>
    <w:rsid w:val="00C2179C"/>
    <w:rsid w:val="00C32DDF"/>
    <w:rsid w:val="00C52FFF"/>
    <w:rsid w:val="00DC3914"/>
    <w:rsid w:val="00DD6E2D"/>
    <w:rsid w:val="00F02C1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F0588"/>
  <w15:chartTrackingRefBased/>
  <w15:docId w15:val="{3F31F7B2-B723-4C10-96DE-F7AA12D29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FFF"/>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C1A2B"/>
    <w:rPr>
      <w:color w:val="0563C1" w:themeColor="hyperlink"/>
      <w:u w:val="single"/>
    </w:rPr>
  </w:style>
  <w:style w:type="character" w:styleId="Mencinsinresolver">
    <w:name w:val="Unresolved Mention"/>
    <w:basedOn w:val="Fuentedeprrafopredeter"/>
    <w:uiPriority w:val="99"/>
    <w:semiHidden/>
    <w:unhideWhenUsed/>
    <w:rsid w:val="003C1A2B"/>
    <w:rPr>
      <w:color w:val="605E5C"/>
      <w:shd w:val="clear" w:color="auto" w:fill="E1DFDD"/>
    </w:rPr>
  </w:style>
  <w:style w:type="paragraph" w:styleId="Prrafodelista">
    <w:name w:val="List Paragraph"/>
    <w:basedOn w:val="Normal"/>
    <w:uiPriority w:val="34"/>
    <w:qFormat/>
    <w:rsid w:val="00C2179C"/>
    <w:pPr>
      <w:ind w:left="720"/>
      <w:contextualSpacing/>
    </w:pPr>
  </w:style>
  <w:style w:type="paragraph" w:styleId="Encabezado">
    <w:name w:val="header"/>
    <w:basedOn w:val="Normal"/>
    <w:link w:val="EncabezadoCar"/>
    <w:uiPriority w:val="99"/>
    <w:unhideWhenUsed/>
    <w:rsid w:val="003B66F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3B66FF"/>
    <w:rPr>
      <w:lang w:val="en-US"/>
    </w:rPr>
  </w:style>
  <w:style w:type="paragraph" w:styleId="Piedepgina">
    <w:name w:val="footer"/>
    <w:basedOn w:val="Normal"/>
    <w:link w:val="PiedepginaCar"/>
    <w:uiPriority w:val="99"/>
    <w:unhideWhenUsed/>
    <w:rsid w:val="003B66F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3B66F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argentina.com/negocios/en-invierten-grandes-empresas-argentinas-rse-n188"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larin.com/tema/ranking-merco.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merco.info/ar/que-es-merco" TargetMode="External"/><Relationship Id="rId4" Type="http://schemas.openxmlformats.org/officeDocument/2006/relationships/webSettings" Target="webSettings.xml"/><Relationship Id="rId9" Type="http://schemas.openxmlformats.org/officeDocument/2006/relationships/hyperlink" Target="https://www.merco.info/ar/ranking-merco-empresa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486</Words>
  <Characters>2679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Cande Clariá</dc:creator>
  <cp:keywords/>
  <dc:description/>
  <cp:lastModifiedBy>Cande Clariá</cp:lastModifiedBy>
  <cp:revision>2</cp:revision>
  <dcterms:created xsi:type="dcterms:W3CDTF">2022-04-16T01:43:00Z</dcterms:created>
  <dcterms:modified xsi:type="dcterms:W3CDTF">2022-04-16T02:48:00Z</dcterms:modified>
</cp:coreProperties>
</file>