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2F2DD" w14:textId="77777777" w:rsidR="00604A33" w:rsidRPr="00E95D4C" w:rsidRDefault="00604A33" w:rsidP="00604A33">
      <w:pPr>
        <w:ind w:left="2880" w:firstLine="720"/>
        <w:rPr>
          <w:rFonts w:ascii="Times New Roman" w:eastAsia="Times New Roman" w:hAnsi="Times New Roman" w:cs="Times New Roman"/>
          <w:sz w:val="24"/>
          <w:szCs w:val="24"/>
          <w:lang w:val="es-AR" w:eastAsia="es-AR"/>
        </w:rPr>
      </w:pPr>
      <w:r w:rsidRPr="00E95D4C">
        <w:rPr>
          <w:rFonts w:ascii="Times New Roman" w:eastAsia="Times New Roman" w:hAnsi="Times New Roman" w:cs="Times New Roman"/>
          <w:noProof/>
          <w:sz w:val="24"/>
          <w:szCs w:val="24"/>
          <w:bdr w:val="none" w:sz="0" w:space="0" w:color="auto" w:frame="1"/>
          <w:lang w:val="es-AR" w:eastAsia="es-AR"/>
        </w:rPr>
        <w:drawing>
          <wp:inline distT="0" distB="0" distL="0" distR="0" wp14:anchorId="6203EC01" wp14:editId="4B81C99D">
            <wp:extent cx="1876425" cy="1781175"/>
            <wp:effectExtent l="0" t="0" r="9525" b="9525"/>
            <wp:docPr id="1" name="Imagen 1" descr="Imagen que contiene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nombre de la empres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6425" cy="1781175"/>
                    </a:xfrm>
                    <a:prstGeom prst="rect">
                      <a:avLst/>
                    </a:prstGeom>
                    <a:noFill/>
                    <a:ln>
                      <a:noFill/>
                    </a:ln>
                  </pic:spPr>
                </pic:pic>
              </a:graphicData>
            </a:graphic>
          </wp:inline>
        </w:drawing>
      </w:r>
      <w:r w:rsidRPr="00E95D4C">
        <w:rPr>
          <w:rFonts w:ascii="Times New Roman" w:eastAsia="Times New Roman" w:hAnsi="Times New Roman" w:cs="Times New Roman"/>
          <w:sz w:val="24"/>
          <w:szCs w:val="24"/>
          <w:lang w:val="es-AR" w:eastAsia="es-AR"/>
        </w:rPr>
        <w:br/>
      </w:r>
    </w:p>
    <w:p w14:paraId="593BB10C" w14:textId="0CF79DCE" w:rsidR="00604A33" w:rsidRDefault="00604A33" w:rsidP="00604A33">
      <w:pPr>
        <w:spacing w:line="240" w:lineRule="auto"/>
        <w:rPr>
          <w:rFonts w:ascii="Arial" w:eastAsia="Times New Roman" w:hAnsi="Arial" w:cs="Arial"/>
          <w:b/>
          <w:bCs/>
          <w:color w:val="000000"/>
          <w:sz w:val="36"/>
          <w:szCs w:val="36"/>
          <w:lang w:val="es-AR" w:eastAsia="es-AR"/>
        </w:rPr>
      </w:pPr>
      <w:r w:rsidRPr="00E95D4C">
        <w:rPr>
          <w:rFonts w:ascii="Arial" w:eastAsia="Times New Roman" w:hAnsi="Arial" w:cs="Arial"/>
          <w:b/>
          <w:bCs/>
          <w:color w:val="000000"/>
          <w:sz w:val="36"/>
          <w:szCs w:val="36"/>
          <w:u w:val="single"/>
          <w:lang w:val="es-AR" w:eastAsia="es-AR"/>
        </w:rPr>
        <w:t>Asignatura:</w:t>
      </w:r>
      <w:r w:rsidRPr="00E95D4C">
        <w:rPr>
          <w:rFonts w:ascii="Arial" w:eastAsia="Times New Roman" w:hAnsi="Arial" w:cs="Arial"/>
          <w:b/>
          <w:bCs/>
          <w:color w:val="000000"/>
          <w:sz w:val="36"/>
          <w:szCs w:val="36"/>
          <w:lang w:val="es-AR" w:eastAsia="es-AR"/>
        </w:rPr>
        <w:t xml:space="preserve"> </w:t>
      </w:r>
      <w:r>
        <w:rPr>
          <w:rFonts w:ascii="Arial" w:eastAsia="Times New Roman" w:hAnsi="Arial" w:cs="Arial"/>
          <w:b/>
          <w:bCs/>
          <w:color w:val="000000"/>
          <w:sz w:val="36"/>
          <w:szCs w:val="36"/>
          <w:lang w:val="es-AR" w:eastAsia="es-AR"/>
        </w:rPr>
        <w:t>Ciencia y Tecnología</w:t>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u w:val="single"/>
          <w:lang w:val="es-AR" w:eastAsia="es-AR"/>
        </w:rPr>
        <w:t>Trabajo Práctico N</w:t>
      </w:r>
      <w:r>
        <w:rPr>
          <w:rFonts w:ascii="Arial" w:eastAsia="Times New Roman" w:hAnsi="Arial" w:cs="Arial"/>
          <w:b/>
          <w:bCs/>
          <w:color w:val="000000"/>
          <w:sz w:val="36"/>
          <w:szCs w:val="36"/>
          <w:u w:val="single"/>
          <w:lang w:val="es-AR" w:eastAsia="es-AR"/>
        </w:rPr>
        <w:t>2</w:t>
      </w:r>
      <w:r w:rsidRPr="00E95D4C">
        <w:rPr>
          <w:rFonts w:ascii="Arial" w:eastAsia="Times New Roman" w:hAnsi="Arial" w:cs="Arial"/>
          <w:b/>
          <w:bCs/>
          <w:color w:val="000000"/>
          <w:sz w:val="36"/>
          <w:szCs w:val="36"/>
          <w:u w:val="single"/>
          <w:lang w:val="es-AR" w:eastAsia="es-AR"/>
        </w:rPr>
        <w:t>:</w:t>
      </w:r>
      <w:r w:rsidRPr="00E95D4C">
        <w:rPr>
          <w:rFonts w:ascii="Arial" w:eastAsia="Times New Roman" w:hAnsi="Arial" w:cs="Arial"/>
          <w:b/>
          <w:bCs/>
          <w:color w:val="000000"/>
          <w:sz w:val="36"/>
          <w:szCs w:val="36"/>
          <w:lang w:val="es-AR" w:eastAsia="es-AR"/>
        </w:rPr>
        <w:t>”</w:t>
      </w:r>
      <w:r>
        <w:rPr>
          <w:rFonts w:ascii="Arial" w:eastAsia="Times New Roman" w:hAnsi="Arial" w:cs="Arial"/>
          <w:b/>
          <w:bCs/>
          <w:color w:val="000000"/>
          <w:sz w:val="36"/>
          <w:szCs w:val="36"/>
          <w:lang w:val="es-AR" w:eastAsia="es-AR"/>
        </w:rPr>
        <w:t xml:space="preserve"> Trabajo sobre concurso parte 1 (Boceto)</w:t>
      </w:r>
      <w:r w:rsidRPr="00E95D4C">
        <w:rPr>
          <w:rFonts w:ascii="Arial" w:eastAsia="Times New Roman" w:hAnsi="Arial" w:cs="Arial"/>
          <w:b/>
          <w:bCs/>
          <w:color w:val="000000"/>
          <w:sz w:val="36"/>
          <w:szCs w:val="36"/>
          <w:lang w:val="es-AR" w:eastAsia="es-AR"/>
        </w:rPr>
        <w:t>.”</w:t>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u w:val="single"/>
          <w:lang w:val="es-AR" w:eastAsia="es-AR"/>
        </w:rPr>
        <w:t>Profesor</w:t>
      </w:r>
      <w:r>
        <w:rPr>
          <w:rFonts w:ascii="Arial" w:eastAsia="Times New Roman" w:hAnsi="Arial" w:cs="Arial"/>
          <w:b/>
          <w:bCs/>
          <w:color w:val="000000"/>
          <w:sz w:val="36"/>
          <w:szCs w:val="36"/>
          <w:u w:val="single"/>
          <w:lang w:val="es-AR" w:eastAsia="es-AR"/>
        </w:rPr>
        <w:t>a</w:t>
      </w:r>
      <w:r w:rsidRPr="00E95D4C">
        <w:rPr>
          <w:rFonts w:ascii="Arial" w:eastAsia="Times New Roman" w:hAnsi="Arial" w:cs="Arial"/>
          <w:b/>
          <w:bCs/>
          <w:color w:val="000000"/>
          <w:sz w:val="36"/>
          <w:szCs w:val="36"/>
          <w:u w:val="single"/>
          <w:lang w:val="es-AR" w:eastAsia="es-AR"/>
        </w:rPr>
        <w:t>:</w:t>
      </w:r>
      <w:r w:rsidRPr="00E95D4C">
        <w:rPr>
          <w:rFonts w:ascii="Arial" w:eastAsia="Times New Roman" w:hAnsi="Arial" w:cs="Arial"/>
          <w:b/>
          <w:bCs/>
          <w:color w:val="000000"/>
          <w:sz w:val="36"/>
          <w:szCs w:val="36"/>
          <w:lang w:val="es-AR" w:eastAsia="es-AR"/>
        </w:rPr>
        <w:t xml:space="preserve"> </w:t>
      </w:r>
      <w:r>
        <w:rPr>
          <w:rFonts w:ascii="Arial" w:eastAsia="Times New Roman" w:hAnsi="Arial" w:cs="Arial"/>
          <w:b/>
          <w:bCs/>
          <w:color w:val="000000"/>
          <w:sz w:val="36"/>
          <w:szCs w:val="36"/>
          <w:lang w:val="es-AR" w:eastAsia="es-AR"/>
        </w:rPr>
        <w:t xml:space="preserve">Alejandra </w:t>
      </w:r>
      <w:proofErr w:type="spellStart"/>
      <w:r>
        <w:rPr>
          <w:rFonts w:ascii="Arial" w:eastAsia="Times New Roman" w:hAnsi="Arial" w:cs="Arial"/>
          <w:b/>
          <w:bCs/>
          <w:color w:val="000000"/>
          <w:sz w:val="36"/>
          <w:szCs w:val="36"/>
          <w:lang w:val="es-AR" w:eastAsia="es-AR"/>
        </w:rPr>
        <w:t>Masgoret</w:t>
      </w:r>
      <w:proofErr w:type="spellEnd"/>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u w:val="single"/>
          <w:lang w:val="es-AR" w:eastAsia="es-AR"/>
        </w:rPr>
        <w:t>Alumna:</w:t>
      </w:r>
      <w:r w:rsidRPr="00E95D4C">
        <w:rPr>
          <w:rFonts w:ascii="Arial" w:eastAsia="Times New Roman" w:hAnsi="Arial" w:cs="Arial"/>
          <w:b/>
          <w:bCs/>
          <w:color w:val="000000"/>
          <w:sz w:val="36"/>
          <w:szCs w:val="36"/>
          <w:lang w:val="es-AR" w:eastAsia="es-AR"/>
        </w:rPr>
        <w:t xml:space="preserve"> María Candelaria </w:t>
      </w:r>
      <w:proofErr w:type="spellStart"/>
      <w:r w:rsidRPr="00E95D4C">
        <w:rPr>
          <w:rFonts w:ascii="Arial" w:eastAsia="Times New Roman" w:hAnsi="Arial" w:cs="Arial"/>
          <w:b/>
          <w:bCs/>
          <w:color w:val="000000"/>
          <w:sz w:val="36"/>
          <w:szCs w:val="36"/>
          <w:lang w:val="es-AR" w:eastAsia="es-AR"/>
        </w:rPr>
        <w:t>Slobodiamsky</w:t>
      </w:r>
      <w:proofErr w:type="spellEnd"/>
      <w:r w:rsidRPr="00E95D4C">
        <w:rPr>
          <w:rFonts w:ascii="Arial" w:eastAsia="Times New Roman" w:hAnsi="Arial" w:cs="Arial"/>
          <w:b/>
          <w:bCs/>
          <w:color w:val="000000"/>
          <w:sz w:val="36"/>
          <w:szCs w:val="36"/>
          <w:lang w:val="es-AR" w:eastAsia="es-AR"/>
        </w:rPr>
        <w:t xml:space="preserve"> Clariá</w:t>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u w:val="single"/>
          <w:lang w:val="es-AR" w:eastAsia="es-AR"/>
        </w:rPr>
        <w:t>Fecha de entrega:</w:t>
      </w:r>
      <w:r w:rsidRPr="00E95D4C">
        <w:rPr>
          <w:rFonts w:ascii="Arial" w:eastAsia="Times New Roman" w:hAnsi="Arial" w:cs="Arial"/>
          <w:b/>
          <w:bCs/>
          <w:color w:val="000000"/>
          <w:sz w:val="36"/>
          <w:szCs w:val="36"/>
          <w:lang w:val="es-AR" w:eastAsia="es-AR"/>
        </w:rPr>
        <w:t xml:space="preserve"> </w:t>
      </w:r>
      <w:r>
        <w:rPr>
          <w:rFonts w:ascii="Arial" w:eastAsia="Times New Roman" w:hAnsi="Arial" w:cs="Arial"/>
          <w:b/>
          <w:bCs/>
          <w:color w:val="000000"/>
          <w:sz w:val="36"/>
          <w:szCs w:val="36"/>
          <w:lang w:val="es-AR" w:eastAsia="es-AR"/>
        </w:rPr>
        <w:t>1</w:t>
      </w:r>
      <w:r>
        <w:rPr>
          <w:rFonts w:ascii="Arial" w:eastAsia="Times New Roman" w:hAnsi="Arial" w:cs="Arial"/>
          <w:b/>
          <w:bCs/>
          <w:color w:val="000000"/>
          <w:sz w:val="36"/>
          <w:szCs w:val="36"/>
          <w:lang w:val="es-AR" w:eastAsia="es-AR"/>
        </w:rPr>
        <w:t>8</w:t>
      </w:r>
      <w:r w:rsidRPr="00E95D4C">
        <w:rPr>
          <w:rFonts w:ascii="Arial" w:eastAsia="Times New Roman" w:hAnsi="Arial" w:cs="Arial"/>
          <w:b/>
          <w:bCs/>
          <w:color w:val="000000"/>
          <w:sz w:val="36"/>
          <w:szCs w:val="36"/>
          <w:lang w:val="es-AR" w:eastAsia="es-AR"/>
        </w:rPr>
        <w:t>/</w:t>
      </w:r>
      <w:r>
        <w:rPr>
          <w:rFonts w:ascii="Arial" w:eastAsia="Times New Roman" w:hAnsi="Arial" w:cs="Arial"/>
          <w:b/>
          <w:bCs/>
          <w:color w:val="000000"/>
          <w:sz w:val="36"/>
          <w:szCs w:val="36"/>
          <w:lang w:val="es-AR" w:eastAsia="es-AR"/>
        </w:rPr>
        <w:t>4</w:t>
      </w:r>
      <w:r w:rsidRPr="00E95D4C">
        <w:rPr>
          <w:rFonts w:ascii="Arial" w:eastAsia="Times New Roman" w:hAnsi="Arial" w:cs="Arial"/>
          <w:b/>
          <w:bCs/>
          <w:color w:val="000000"/>
          <w:sz w:val="36"/>
          <w:szCs w:val="36"/>
          <w:lang w:val="es-AR" w:eastAsia="es-AR"/>
        </w:rPr>
        <w:t>/202</w:t>
      </w:r>
      <w:r>
        <w:rPr>
          <w:rFonts w:ascii="Arial" w:eastAsia="Times New Roman" w:hAnsi="Arial" w:cs="Arial"/>
          <w:b/>
          <w:bCs/>
          <w:color w:val="000000"/>
          <w:sz w:val="36"/>
          <w:szCs w:val="36"/>
          <w:lang w:val="es-AR" w:eastAsia="es-AR"/>
        </w:rPr>
        <w:t>2</w:t>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u w:val="single"/>
          <w:lang w:val="es-AR" w:eastAsia="es-AR"/>
        </w:rPr>
        <w:t>Curso:</w:t>
      </w:r>
      <w:r w:rsidRPr="00E95D4C">
        <w:rPr>
          <w:rFonts w:ascii="Arial" w:eastAsia="Times New Roman" w:hAnsi="Arial" w:cs="Arial"/>
          <w:b/>
          <w:bCs/>
          <w:color w:val="000000"/>
          <w:sz w:val="36"/>
          <w:szCs w:val="36"/>
          <w:lang w:val="es-AR" w:eastAsia="es-AR"/>
        </w:rPr>
        <w:t xml:space="preserve"> </w:t>
      </w:r>
      <w:r>
        <w:rPr>
          <w:rFonts w:ascii="Arial" w:eastAsia="Times New Roman" w:hAnsi="Arial" w:cs="Arial"/>
          <w:b/>
          <w:bCs/>
          <w:color w:val="000000"/>
          <w:sz w:val="36"/>
          <w:szCs w:val="36"/>
          <w:lang w:val="es-AR" w:eastAsia="es-AR"/>
        </w:rPr>
        <w:t>6</w:t>
      </w:r>
      <w:r w:rsidRPr="00E95D4C">
        <w:rPr>
          <w:rFonts w:ascii="Arial" w:eastAsia="Times New Roman" w:hAnsi="Arial" w:cs="Arial"/>
          <w:b/>
          <w:bCs/>
          <w:color w:val="000000"/>
          <w:sz w:val="36"/>
          <w:szCs w:val="36"/>
          <w:lang w:val="es-AR" w:eastAsia="es-AR"/>
        </w:rPr>
        <w:t>to 3ra</w:t>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u w:val="single"/>
          <w:lang w:val="es-AR" w:eastAsia="es-AR"/>
        </w:rPr>
        <w:t>Turno:</w:t>
      </w:r>
      <w:r w:rsidRPr="00E95D4C">
        <w:rPr>
          <w:rFonts w:ascii="Arial" w:eastAsia="Times New Roman" w:hAnsi="Arial" w:cs="Arial"/>
          <w:b/>
          <w:bCs/>
          <w:color w:val="000000"/>
          <w:sz w:val="36"/>
          <w:szCs w:val="36"/>
          <w:lang w:val="es-AR" w:eastAsia="es-AR"/>
        </w:rPr>
        <w:t xml:space="preserve"> Mañana</w:t>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u w:val="single"/>
          <w:lang w:val="es-AR" w:eastAsia="es-AR"/>
        </w:rPr>
        <w:t>Año:</w:t>
      </w:r>
      <w:r w:rsidRPr="00E95D4C">
        <w:rPr>
          <w:rFonts w:ascii="Arial" w:eastAsia="Times New Roman" w:hAnsi="Arial" w:cs="Arial"/>
          <w:b/>
          <w:bCs/>
          <w:color w:val="000000"/>
          <w:sz w:val="36"/>
          <w:szCs w:val="36"/>
          <w:lang w:val="es-AR" w:eastAsia="es-AR"/>
        </w:rPr>
        <w:t xml:space="preserve"> 2021</w:t>
      </w:r>
    </w:p>
    <w:p w14:paraId="7847F17B" w14:textId="126D9373" w:rsidR="00604A33" w:rsidRDefault="00604A33">
      <w:pPr>
        <w:rPr>
          <w:lang w:val="es-AR"/>
        </w:rPr>
      </w:pPr>
      <w:r>
        <w:rPr>
          <w:lang w:val="es-AR"/>
        </w:rPr>
        <w:br w:type="page"/>
      </w:r>
    </w:p>
    <w:p w14:paraId="10BE4B51" w14:textId="0C493D6A" w:rsidR="00B43BD7" w:rsidRDefault="00650B85">
      <w:pPr>
        <w:rPr>
          <w:sz w:val="24"/>
          <w:szCs w:val="24"/>
          <w:lang w:val="es-AR"/>
        </w:rPr>
      </w:pPr>
      <w:r w:rsidRPr="00650B85">
        <w:rPr>
          <w:b/>
          <w:bCs/>
          <w:sz w:val="28"/>
          <w:szCs w:val="28"/>
          <w:u w:val="single"/>
          <w:lang w:val="es-AR"/>
        </w:rPr>
        <w:lastRenderedPageBreak/>
        <w:t>Texto Base a Resumir mucho más:</w:t>
      </w:r>
      <w:r w:rsidR="00604A33">
        <w:rPr>
          <w:lang w:val="es-AR"/>
        </w:rPr>
        <w:br/>
      </w:r>
      <w:r w:rsidR="00604A33" w:rsidRPr="00650B85">
        <w:rPr>
          <w:sz w:val="24"/>
          <w:szCs w:val="24"/>
          <w:lang w:val="es-AR"/>
        </w:rPr>
        <w:t xml:space="preserve">La científica latinoamericana de la cual voy a desarrollar el trabajo es Andrea </w:t>
      </w:r>
      <w:proofErr w:type="spellStart"/>
      <w:r w:rsidR="00604A33" w:rsidRPr="00650B85">
        <w:rPr>
          <w:sz w:val="24"/>
          <w:szCs w:val="24"/>
          <w:lang w:val="es-AR"/>
        </w:rPr>
        <w:t>Gamarnik</w:t>
      </w:r>
      <w:proofErr w:type="spellEnd"/>
      <w:r w:rsidR="00604A33" w:rsidRPr="00650B85">
        <w:rPr>
          <w:sz w:val="24"/>
          <w:szCs w:val="24"/>
          <w:lang w:val="es-AR"/>
        </w:rPr>
        <w:t>.</w:t>
      </w:r>
      <w:r w:rsidR="00604A33" w:rsidRPr="00650B85">
        <w:rPr>
          <w:sz w:val="24"/>
          <w:szCs w:val="24"/>
          <w:lang w:val="es-AR"/>
        </w:rPr>
        <w:br/>
      </w:r>
      <w:r w:rsidR="00DF0901" w:rsidRPr="00650B85">
        <w:rPr>
          <w:sz w:val="24"/>
          <w:szCs w:val="24"/>
          <w:lang w:val="es-AR"/>
        </w:rPr>
        <w:t xml:space="preserve">Andrea </w:t>
      </w:r>
      <w:proofErr w:type="spellStart"/>
      <w:r w:rsidR="00DF0901" w:rsidRPr="00650B85">
        <w:rPr>
          <w:sz w:val="24"/>
          <w:szCs w:val="24"/>
          <w:lang w:val="es-AR"/>
        </w:rPr>
        <w:t>Gamarnik</w:t>
      </w:r>
      <w:proofErr w:type="spellEnd"/>
      <w:r w:rsidR="00DF0901" w:rsidRPr="00650B85">
        <w:rPr>
          <w:sz w:val="24"/>
          <w:szCs w:val="24"/>
          <w:lang w:val="es-AR"/>
        </w:rPr>
        <w:t xml:space="preserve"> es una investigadora principal del CONICET y la Directora del Instituto de Investigaciones </w:t>
      </w:r>
      <w:r w:rsidRPr="00650B85">
        <w:rPr>
          <w:sz w:val="24"/>
          <w:szCs w:val="24"/>
          <w:lang w:val="es-AR"/>
        </w:rPr>
        <w:t>Bioquímicas</w:t>
      </w:r>
      <w:r w:rsidR="00DF0901" w:rsidRPr="00650B85">
        <w:rPr>
          <w:sz w:val="24"/>
          <w:szCs w:val="24"/>
          <w:lang w:val="es-AR"/>
        </w:rPr>
        <w:t xml:space="preserve"> de Buenos Aires.</w:t>
      </w:r>
      <w:r w:rsidR="00DF0901" w:rsidRPr="00650B85">
        <w:rPr>
          <w:sz w:val="24"/>
          <w:szCs w:val="24"/>
          <w:lang w:val="es-AR"/>
        </w:rPr>
        <w:br/>
        <w:t xml:space="preserve">Luego de egresarse de la UBA y hacer un Posdoctorado en </w:t>
      </w:r>
      <w:r w:rsidRPr="00650B85">
        <w:rPr>
          <w:sz w:val="24"/>
          <w:szCs w:val="24"/>
          <w:lang w:val="es-AR"/>
        </w:rPr>
        <w:t>Virología</w:t>
      </w:r>
      <w:r w:rsidR="00DF0901" w:rsidRPr="00650B85">
        <w:rPr>
          <w:sz w:val="24"/>
          <w:szCs w:val="24"/>
          <w:lang w:val="es-AR"/>
        </w:rPr>
        <w:t>, se dedico a trabajar en la industria enfocándose en los virus VIH y Hepatitis B y C</w:t>
      </w:r>
      <w:r w:rsidR="00C67762" w:rsidRPr="00650B85">
        <w:rPr>
          <w:sz w:val="24"/>
          <w:szCs w:val="24"/>
          <w:lang w:val="es-AR"/>
        </w:rPr>
        <w:t xml:space="preserve"> cuando se encontraba en California.</w:t>
      </w:r>
      <w:r w:rsidR="00C67762" w:rsidRPr="00650B85">
        <w:rPr>
          <w:sz w:val="24"/>
          <w:szCs w:val="24"/>
          <w:lang w:val="es-AR"/>
        </w:rPr>
        <w:br/>
        <w:t xml:space="preserve">En su vuelta a la argentina se incorporo al Instituto Leloir donde creo el primer laboratorio de </w:t>
      </w:r>
      <w:r w:rsidRPr="00650B85">
        <w:rPr>
          <w:sz w:val="24"/>
          <w:szCs w:val="24"/>
          <w:lang w:val="es-AR"/>
        </w:rPr>
        <w:t>Virología</w:t>
      </w:r>
      <w:r w:rsidR="00C67762" w:rsidRPr="00650B85">
        <w:rPr>
          <w:sz w:val="24"/>
          <w:szCs w:val="24"/>
          <w:lang w:val="es-AR"/>
        </w:rPr>
        <w:t xml:space="preserve"> Molecular. </w:t>
      </w:r>
      <w:r w:rsidR="00C67762" w:rsidRPr="00650B85">
        <w:rPr>
          <w:sz w:val="24"/>
          <w:szCs w:val="24"/>
          <w:lang w:val="es-AR"/>
        </w:rPr>
        <w:br/>
      </w:r>
      <w:r w:rsidR="00C67762" w:rsidRPr="00650B85">
        <w:rPr>
          <w:sz w:val="24"/>
          <w:szCs w:val="24"/>
          <w:lang w:val="es-AR"/>
        </w:rPr>
        <w:br/>
        <w:t xml:space="preserve">Todo aquello en lo que Andrea </w:t>
      </w:r>
      <w:proofErr w:type="spellStart"/>
      <w:r w:rsidR="00C67762" w:rsidRPr="00650B85">
        <w:rPr>
          <w:sz w:val="24"/>
          <w:szCs w:val="24"/>
          <w:lang w:val="es-AR"/>
        </w:rPr>
        <w:t>Gamarnik</w:t>
      </w:r>
      <w:proofErr w:type="spellEnd"/>
      <w:r w:rsidR="00C67762" w:rsidRPr="00650B85">
        <w:rPr>
          <w:sz w:val="24"/>
          <w:szCs w:val="24"/>
          <w:lang w:val="es-AR"/>
        </w:rPr>
        <w:t xml:space="preserve"> se centra suele estar orientado en la replicación de virus. </w:t>
      </w:r>
      <w:r w:rsidR="00C67762" w:rsidRPr="00650B85">
        <w:rPr>
          <w:sz w:val="24"/>
          <w:szCs w:val="24"/>
          <w:lang w:val="es-AR"/>
        </w:rPr>
        <w:br/>
        <w:t xml:space="preserve">Se enfoco en los de Zika y Dengue. </w:t>
      </w:r>
      <w:r w:rsidR="00C67762" w:rsidRPr="00650B85">
        <w:rPr>
          <w:sz w:val="24"/>
          <w:szCs w:val="24"/>
          <w:lang w:val="es-AR"/>
        </w:rPr>
        <w:br/>
        <w:t xml:space="preserve">A base de sus investigaciones recibió muchos reconocimientos, entre ellos el </w:t>
      </w:r>
      <w:r w:rsidRPr="00650B85">
        <w:rPr>
          <w:sz w:val="24"/>
          <w:szCs w:val="24"/>
          <w:lang w:val="es-AR"/>
        </w:rPr>
        <w:t>ser incorporad</w:t>
      </w:r>
      <w:r>
        <w:rPr>
          <w:sz w:val="24"/>
          <w:szCs w:val="24"/>
          <w:lang w:val="es-AR"/>
        </w:rPr>
        <w:t>a</w:t>
      </w:r>
      <w:r w:rsidR="00C67762" w:rsidRPr="00650B85">
        <w:rPr>
          <w:sz w:val="24"/>
          <w:szCs w:val="24"/>
          <w:lang w:val="es-AR"/>
        </w:rPr>
        <w:t xml:space="preserve"> en la Academia Americana de </w:t>
      </w:r>
      <w:r w:rsidRPr="00650B85">
        <w:rPr>
          <w:sz w:val="24"/>
          <w:szCs w:val="24"/>
          <w:lang w:val="es-AR"/>
        </w:rPr>
        <w:t>Microbiología</w:t>
      </w:r>
      <w:r w:rsidR="00C67762" w:rsidRPr="00650B85">
        <w:rPr>
          <w:sz w:val="24"/>
          <w:szCs w:val="24"/>
          <w:lang w:val="es-AR"/>
        </w:rPr>
        <w:t xml:space="preserve"> y el Premio Internacional L’Oreal </w:t>
      </w:r>
      <w:r w:rsidRPr="00650B85">
        <w:rPr>
          <w:sz w:val="24"/>
          <w:szCs w:val="24"/>
          <w:lang w:val="es-AR"/>
        </w:rPr>
        <w:t>UNESCO por</w:t>
      </w:r>
      <w:r w:rsidR="00C67762" w:rsidRPr="00650B85">
        <w:rPr>
          <w:sz w:val="24"/>
          <w:szCs w:val="24"/>
          <w:lang w:val="es-AR"/>
        </w:rPr>
        <w:t xml:space="preserve"> las mujeres en la ciencia en representación latinoamericana.</w:t>
      </w:r>
      <w:r w:rsidR="00C67762" w:rsidRPr="00650B85">
        <w:rPr>
          <w:sz w:val="24"/>
          <w:szCs w:val="24"/>
          <w:lang w:val="es-AR"/>
        </w:rPr>
        <w:br/>
      </w:r>
      <w:r w:rsidR="00C67762" w:rsidRPr="00650B85">
        <w:rPr>
          <w:sz w:val="24"/>
          <w:szCs w:val="24"/>
          <w:lang w:val="es-AR"/>
        </w:rPr>
        <w:br/>
      </w:r>
      <w:r w:rsidRPr="00650B85">
        <w:rPr>
          <w:sz w:val="24"/>
          <w:szCs w:val="24"/>
          <w:lang w:val="es-AR"/>
        </w:rPr>
        <w:t xml:space="preserve">Con la pandemia del Virus COVID-19 ella fue quien lideró uno de los equipos donde se desarrollaron los </w:t>
      </w:r>
      <w:proofErr w:type="gramStart"/>
      <w:r w:rsidRPr="00650B85">
        <w:rPr>
          <w:sz w:val="24"/>
          <w:szCs w:val="24"/>
          <w:lang w:val="es-AR"/>
        </w:rPr>
        <w:t>primeros test</w:t>
      </w:r>
      <w:proofErr w:type="gramEnd"/>
      <w:r w:rsidRPr="00650B85">
        <w:rPr>
          <w:sz w:val="24"/>
          <w:szCs w:val="24"/>
          <w:lang w:val="es-AR"/>
        </w:rPr>
        <w:t xml:space="preserve"> serológicos argentinos aprobados por la ANMAT. </w:t>
      </w:r>
      <w:r w:rsidRPr="00650B85">
        <w:rPr>
          <w:sz w:val="24"/>
          <w:szCs w:val="24"/>
          <w:lang w:val="es-AR"/>
        </w:rPr>
        <w:br/>
        <w:t>Este equipo fue financiado públicamente para poder obtener el resultado actual de los kits de análisis serológicos conocidos como “COVIDAR”, los cuales más de un millón de ellos fueron donados a hospitales tanto públicos como privados.</w:t>
      </w:r>
      <w:r w:rsidRPr="00650B85">
        <w:rPr>
          <w:sz w:val="24"/>
          <w:szCs w:val="24"/>
          <w:lang w:val="es-AR"/>
        </w:rPr>
        <w:br/>
        <w:t xml:space="preserve">Tambien sigue en una constante investigación sobre este virus, logrando así afirmar que solo 2 dosis de vacunas y nuevas variables no son compatibles por lo cual se deberán colocar refuerzos en las personas. </w:t>
      </w:r>
      <w:r>
        <w:rPr>
          <w:sz w:val="24"/>
          <w:szCs w:val="24"/>
          <w:lang w:val="es-AR"/>
        </w:rPr>
        <w:br/>
      </w:r>
      <w:r>
        <w:rPr>
          <w:sz w:val="24"/>
          <w:szCs w:val="24"/>
          <w:lang w:val="es-AR"/>
        </w:rPr>
        <w:br/>
      </w:r>
      <w:r w:rsidRPr="00261ABD">
        <w:rPr>
          <w:b/>
          <w:bCs/>
          <w:sz w:val="28"/>
          <w:szCs w:val="28"/>
          <w:u w:val="single"/>
          <w:lang w:val="es-AR"/>
        </w:rPr>
        <w:t xml:space="preserve">Idea de </w:t>
      </w:r>
      <w:r w:rsidR="00261ABD" w:rsidRPr="00261ABD">
        <w:rPr>
          <w:b/>
          <w:bCs/>
          <w:sz w:val="28"/>
          <w:szCs w:val="28"/>
          <w:u w:val="single"/>
          <w:lang w:val="es-AR"/>
        </w:rPr>
        <w:t>cómo</w:t>
      </w:r>
      <w:r w:rsidRPr="00261ABD">
        <w:rPr>
          <w:b/>
          <w:bCs/>
          <w:sz w:val="28"/>
          <w:szCs w:val="28"/>
          <w:u w:val="single"/>
          <w:lang w:val="es-AR"/>
        </w:rPr>
        <w:t xml:space="preserve"> presentar el video:</w:t>
      </w:r>
    </w:p>
    <w:p w14:paraId="4368E4F6" w14:textId="71326FCE" w:rsidR="00261ABD" w:rsidRDefault="00650B85">
      <w:pPr>
        <w:rPr>
          <w:sz w:val="24"/>
          <w:szCs w:val="24"/>
          <w:lang w:val="es-AR"/>
        </w:rPr>
      </w:pPr>
      <w:r>
        <w:rPr>
          <w:sz w:val="24"/>
          <w:szCs w:val="24"/>
          <w:lang w:val="es-AR"/>
        </w:rPr>
        <w:t xml:space="preserve">Tenia en mente realizar una presentación en PowerPoint seguramente con la información que </w:t>
      </w:r>
      <w:r w:rsidR="00261ABD">
        <w:rPr>
          <w:sz w:val="24"/>
          <w:szCs w:val="24"/>
          <w:lang w:val="es-AR"/>
        </w:rPr>
        <w:t>escribí</w:t>
      </w:r>
      <w:r>
        <w:rPr>
          <w:sz w:val="24"/>
          <w:szCs w:val="24"/>
          <w:lang w:val="es-AR"/>
        </w:rPr>
        <w:t xml:space="preserve"> arriba pero </w:t>
      </w:r>
      <w:r w:rsidR="00261ABD">
        <w:rPr>
          <w:sz w:val="24"/>
          <w:szCs w:val="24"/>
          <w:lang w:val="es-AR"/>
        </w:rPr>
        <w:t>realmente</w:t>
      </w:r>
      <w:r>
        <w:rPr>
          <w:sz w:val="24"/>
          <w:szCs w:val="24"/>
          <w:lang w:val="es-AR"/>
        </w:rPr>
        <w:t xml:space="preserve"> mucho mas resumida para no aburrir al espectador.</w:t>
      </w:r>
      <w:r>
        <w:rPr>
          <w:sz w:val="24"/>
          <w:szCs w:val="24"/>
          <w:lang w:val="es-AR"/>
        </w:rPr>
        <w:br/>
        <w:t>En tal presentación incluiría imágenes relacionado a lo que este nombrando y su trabajo, al igual que varias en las que ella</w:t>
      </w:r>
      <w:r w:rsidR="00CA2552" w:rsidRPr="00CA2552">
        <w:rPr>
          <w:sz w:val="24"/>
          <w:szCs w:val="24"/>
          <w:lang w:val="es-AR"/>
        </w:rPr>
        <w:t xml:space="preserve"> </w:t>
      </w:r>
      <w:r w:rsidR="00CA2552">
        <w:rPr>
          <w:sz w:val="24"/>
          <w:szCs w:val="24"/>
          <w:lang w:val="es-AR"/>
        </w:rPr>
        <w:t>misma</w:t>
      </w:r>
      <w:r>
        <w:rPr>
          <w:sz w:val="24"/>
          <w:szCs w:val="24"/>
          <w:lang w:val="es-AR"/>
        </w:rPr>
        <w:t xml:space="preserve"> se encuentre. </w:t>
      </w:r>
      <w:r>
        <w:rPr>
          <w:sz w:val="24"/>
          <w:szCs w:val="24"/>
          <w:lang w:val="es-AR"/>
        </w:rPr>
        <w:br/>
      </w:r>
      <w:r w:rsidR="00261ABD">
        <w:rPr>
          <w:sz w:val="24"/>
          <w:szCs w:val="24"/>
          <w:lang w:val="es-AR"/>
        </w:rPr>
        <w:t>Todo el trabajo seria narrado con mi voz en off (voz de fondo)</w:t>
      </w:r>
      <w:r w:rsidR="00CA2552">
        <w:rPr>
          <w:sz w:val="24"/>
          <w:szCs w:val="24"/>
          <w:lang w:val="es-AR"/>
        </w:rPr>
        <w:t>,</w:t>
      </w:r>
      <w:r w:rsidR="00261ABD">
        <w:rPr>
          <w:sz w:val="24"/>
          <w:szCs w:val="24"/>
          <w:lang w:val="es-AR"/>
        </w:rPr>
        <w:t xml:space="preserve"> evitando si me es posible el aparecer en cámara por comodidad propia. </w:t>
      </w:r>
      <w:r w:rsidR="00261ABD">
        <w:rPr>
          <w:sz w:val="24"/>
          <w:szCs w:val="24"/>
          <w:lang w:val="es-AR"/>
        </w:rPr>
        <w:br/>
        <w:t xml:space="preserve">Trataría de ser lo más breve y concisa al momento de realizar el video con alta calidad y de la forma que lo especifica el archivo enviado en el classroom. </w:t>
      </w:r>
      <w:r w:rsidR="00261ABD">
        <w:rPr>
          <w:sz w:val="24"/>
          <w:szCs w:val="24"/>
          <w:lang w:val="es-AR"/>
        </w:rPr>
        <w:br/>
        <w:t xml:space="preserve">Si llega a haber algún inconveniente en el momento de realizar esta variante del TP, mi idea de respaldo seria </w:t>
      </w:r>
      <w:r w:rsidR="00CA2552">
        <w:rPr>
          <w:sz w:val="24"/>
          <w:szCs w:val="24"/>
          <w:lang w:val="es-AR"/>
        </w:rPr>
        <w:t xml:space="preserve">que, </w:t>
      </w:r>
      <w:r w:rsidR="00261ABD">
        <w:rPr>
          <w:sz w:val="24"/>
          <w:szCs w:val="24"/>
          <w:lang w:val="es-AR"/>
        </w:rPr>
        <w:t xml:space="preserve">sobre una mesa, dibujar varios utensilios de la ciencia misma, dibujar a los “virus” nombrados en el texto, e imprimir imágenes de ella. </w:t>
      </w:r>
      <w:r w:rsidR="00261ABD">
        <w:rPr>
          <w:sz w:val="24"/>
          <w:szCs w:val="24"/>
          <w:lang w:val="es-AR"/>
        </w:rPr>
        <w:br/>
        <w:t>Con esos objetos sobre un fondo en blanco iría narrando la información y haciendo que aparezcan en escena “moviéndose de forma animada” cambiando el dibujo según el tema que se esté diciendo. (Como hacen en Bendita pero no en forma de burla, sino para marcar la presencia y llamar la atención del público).</w:t>
      </w:r>
    </w:p>
    <w:p w14:paraId="15A62F78" w14:textId="77777777" w:rsidR="00261ABD" w:rsidRPr="00261ABD" w:rsidRDefault="00261ABD">
      <w:pPr>
        <w:rPr>
          <w:b/>
          <w:bCs/>
          <w:sz w:val="28"/>
          <w:szCs w:val="28"/>
          <w:u w:val="single"/>
          <w:lang w:val="es-AR"/>
        </w:rPr>
      </w:pPr>
      <w:r w:rsidRPr="00261ABD">
        <w:rPr>
          <w:b/>
          <w:bCs/>
          <w:sz w:val="28"/>
          <w:szCs w:val="28"/>
          <w:u w:val="single"/>
          <w:lang w:val="es-AR"/>
        </w:rPr>
        <w:lastRenderedPageBreak/>
        <w:t>Bibliografías:</w:t>
      </w:r>
    </w:p>
    <w:p w14:paraId="46FDE83D" w14:textId="11363DB4" w:rsidR="00261ABD" w:rsidRDefault="00261ABD" w:rsidP="00261ABD">
      <w:pPr>
        <w:pStyle w:val="Prrafodelista"/>
        <w:numPr>
          <w:ilvl w:val="0"/>
          <w:numId w:val="1"/>
        </w:numPr>
        <w:rPr>
          <w:sz w:val="24"/>
          <w:szCs w:val="24"/>
          <w:lang w:val="es-AR"/>
        </w:rPr>
      </w:pPr>
      <w:r w:rsidRPr="00261ABD">
        <w:rPr>
          <w:sz w:val="24"/>
          <w:szCs w:val="24"/>
          <w:lang w:val="es-AR"/>
        </w:rPr>
        <w:t>https://www.conicet.gov.ar/tag/andrea-gamarnik/</w:t>
      </w:r>
    </w:p>
    <w:p w14:paraId="2C6593FD" w14:textId="6E14BEF1" w:rsidR="00261ABD" w:rsidRDefault="00261ABD" w:rsidP="00261ABD">
      <w:pPr>
        <w:pStyle w:val="Prrafodelista"/>
        <w:numPr>
          <w:ilvl w:val="0"/>
          <w:numId w:val="1"/>
        </w:numPr>
        <w:rPr>
          <w:sz w:val="24"/>
          <w:szCs w:val="24"/>
          <w:lang w:val="es-AR"/>
        </w:rPr>
      </w:pPr>
      <w:r w:rsidRPr="00261ABD">
        <w:rPr>
          <w:sz w:val="24"/>
          <w:szCs w:val="24"/>
          <w:lang w:val="es-AR"/>
        </w:rPr>
        <w:t>https://www.conicet.gov.ar/nuevo-estudio-evidencia-que-la-tercera-dosis-de-la-vacuna-contra-el-covid-19-es-fundamental-para-elevar-el-nivel-de-proteccion-contra-la-variante-omicron/</w:t>
      </w:r>
    </w:p>
    <w:p w14:paraId="08493968" w14:textId="41F64D73" w:rsidR="00261ABD" w:rsidRDefault="00261ABD" w:rsidP="00261ABD">
      <w:pPr>
        <w:pStyle w:val="Prrafodelista"/>
        <w:numPr>
          <w:ilvl w:val="0"/>
          <w:numId w:val="1"/>
        </w:numPr>
        <w:rPr>
          <w:sz w:val="24"/>
          <w:szCs w:val="24"/>
          <w:lang w:val="es-AR"/>
        </w:rPr>
      </w:pPr>
      <w:r w:rsidRPr="00261ABD">
        <w:rPr>
          <w:sz w:val="24"/>
          <w:szCs w:val="24"/>
          <w:lang w:val="es-AR"/>
        </w:rPr>
        <w:t>https://www.leloir.org.ar/gamarnik/jefe-de-laboratorio/</w:t>
      </w:r>
    </w:p>
    <w:p w14:paraId="789251AA" w14:textId="021DA18C" w:rsidR="00261ABD" w:rsidRDefault="00261ABD" w:rsidP="00261ABD">
      <w:pPr>
        <w:pStyle w:val="Prrafodelista"/>
        <w:numPr>
          <w:ilvl w:val="0"/>
          <w:numId w:val="1"/>
        </w:numPr>
        <w:rPr>
          <w:sz w:val="24"/>
          <w:szCs w:val="24"/>
          <w:lang w:val="es-AR"/>
        </w:rPr>
      </w:pPr>
      <w:r w:rsidRPr="00261ABD">
        <w:rPr>
          <w:sz w:val="24"/>
          <w:szCs w:val="24"/>
          <w:lang w:val="es-AR"/>
        </w:rPr>
        <w:t>https://www.fundacionkonex.org/b4558-andrea-gamarnik</w:t>
      </w:r>
    </w:p>
    <w:p w14:paraId="38A5C0EE" w14:textId="1CF4434F" w:rsidR="00261ABD" w:rsidRDefault="00261ABD" w:rsidP="00261ABD">
      <w:pPr>
        <w:pStyle w:val="Prrafodelista"/>
        <w:numPr>
          <w:ilvl w:val="0"/>
          <w:numId w:val="1"/>
        </w:numPr>
        <w:rPr>
          <w:sz w:val="24"/>
          <w:szCs w:val="24"/>
          <w:lang w:val="es-AR"/>
        </w:rPr>
      </w:pPr>
      <w:r w:rsidRPr="00261ABD">
        <w:rPr>
          <w:sz w:val="24"/>
          <w:szCs w:val="24"/>
          <w:lang w:val="es-AR"/>
        </w:rPr>
        <w:t>https://www.argentina.gob.ar/noticias/andrea-gamarnik-fue-incorporada-la-academia-estadounidense-de-las-artes-y-las-ciencias</w:t>
      </w:r>
    </w:p>
    <w:p w14:paraId="53D8A638" w14:textId="2ECAE451" w:rsidR="00650B85" w:rsidRPr="00261ABD" w:rsidRDefault="00261ABD" w:rsidP="00261ABD">
      <w:pPr>
        <w:ind w:left="360"/>
        <w:rPr>
          <w:sz w:val="24"/>
          <w:szCs w:val="24"/>
          <w:lang w:val="es-AR"/>
        </w:rPr>
      </w:pPr>
      <w:r w:rsidRPr="00261ABD">
        <w:rPr>
          <w:sz w:val="24"/>
          <w:szCs w:val="24"/>
          <w:lang w:val="es-AR"/>
        </w:rPr>
        <w:br/>
      </w:r>
    </w:p>
    <w:sectPr w:rsidR="00650B85" w:rsidRPr="00261AB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F796A" w14:textId="77777777" w:rsidR="00EA7E0F" w:rsidRDefault="00EA7E0F" w:rsidP="00CA2552">
      <w:pPr>
        <w:spacing w:after="0" w:line="240" w:lineRule="auto"/>
      </w:pPr>
      <w:r>
        <w:separator/>
      </w:r>
    </w:p>
  </w:endnote>
  <w:endnote w:type="continuationSeparator" w:id="0">
    <w:p w14:paraId="70A936B3" w14:textId="77777777" w:rsidR="00EA7E0F" w:rsidRDefault="00EA7E0F" w:rsidP="00CA2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508304"/>
      <w:docPartObj>
        <w:docPartGallery w:val="Page Numbers (Bottom of Page)"/>
        <w:docPartUnique/>
      </w:docPartObj>
    </w:sdtPr>
    <w:sdtContent>
      <w:p w14:paraId="3892F139" w14:textId="6EB603E2" w:rsidR="00CA2552" w:rsidRDefault="00CA2552">
        <w:pPr>
          <w:pStyle w:val="Piedepgina"/>
          <w:jc w:val="right"/>
        </w:pPr>
        <w:r>
          <w:fldChar w:fldCharType="begin"/>
        </w:r>
        <w:r>
          <w:instrText>PAGE   \* MERGEFORMAT</w:instrText>
        </w:r>
        <w:r>
          <w:fldChar w:fldCharType="separate"/>
        </w:r>
        <w:r>
          <w:rPr>
            <w:lang w:val="es-ES"/>
          </w:rPr>
          <w:t>2</w:t>
        </w:r>
        <w:r>
          <w:fldChar w:fldCharType="end"/>
        </w:r>
      </w:p>
    </w:sdtContent>
  </w:sdt>
  <w:p w14:paraId="774B49FF" w14:textId="77777777" w:rsidR="00CA2552" w:rsidRDefault="00CA25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87C4E" w14:textId="77777777" w:rsidR="00EA7E0F" w:rsidRDefault="00EA7E0F" w:rsidP="00CA2552">
      <w:pPr>
        <w:spacing w:after="0" w:line="240" w:lineRule="auto"/>
      </w:pPr>
      <w:r>
        <w:separator/>
      </w:r>
    </w:p>
  </w:footnote>
  <w:footnote w:type="continuationSeparator" w:id="0">
    <w:p w14:paraId="1616F531" w14:textId="77777777" w:rsidR="00EA7E0F" w:rsidRDefault="00EA7E0F" w:rsidP="00CA25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F8A55" w14:textId="5A6F5068" w:rsidR="00CA2552" w:rsidRPr="00CA2552" w:rsidRDefault="00CA2552">
    <w:pPr>
      <w:pStyle w:val="Encabezado"/>
      <w:rPr>
        <w:lang w:val="es-AR"/>
      </w:rPr>
    </w:pPr>
    <w:r>
      <w:rPr>
        <w:lang w:val="es-AR"/>
      </w:rPr>
      <w:t>Ciencia y tecnología 6to 3ra</w:t>
    </w:r>
    <w:r>
      <w:rPr>
        <w:lang w:val="es-AR"/>
      </w:rPr>
      <w:tab/>
    </w:r>
    <w:r>
      <w:rPr>
        <w:lang w:val="es-AR"/>
      </w:rPr>
      <w:tab/>
      <w:t xml:space="preserve">María Candelaria </w:t>
    </w:r>
    <w:proofErr w:type="spellStart"/>
    <w:r>
      <w:rPr>
        <w:lang w:val="es-AR"/>
      </w:rPr>
      <w:t>Slobodiamsky</w:t>
    </w:r>
    <w:proofErr w:type="spellEnd"/>
    <w:r>
      <w:rPr>
        <w:lang w:val="es-AR"/>
      </w:rPr>
      <w:t xml:space="preserve"> Clariá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5146B"/>
    <w:multiLevelType w:val="hybridMultilevel"/>
    <w:tmpl w:val="B498A954"/>
    <w:lvl w:ilvl="0" w:tplc="54E2B74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29369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A33"/>
    <w:rsid w:val="00261ABD"/>
    <w:rsid w:val="00604A33"/>
    <w:rsid w:val="00650B85"/>
    <w:rsid w:val="00B43BD7"/>
    <w:rsid w:val="00C67762"/>
    <w:rsid w:val="00CA2552"/>
    <w:rsid w:val="00DF0901"/>
    <w:rsid w:val="00EA7E0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BED99"/>
  <w15:chartTrackingRefBased/>
  <w15:docId w15:val="{5E9FE5AA-3D30-4CD2-B0FD-82635EC99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A33"/>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1ABD"/>
    <w:pPr>
      <w:ind w:left="720"/>
      <w:contextualSpacing/>
    </w:pPr>
  </w:style>
  <w:style w:type="character" w:styleId="Hipervnculo">
    <w:name w:val="Hyperlink"/>
    <w:basedOn w:val="Fuentedeprrafopredeter"/>
    <w:uiPriority w:val="99"/>
    <w:unhideWhenUsed/>
    <w:rsid w:val="00261ABD"/>
    <w:rPr>
      <w:color w:val="0563C1" w:themeColor="hyperlink"/>
      <w:u w:val="single"/>
    </w:rPr>
  </w:style>
  <w:style w:type="character" w:styleId="Mencinsinresolver">
    <w:name w:val="Unresolved Mention"/>
    <w:basedOn w:val="Fuentedeprrafopredeter"/>
    <w:uiPriority w:val="99"/>
    <w:semiHidden/>
    <w:unhideWhenUsed/>
    <w:rsid w:val="00261ABD"/>
    <w:rPr>
      <w:color w:val="605E5C"/>
      <w:shd w:val="clear" w:color="auto" w:fill="E1DFDD"/>
    </w:rPr>
  </w:style>
  <w:style w:type="paragraph" w:styleId="Encabezado">
    <w:name w:val="header"/>
    <w:basedOn w:val="Normal"/>
    <w:link w:val="EncabezadoCar"/>
    <w:uiPriority w:val="99"/>
    <w:unhideWhenUsed/>
    <w:rsid w:val="00CA255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CA2552"/>
    <w:rPr>
      <w:lang w:val="en-US"/>
    </w:rPr>
  </w:style>
  <w:style w:type="paragraph" w:styleId="Piedepgina">
    <w:name w:val="footer"/>
    <w:basedOn w:val="Normal"/>
    <w:link w:val="PiedepginaCar"/>
    <w:uiPriority w:val="99"/>
    <w:unhideWhenUsed/>
    <w:rsid w:val="00CA255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CA255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536</Words>
  <Characters>2952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Cande Clariá</dc:creator>
  <cp:keywords/>
  <dc:description/>
  <cp:lastModifiedBy>Cande Clariá</cp:lastModifiedBy>
  <cp:revision>1</cp:revision>
  <dcterms:created xsi:type="dcterms:W3CDTF">2022-04-19T01:03:00Z</dcterms:created>
  <dcterms:modified xsi:type="dcterms:W3CDTF">2022-04-19T01:34:00Z</dcterms:modified>
</cp:coreProperties>
</file>