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B7778" w14:textId="77777777" w:rsidR="00B53411" w:rsidRPr="00B53411" w:rsidRDefault="00B53411" w:rsidP="00B53411">
      <w:r w:rsidRPr="00B53411">
        <w:t xml:space="preserve">Yes. If you want </w:t>
      </w:r>
      <w:r w:rsidRPr="00B53411">
        <w:rPr>
          <w:b/>
          <w:bCs/>
        </w:rPr>
        <w:t>exactly 4 LLM-based models</w:t>
      </w:r>
      <w:r w:rsidRPr="00B53411">
        <w:t xml:space="preserve"> while keeping all the features from the architecture, I would group them by the </w:t>
      </w:r>
      <w:r w:rsidRPr="00B53411">
        <w:rPr>
          <w:b/>
          <w:bCs/>
        </w:rPr>
        <w:t>four major jobs the system performs</w:t>
      </w:r>
      <w:r w:rsidRPr="00B53411">
        <w:t>, rather than creating a separate LLM for every small task.</w:t>
      </w:r>
    </w:p>
    <w:p w14:paraId="74B2F8C1" w14:textId="77777777" w:rsidR="00B53411" w:rsidRPr="00B53411" w:rsidRDefault="00B53411" w:rsidP="00B53411">
      <w:pPr>
        <w:rPr>
          <w:b/>
          <w:bCs/>
        </w:rPr>
      </w:pPr>
      <w:r w:rsidRPr="00B53411">
        <w:rPr>
          <w:b/>
          <w:bCs/>
        </w:rPr>
        <w:t>Our 4 AI/LLM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8"/>
        <w:gridCol w:w="1475"/>
        <w:gridCol w:w="5153"/>
      </w:tblGrid>
      <w:tr w:rsidR="00B53411" w:rsidRPr="00B53411" w14:paraId="4D845DA6" w14:textId="77777777">
        <w:trPr>
          <w:tblHeader/>
          <w:tblCellSpacing w:w="15" w:type="dxa"/>
        </w:trPr>
        <w:tc>
          <w:tcPr>
            <w:tcW w:w="0" w:type="auto"/>
            <w:vAlign w:val="center"/>
            <w:hideMark/>
          </w:tcPr>
          <w:p w14:paraId="10FDECDE" w14:textId="77777777" w:rsidR="00B53411" w:rsidRPr="00B53411" w:rsidRDefault="00B53411" w:rsidP="00B53411">
            <w:pPr>
              <w:rPr>
                <w:b/>
                <w:bCs/>
              </w:rPr>
            </w:pPr>
            <w:r w:rsidRPr="00B53411">
              <w:rPr>
                <w:b/>
                <w:bCs/>
              </w:rPr>
              <w:t>Model</w:t>
            </w:r>
          </w:p>
        </w:tc>
        <w:tc>
          <w:tcPr>
            <w:tcW w:w="0" w:type="auto"/>
            <w:vAlign w:val="center"/>
            <w:hideMark/>
          </w:tcPr>
          <w:p w14:paraId="7874B1B9" w14:textId="77777777" w:rsidR="00B53411" w:rsidRPr="00B53411" w:rsidRDefault="00B53411" w:rsidP="00B53411">
            <w:pPr>
              <w:rPr>
                <w:b/>
                <w:bCs/>
              </w:rPr>
            </w:pPr>
            <w:r w:rsidRPr="00B53411">
              <w:rPr>
                <w:b/>
                <w:bCs/>
              </w:rPr>
              <w:t>Simple name</w:t>
            </w:r>
          </w:p>
        </w:tc>
        <w:tc>
          <w:tcPr>
            <w:tcW w:w="0" w:type="auto"/>
            <w:vAlign w:val="center"/>
            <w:hideMark/>
          </w:tcPr>
          <w:p w14:paraId="2FD30570" w14:textId="77777777" w:rsidR="00B53411" w:rsidRPr="00B53411" w:rsidRDefault="00B53411" w:rsidP="00B53411">
            <w:pPr>
              <w:rPr>
                <w:b/>
                <w:bCs/>
              </w:rPr>
            </w:pPr>
            <w:r w:rsidRPr="00B53411">
              <w:rPr>
                <w:b/>
                <w:bCs/>
              </w:rPr>
              <w:t>What it does</w:t>
            </w:r>
          </w:p>
        </w:tc>
      </w:tr>
      <w:tr w:rsidR="00B53411" w:rsidRPr="00B53411" w14:paraId="00DC492C" w14:textId="77777777">
        <w:trPr>
          <w:tblCellSpacing w:w="15" w:type="dxa"/>
        </w:trPr>
        <w:tc>
          <w:tcPr>
            <w:tcW w:w="0" w:type="auto"/>
            <w:vAlign w:val="center"/>
            <w:hideMark/>
          </w:tcPr>
          <w:p w14:paraId="6A09797A" w14:textId="77777777" w:rsidR="00B53411" w:rsidRPr="00B53411" w:rsidRDefault="00B53411" w:rsidP="00B53411">
            <w:r w:rsidRPr="00B53411">
              <w:rPr>
                <w:b/>
                <w:bCs/>
              </w:rPr>
              <w:t>1. Fraud Detection Model</w:t>
            </w:r>
          </w:p>
        </w:tc>
        <w:tc>
          <w:tcPr>
            <w:tcW w:w="0" w:type="auto"/>
            <w:vAlign w:val="center"/>
            <w:hideMark/>
          </w:tcPr>
          <w:p w14:paraId="088624CD" w14:textId="77777777" w:rsidR="00B53411" w:rsidRPr="00B53411" w:rsidRDefault="00B53411" w:rsidP="00B53411">
            <w:r w:rsidRPr="00B53411">
              <w:rPr>
                <w:rFonts w:ascii="Segoe UI Emoji" w:hAnsi="Segoe UI Emoji" w:cs="Segoe UI Emoji"/>
              </w:rPr>
              <w:t>🔍</w:t>
            </w:r>
            <w:r w:rsidRPr="00B53411">
              <w:t xml:space="preserve"> </w:t>
            </w:r>
            <w:r w:rsidRPr="00B53411">
              <w:rPr>
                <w:b/>
                <w:bCs/>
              </w:rPr>
              <w:t>Detect AI</w:t>
            </w:r>
          </w:p>
        </w:tc>
        <w:tc>
          <w:tcPr>
            <w:tcW w:w="0" w:type="auto"/>
            <w:vAlign w:val="center"/>
            <w:hideMark/>
          </w:tcPr>
          <w:p w14:paraId="1D3E7A08" w14:textId="77777777" w:rsidR="00B53411" w:rsidRPr="00B53411" w:rsidRDefault="00B53411" w:rsidP="00B53411">
            <w:r w:rsidRPr="00B53411">
              <w:t>Finds suspicious transactions and calculates risk</w:t>
            </w:r>
          </w:p>
        </w:tc>
      </w:tr>
      <w:tr w:rsidR="00B53411" w:rsidRPr="00B53411" w14:paraId="2A837383" w14:textId="77777777">
        <w:trPr>
          <w:tblCellSpacing w:w="15" w:type="dxa"/>
        </w:trPr>
        <w:tc>
          <w:tcPr>
            <w:tcW w:w="0" w:type="auto"/>
            <w:vAlign w:val="center"/>
            <w:hideMark/>
          </w:tcPr>
          <w:p w14:paraId="1DEFBC4F" w14:textId="77777777" w:rsidR="00B53411" w:rsidRPr="00B53411" w:rsidRDefault="00B53411" w:rsidP="00B53411">
            <w:r w:rsidRPr="00B53411">
              <w:rPr>
                <w:b/>
                <w:bCs/>
              </w:rPr>
              <w:t>2. Investigation &amp; Context Model</w:t>
            </w:r>
          </w:p>
        </w:tc>
        <w:tc>
          <w:tcPr>
            <w:tcW w:w="0" w:type="auto"/>
            <w:vAlign w:val="center"/>
            <w:hideMark/>
          </w:tcPr>
          <w:p w14:paraId="1117D355" w14:textId="77777777" w:rsidR="00B53411" w:rsidRPr="00B53411" w:rsidRDefault="00B53411" w:rsidP="00B53411">
            <w:r w:rsidRPr="00B53411">
              <w:rPr>
                <w:rFonts w:ascii="Segoe UI Emoji" w:hAnsi="Segoe UI Emoji" w:cs="Segoe UI Emoji"/>
              </w:rPr>
              <w:t>🕵️</w:t>
            </w:r>
            <w:r w:rsidRPr="00B53411">
              <w:t xml:space="preserve"> </w:t>
            </w:r>
            <w:r w:rsidRPr="00B53411">
              <w:rPr>
                <w:b/>
                <w:bCs/>
              </w:rPr>
              <w:t>Investigator AI</w:t>
            </w:r>
          </w:p>
        </w:tc>
        <w:tc>
          <w:tcPr>
            <w:tcW w:w="0" w:type="auto"/>
            <w:vAlign w:val="center"/>
            <w:hideMark/>
          </w:tcPr>
          <w:p w14:paraId="5A131E6F" w14:textId="77777777" w:rsidR="00B53411" w:rsidRPr="00B53411" w:rsidRDefault="00B53411" w:rsidP="00B53411">
            <w:r w:rsidRPr="00B53411">
              <w:t xml:space="preserve">Understands </w:t>
            </w:r>
            <w:r w:rsidRPr="00B53411">
              <w:rPr>
                <w:i/>
                <w:iCs/>
              </w:rPr>
              <w:t>why</w:t>
            </w:r>
            <w:r w:rsidRPr="00B53411">
              <w:t xml:space="preserve"> the transaction is suspicious and connects evidence</w:t>
            </w:r>
          </w:p>
        </w:tc>
      </w:tr>
      <w:tr w:rsidR="00B53411" w:rsidRPr="00B53411" w14:paraId="3C6F4329" w14:textId="77777777">
        <w:trPr>
          <w:tblCellSpacing w:w="15" w:type="dxa"/>
        </w:trPr>
        <w:tc>
          <w:tcPr>
            <w:tcW w:w="0" w:type="auto"/>
            <w:vAlign w:val="center"/>
            <w:hideMark/>
          </w:tcPr>
          <w:p w14:paraId="0FF32908" w14:textId="77777777" w:rsidR="00B53411" w:rsidRPr="00B53411" w:rsidRDefault="00B53411" w:rsidP="00B53411">
            <w:r w:rsidRPr="00B53411">
              <w:rPr>
                <w:b/>
                <w:bCs/>
              </w:rPr>
              <w:t>3. Compliance &amp; Knowledge Model</w:t>
            </w:r>
          </w:p>
        </w:tc>
        <w:tc>
          <w:tcPr>
            <w:tcW w:w="0" w:type="auto"/>
            <w:vAlign w:val="center"/>
            <w:hideMark/>
          </w:tcPr>
          <w:p w14:paraId="7E79D379" w14:textId="77777777" w:rsidR="00B53411" w:rsidRPr="00B53411" w:rsidRDefault="00B53411" w:rsidP="00B53411">
            <w:r w:rsidRPr="00B53411">
              <w:rPr>
                <w:rFonts w:ascii="Segoe UI Emoji" w:hAnsi="Segoe UI Emoji" w:cs="Segoe UI Emoji"/>
              </w:rPr>
              <w:t>⚖️</w:t>
            </w:r>
            <w:r w:rsidRPr="00B53411">
              <w:t xml:space="preserve"> </w:t>
            </w:r>
            <w:r w:rsidRPr="00B53411">
              <w:rPr>
                <w:b/>
                <w:bCs/>
              </w:rPr>
              <w:t>Compliance AI</w:t>
            </w:r>
          </w:p>
        </w:tc>
        <w:tc>
          <w:tcPr>
            <w:tcW w:w="0" w:type="auto"/>
            <w:vAlign w:val="center"/>
            <w:hideMark/>
          </w:tcPr>
          <w:p w14:paraId="22B2B24F" w14:textId="77777777" w:rsidR="00B53411" w:rsidRPr="00B53411" w:rsidRDefault="00B53411" w:rsidP="00B53411">
            <w:r w:rsidRPr="00B53411">
              <w:t>Checks regulations, KYC/AML/PEP/sanctions and provides sources</w:t>
            </w:r>
          </w:p>
        </w:tc>
      </w:tr>
      <w:tr w:rsidR="00B53411" w:rsidRPr="00B53411" w14:paraId="36E4443C" w14:textId="77777777">
        <w:trPr>
          <w:tblCellSpacing w:w="15" w:type="dxa"/>
        </w:trPr>
        <w:tc>
          <w:tcPr>
            <w:tcW w:w="0" w:type="auto"/>
            <w:vAlign w:val="center"/>
            <w:hideMark/>
          </w:tcPr>
          <w:p w14:paraId="13705A28" w14:textId="77777777" w:rsidR="00B53411" w:rsidRPr="00B53411" w:rsidRDefault="00B53411" w:rsidP="00B53411">
            <w:r w:rsidRPr="00B53411">
              <w:rPr>
                <w:b/>
                <w:bCs/>
              </w:rPr>
              <w:t>4. Decision &amp; Report Model</w:t>
            </w:r>
          </w:p>
        </w:tc>
        <w:tc>
          <w:tcPr>
            <w:tcW w:w="0" w:type="auto"/>
            <w:vAlign w:val="center"/>
            <w:hideMark/>
          </w:tcPr>
          <w:p w14:paraId="583F7756" w14:textId="77777777" w:rsidR="00B53411" w:rsidRPr="00B53411" w:rsidRDefault="00B53411" w:rsidP="00B53411">
            <w:r w:rsidRPr="00B53411">
              <w:rPr>
                <w:rFonts w:ascii="Segoe UI Emoji" w:hAnsi="Segoe UI Emoji" w:cs="Segoe UI Emoji"/>
              </w:rPr>
              <w:t>📋</w:t>
            </w:r>
            <w:r w:rsidRPr="00B53411">
              <w:t xml:space="preserve"> </w:t>
            </w:r>
            <w:r w:rsidRPr="00B53411">
              <w:rPr>
                <w:b/>
                <w:bCs/>
              </w:rPr>
              <w:t>Report AI</w:t>
            </w:r>
          </w:p>
        </w:tc>
        <w:tc>
          <w:tcPr>
            <w:tcW w:w="0" w:type="auto"/>
            <w:vAlign w:val="center"/>
            <w:hideMark/>
          </w:tcPr>
          <w:p w14:paraId="15D21109" w14:textId="77777777" w:rsidR="00B53411" w:rsidRPr="00B53411" w:rsidRDefault="00B53411" w:rsidP="00B53411">
            <w:r w:rsidRPr="00B53411">
              <w:t>Combines everything, explains the case and prepares the final investigation report</w:t>
            </w:r>
          </w:p>
        </w:tc>
      </w:tr>
    </w:tbl>
    <w:p w14:paraId="6E1A93F3" w14:textId="77777777" w:rsidR="00B53411" w:rsidRPr="00B53411" w:rsidRDefault="00B53411" w:rsidP="00B53411">
      <w:pPr>
        <w:rPr>
          <w:b/>
          <w:bCs/>
        </w:rPr>
      </w:pPr>
      <w:r w:rsidRPr="00B53411">
        <w:rPr>
          <w:b/>
          <w:bCs/>
        </w:rPr>
        <w:t xml:space="preserve">1. </w:t>
      </w:r>
      <w:r w:rsidRPr="00B53411">
        <w:rPr>
          <w:rFonts w:ascii="Segoe UI Emoji" w:hAnsi="Segoe UI Emoji" w:cs="Segoe UI Emoji"/>
          <w:b/>
          <w:bCs/>
        </w:rPr>
        <w:t>🔍</w:t>
      </w:r>
      <w:r w:rsidRPr="00B53411">
        <w:rPr>
          <w:b/>
          <w:bCs/>
        </w:rPr>
        <w:t xml:space="preserve"> Fraud Detection AI — "Is something suspicious?"</w:t>
      </w:r>
    </w:p>
    <w:p w14:paraId="0CAACF89" w14:textId="77777777" w:rsidR="00B53411" w:rsidRPr="00B53411" w:rsidRDefault="00B53411" w:rsidP="00B53411">
      <w:r w:rsidRPr="00B53411">
        <w:rPr>
          <w:b/>
          <w:bCs/>
        </w:rPr>
        <w:t>Purpose:</w:t>
      </w:r>
      <w:r w:rsidRPr="00B53411">
        <w:t xml:space="preserve"> Detect and score suspicious activity.</w:t>
      </w:r>
    </w:p>
    <w:p w14:paraId="0FE870CC" w14:textId="77777777" w:rsidR="00B53411" w:rsidRPr="00B53411" w:rsidRDefault="00B53411" w:rsidP="00B53411">
      <w:r w:rsidRPr="00B53411">
        <w:t>It handles:</w:t>
      </w:r>
    </w:p>
    <w:p w14:paraId="633BF429" w14:textId="77777777" w:rsidR="00B53411" w:rsidRPr="00B53411" w:rsidRDefault="00B53411" w:rsidP="00B53411">
      <w:pPr>
        <w:numPr>
          <w:ilvl w:val="0"/>
          <w:numId w:val="1"/>
        </w:numPr>
      </w:pPr>
      <w:r w:rsidRPr="00B53411">
        <w:t>Transaction amount/frequency</w:t>
      </w:r>
    </w:p>
    <w:p w14:paraId="0E12AFA0" w14:textId="77777777" w:rsidR="00B53411" w:rsidRPr="00B53411" w:rsidRDefault="00B53411" w:rsidP="00B53411">
      <w:pPr>
        <w:numPr>
          <w:ilvl w:val="0"/>
          <w:numId w:val="1"/>
        </w:numPr>
      </w:pPr>
      <w:r w:rsidRPr="00B53411">
        <w:t>Transaction velocity</w:t>
      </w:r>
    </w:p>
    <w:p w14:paraId="7DE841B9" w14:textId="77777777" w:rsidR="00B53411" w:rsidRPr="00B53411" w:rsidRDefault="00B53411" w:rsidP="00B53411">
      <w:pPr>
        <w:numPr>
          <w:ilvl w:val="0"/>
          <w:numId w:val="1"/>
        </w:numPr>
      </w:pPr>
      <w:r w:rsidRPr="00B53411">
        <w:t xml:space="preserve">Account </w:t>
      </w:r>
      <w:proofErr w:type="spellStart"/>
      <w:r w:rsidRPr="00B53411">
        <w:t>behavior</w:t>
      </w:r>
      <w:proofErr w:type="spellEnd"/>
    </w:p>
    <w:p w14:paraId="522E43AD" w14:textId="77777777" w:rsidR="00B53411" w:rsidRPr="00B53411" w:rsidRDefault="00B53411" w:rsidP="00B53411">
      <w:pPr>
        <w:numPr>
          <w:ilvl w:val="0"/>
          <w:numId w:val="1"/>
        </w:numPr>
      </w:pPr>
      <w:r w:rsidRPr="00B53411">
        <w:t>Device signals</w:t>
      </w:r>
    </w:p>
    <w:p w14:paraId="53E72C39" w14:textId="77777777" w:rsidR="00B53411" w:rsidRPr="00B53411" w:rsidRDefault="00B53411" w:rsidP="00B53411">
      <w:pPr>
        <w:numPr>
          <w:ilvl w:val="0"/>
          <w:numId w:val="1"/>
        </w:numPr>
      </w:pPr>
      <w:r w:rsidRPr="00B53411">
        <w:t>IP signals</w:t>
      </w:r>
    </w:p>
    <w:p w14:paraId="66986185" w14:textId="77777777" w:rsidR="00B53411" w:rsidRPr="00B53411" w:rsidRDefault="00B53411" w:rsidP="00B53411">
      <w:pPr>
        <w:numPr>
          <w:ilvl w:val="0"/>
          <w:numId w:val="1"/>
        </w:numPr>
      </w:pPr>
      <w:r w:rsidRPr="00B53411">
        <w:t>Location</w:t>
      </w:r>
    </w:p>
    <w:p w14:paraId="7EE20AD9" w14:textId="77777777" w:rsidR="00B53411" w:rsidRPr="00B53411" w:rsidRDefault="00B53411" w:rsidP="00B53411">
      <w:pPr>
        <w:numPr>
          <w:ilvl w:val="0"/>
          <w:numId w:val="1"/>
        </w:numPr>
      </w:pPr>
      <w:r w:rsidRPr="00B53411">
        <w:t>Geo-velocity</w:t>
      </w:r>
    </w:p>
    <w:p w14:paraId="40C71760" w14:textId="77777777" w:rsidR="00B53411" w:rsidRPr="00B53411" w:rsidRDefault="00B53411" w:rsidP="00B53411">
      <w:pPr>
        <w:numPr>
          <w:ilvl w:val="0"/>
          <w:numId w:val="1"/>
        </w:numPr>
      </w:pPr>
      <w:r w:rsidRPr="00B53411">
        <w:t>Account profile</w:t>
      </w:r>
    </w:p>
    <w:p w14:paraId="30D8911F" w14:textId="77777777" w:rsidR="00B53411" w:rsidRPr="00B53411" w:rsidRDefault="00B53411" w:rsidP="00B53411">
      <w:pPr>
        <w:numPr>
          <w:ilvl w:val="0"/>
          <w:numId w:val="1"/>
        </w:numPr>
      </w:pPr>
      <w:r w:rsidRPr="00B53411">
        <w:t>Known fraud patterns</w:t>
      </w:r>
    </w:p>
    <w:p w14:paraId="7F442488" w14:textId="77777777" w:rsidR="00B53411" w:rsidRPr="00B53411" w:rsidRDefault="00B53411" w:rsidP="00B53411">
      <w:pPr>
        <w:numPr>
          <w:ilvl w:val="0"/>
          <w:numId w:val="1"/>
        </w:numPr>
      </w:pPr>
      <w:r w:rsidRPr="00B53411">
        <w:t>Anomaly detection</w:t>
      </w:r>
    </w:p>
    <w:p w14:paraId="743A602D" w14:textId="77777777" w:rsidR="00B53411" w:rsidRPr="00B53411" w:rsidRDefault="00B53411" w:rsidP="00B53411">
      <w:pPr>
        <w:numPr>
          <w:ilvl w:val="0"/>
          <w:numId w:val="1"/>
        </w:numPr>
      </w:pPr>
      <w:r w:rsidRPr="00B53411">
        <w:t>ML risk score</w:t>
      </w:r>
    </w:p>
    <w:p w14:paraId="7E889867" w14:textId="77777777" w:rsidR="00B53411" w:rsidRPr="00B53411" w:rsidRDefault="00B53411" w:rsidP="00B53411">
      <w:pPr>
        <w:numPr>
          <w:ilvl w:val="0"/>
          <w:numId w:val="1"/>
        </w:numPr>
      </w:pPr>
      <w:r w:rsidRPr="00B53411">
        <w:t>Feature importance</w:t>
      </w:r>
    </w:p>
    <w:p w14:paraId="594BA393" w14:textId="77777777" w:rsidR="00B53411" w:rsidRPr="00B53411" w:rsidRDefault="00B53411" w:rsidP="00B53411">
      <w:r w:rsidRPr="00B53411">
        <w:rPr>
          <w:b/>
          <w:bCs/>
        </w:rPr>
        <w:t>Models underneath:</w:t>
      </w:r>
      <w:r w:rsidRPr="00B53411">
        <w:br/>
      </w:r>
      <w:proofErr w:type="spellStart"/>
      <w:r w:rsidRPr="00B53411">
        <w:t>XGBoost</w:t>
      </w:r>
      <w:proofErr w:type="spellEnd"/>
      <w:r w:rsidRPr="00B53411">
        <w:t xml:space="preserve"> + Random Forest + Isolation Forest + Autoencoder/One-Class SVM where required.</w:t>
      </w:r>
    </w:p>
    <w:p w14:paraId="45CF177E" w14:textId="77777777" w:rsidR="00B53411" w:rsidRPr="00B53411" w:rsidRDefault="00B53411" w:rsidP="00B53411">
      <w:r w:rsidRPr="00B53411">
        <w:rPr>
          <w:b/>
          <w:bCs/>
        </w:rPr>
        <w:t>Output:</w:t>
      </w:r>
    </w:p>
    <w:p w14:paraId="34C5157D" w14:textId="77777777" w:rsidR="00B53411" w:rsidRPr="00B53411" w:rsidRDefault="00B53411" w:rsidP="00B53411">
      <w:r w:rsidRPr="00B53411">
        <w:rPr>
          <w:b/>
          <w:bCs/>
        </w:rPr>
        <w:t>Risk Score: 87/100 — HIGH RISK</w:t>
      </w:r>
      <w:r w:rsidRPr="00B53411">
        <w:br/>
        <w:t>Main reasons: unusual transaction velocity, new device, impossible location change and connection to a high-risk account.</w:t>
      </w:r>
    </w:p>
    <w:p w14:paraId="07D638A7" w14:textId="77777777" w:rsidR="00B53411" w:rsidRPr="00B53411" w:rsidRDefault="00B53411" w:rsidP="00B53411">
      <w:r w:rsidRPr="00B53411">
        <w:lastRenderedPageBreak/>
        <w:pict w14:anchorId="5740C61D">
          <v:rect id="_x0000_i1049" style="width:0;height:1.5pt" o:hralign="center" o:hrstd="t" o:hr="t" fillcolor="#a0a0a0" stroked="f"/>
        </w:pict>
      </w:r>
    </w:p>
    <w:p w14:paraId="404802C9" w14:textId="77777777" w:rsidR="00B53411" w:rsidRPr="00B53411" w:rsidRDefault="00B53411" w:rsidP="00B53411">
      <w:pPr>
        <w:rPr>
          <w:b/>
          <w:bCs/>
        </w:rPr>
      </w:pPr>
      <w:r w:rsidRPr="00B53411">
        <w:rPr>
          <w:b/>
          <w:bCs/>
        </w:rPr>
        <w:t xml:space="preserve">2. </w:t>
      </w:r>
      <w:r w:rsidRPr="00B53411">
        <w:rPr>
          <w:rFonts w:ascii="Segoe UI Emoji" w:hAnsi="Segoe UI Emoji" w:cs="Segoe UI Emoji"/>
          <w:b/>
          <w:bCs/>
        </w:rPr>
        <w:t>🕵️</w:t>
      </w:r>
      <w:r w:rsidRPr="00B53411">
        <w:rPr>
          <w:b/>
          <w:bCs/>
        </w:rPr>
        <w:t xml:space="preserve"> Investigation &amp; Context AI — "Why is it suspicious?"</w:t>
      </w:r>
    </w:p>
    <w:p w14:paraId="259FA1A1" w14:textId="77777777" w:rsidR="00B53411" w:rsidRPr="00B53411" w:rsidRDefault="00B53411" w:rsidP="00B53411">
      <w:r w:rsidRPr="00B53411">
        <w:t xml:space="preserve">This is the </w:t>
      </w:r>
      <w:r w:rsidRPr="00B53411">
        <w:rPr>
          <w:b/>
          <w:bCs/>
        </w:rPr>
        <w:t>investigator brain</w:t>
      </w:r>
      <w:r w:rsidRPr="00B53411">
        <w:t>.</w:t>
      </w:r>
    </w:p>
    <w:p w14:paraId="78085156" w14:textId="77777777" w:rsidR="00B53411" w:rsidRPr="00B53411" w:rsidRDefault="00B53411" w:rsidP="00B53411">
      <w:r w:rsidRPr="00B53411">
        <w:t>It handles:</w:t>
      </w:r>
    </w:p>
    <w:p w14:paraId="722544C1" w14:textId="77777777" w:rsidR="00B53411" w:rsidRPr="00B53411" w:rsidRDefault="00B53411" w:rsidP="00B53411">
      <w:pPr>
        <w:numPr>
          <w:ilvl w:val="0"/>
          <w:numId w:val="2"/>
        </w:numPr>
      </w:pPr>
      <w:r w:rsidRPr="00B53411">
        <w:t>Transaction history</w:t>
      </w:r>
    </w:p>
    <w:p w14:paraId="1ACB8B57" w14:textId="77777777" w:rsidR="00B53411" w:rsidRPr="00B53411" w:rsidRDefault="00B53411" w:rsidP="00B53411">
      <w:pPr>
        <w:numPr>
          <w:ilvl w:val="0"/>
          <w:numId w:val="2"/>
        </w:numPr>
      </w:pPr>
      <w:r w:rsidRPr="00B53411">
        <w:t xml:space="preserve">Customer </w:t>
      </w:r>
      <w:proofErr w:type="spellStart"/>
      <w:r w:rsidRPr="00B53411">
        <w:t>behavior</w:t>
      </w:r>
      <w:proofErr w:type="spellEnd"/>
    </w:p>
    <w:p w14:paraId="0DAD3963" w14:textId="77777777" w:rsidR="00B53411" w:rsidRPr="00B53411" w:rsidRDefault="00B53411" w:rsidP="00B53411">
      <w:pPr>
        <w:numPr>
          <w:ilvl w:val="0"/>
          <w:numId w:val="2"/>
        </w:numPr>
      </w:pPr>
      <w:r w:rsidRPr="00B53411">
        <w:t>Device relationships</w:t>
      </w:r>
    </w:p>
    <w:p w14:paraId="497F47F5" w14:textId="77777777" w:rsidR="00B53411" w:rsidRPr="00B53411" w:rsidRDefault="00B53411" w:rsidP="00B53411">
      <w:pPr>
        <w:numPr>
          <w:ilvl w:val="0"/>
          <w:numId w:val="2"/>
        </w:numPr>
      </w:pPr>
      <w:r w:rsidRPr="00B53411">
        <w:t>IP relationships</w:t>
      </w:r>
    </w:p>
    <w:p w14:paraId="32F8564D" w14:textId="77777777" w:rsidR="00B53411" w:rsidRPr="00B53411" w:rsidRDefault="00B53411" w:rsidP="00B53411">
      <w:pPr>
        <w:numPr>
          <w:ilvl w:val="0"/>
          <w:numId w:val="2"/>
        </w:numPr>
      </w:pPr>
      <w:r w:rsidRPr="00B53411">
        <w:t>Location history</w:t>
      </w:r>
    </w:p>
    <w:p w14:paraId="7C1388B5" w14:textId="77777777" w:rsidR="00B53411" w:rsidRPr="00B53411" w:rsidRDefault="00B53411" w:rsidP="00B53411">
      <w:pPr>
        <w:numPr>
          <w:ilvl w:val="0"/>
          <w:numId w:val="2"/>
        </w:numPr>
      </w:pPr>
      <w:r w:rsidRPr="00B53411">
        <w:t>Transaction graphs</w:t>
      </w:r>
    </w:p>
    <w:p w14:paraId="14708590" w14:textId="77777777" w:rsidR="00B53411" w:rsidRPr="00B53411" w:rsidRDefault="00B53411" w:rsidP="00B53411">
      <w:pPr>
        <w:numPr>
          <w:ilvl w:val="0"/>
          <w:numId w:val="2"/>
        </w:numPr>
      </w:pPr>
      <w:r w:rsidRPr="00B53411">
        <w:t>Knowledge graph</w:t>
      </w:r>
    </w:p>
    <w:p w14:paraId="3BC097E4" w14:textId="77777777" w:rsidR="00B53411" w:rsidRPr="00B53411" w:rsidRDefault="00B53411" w:rsidP="00B53411">
      <w:pPr>
        <w:numPr>
          <w:ilvl w:val="0"/>
          <w:numId w:val="2"/>
        </w:numPr>
      </w:pPr>
      <w:r w:rsidRPr="00B53411">
        <w:t>Mule-account patterns</w:t>
      </w:r>
    </w:p>
    <w:p w14:paraId="668FD09B" w14:textId="77777777" w:rsidR="00B53411" w:rsidRPr="00B53411" w:rsidRDefault="00B53411" w:rsidP="00B53411">
      <w:pPr>
        <w:numPr>
          <w:ilvl w:val="0"/>
          <w:numId w:val="2"/>
        </w:numPr>
      </w:pPr>
      <w:r w:rsidRPr="00B53411">
        <w:t>Fan-in/fan-out</w:t>
      </w:r>
    </w:p>
    <w:p w14:paraId="3642AECA" w14:textId="77777777" w:rsidR="00B53411" w:rsidRPr="00B53411" w:rsidRDefault="00B53411" w:rsidP="00B53411">
      <w:pPr>
        <w:numPr>
          <w:ilvl w:val="0"/>
          <w:numId w:val="2"/>
        </w:numPr>
      </w:pPr>
      <w:r w:rsidRPr="00B53411">
        <w:t>Circular transactions</w:t>
      </w:r>
    </w:p>
    <w:p w14:paraId="3738451D" w14:textId="77777777" w:rsidR="00B53411" w:rsidRPr="00B53411" w:rsidRDefault="00B53411" w:rsidP="00B53411">
      <w:pPr>
        <w:numPr>
          <w:ilvl w:val="0"/>
          <w:numId w:val="2"/>
        </w:numPr>
      </w:pPr>
      <w:r w:rsidRPr="00B53411">
        <w:t>Rapid movement of money</w:t>
      </w:r>
    </w:p>
    <w:p w14:paraId="04C03930" w14:textId="77777777" w:rsidR="00B53411" w:rsidRPr="00B53411" w:rsidRDefault="00B53411" w:rsidP="00B53411">
      <w:pPr>
        <w:numPr>
          <w:ilvl w:val="0"/>
          <w:numId w:val="2"/>
        </w:numPr>
      </w:pPr>
      <w:r w:rsidRPr="00B53411">
        <w:t>Dormant → active accounts</w:t>
      </w:r>
    </w:p>
    <w:p w14:paraId="5D5E9D22" w14:textId="77777777" w:rsidR="00B53411" w:rsidRPr="00B53411" w:rsidRDefault="00B53411" w:rsidP="00B53411">
      <w:pPr>
        <w:numPr>
          <w:ilvl w:val="0"/>
          <w:numId w:val="2"/>
        </w:numPr>
      </w:pPr>
      <w:r w:rsidRPr="00B53411">
        <w:t>Connected suspicious accounts</w:t>
      </w:r>
    </w:p>
    <w:p w14:paraId="11BF121F" w14:textId="77777777" w:rsidR="00B53411" w:rsidRPr="00B53411" w:rsidRDefault="00B53411" w:rsidP="00B53411">
      <w:pPr>
        <w:numPr>
          <w:ilvl w:val="0"/>
          <w:numId w:val="2"/>
        </w:numPr>
      </w:pPr>
      <w:r w:rsidRPr="00B53411">
        <w:t>Previous cases</w:t>
      </w:r>
    </w:p>
    <w:p w14:paraId="6A26F0E6" w14:textId="77777777" w:rsidR="00B53411" w:rsidRPr="00B53411" w:rsidRDefault="00B53411" w:rsidP="00B53411">
      <w:pPr>
        <w:numPr>
          <w:ilvl w:val="0"/>
          <w:numId w:val="2"/>
        </w:numPr>
      </w:pPr>
      <w:r w:rsidRPr="00B53411">
        <w:t>Supporting evidence</w:t>
      </w:r>
    </w:p>
    <w:p w14:paraId="72F485E3" w14:textId="77777777" w:rsidR="00B53411" w:rsidRPr="00B53411" w:rsidRDefault="00B53411" w:rsidP="00B53411">
      <w:pPr>
        <w:numPr>
          <w:ilvl w:val="0"/>
          <w:numId w:val="2"/>
        </w:numPr>
      </w:pPr>
      <w:r w:rsidRPr="00B53411">
        <w:t>Counter-evidence</w:t>
      </w:r>
    </w:p>
    <w:p w14:paraId="29C1499B" w14:textId="77777777" w:rsidR="00B53411" w:rsidRPr="00B53411" w:rsidRDefault="00B53411" w:rsidP="00B53411">
      <w:pPr>
        <w:numPr>
          <w:ilvl w:val="0"/>
          <w:numId w:val="2"/>
        </w:numPr>
      </w:pPr>
      <w:r w:rsidRPr="00B53411">
        <w:t>Investigation hypotheses</w:t>
      </w:r>
    </w:p>
    <w:p w14:paraId="773187C3" w14:textId="77777777" w:rsidR="00B53411" w:rsidRPr="00B53411" w:rsidRDefault="00B53411" w:rsidP="00B53411">
      <w:pPr>
        <w:numPr>
          <w:ilvl w:val="0"/>
          <w:numId w:val="2"/>
        </w:numPr>
      </w:pPr>
      <w:r w:rsidRPr="00B53411">
        <w:t>Questions the investigator should investigate next</w:t>
      </w:r>
    </w:p>
    <w:p w14:paraId="4232367B" w14:textId="77777777" w:rsidR="00B53411" w:rsidRPr="00B53411" w:rsidRDefault="00B53411" w:rsidP="00B53411">
      <w:r w:rsidRPr="00B53411">
        <w:rPr>
          <w:b/>
          <w:bCs/>
        </w:rPr>
        <w:t>Output:</w:t>
      </w:r>
    </w:p>
    <w:p w14:paraId="1B60E33A" w14:textId="77777777" w:rsidR="00B53411" w:rsidRPr="00B53411" w:rsidRDefault="00B53411" w:rsidP="00B53411">
      <w:r w:rsidRPr="00B53411">
        <w:t>"The account received ₹4.8 lakh from 12 unrelated accounts within 20 minutes and transferred most of the money to another account shortly afterward. This pattern is consistent with a possible mule-account flow."</w:t>
      </w:r>
    </w:p>
    <w:p w14:paraId="6EF9FA0A" w14:textId="77777777" w:rsidR="00B53411" w:rsidRPr="00B53411" w:rsidRDefault="00B53411" w:rsidP="00B53411">
      <w:proofErr w:type="gramStart"/>
      <w:r w:rsidRPr="00B53411">
        <w:t>So</w:t>
      </w:r>
      <w:proofErr w:type="gramEnd"/>
      <w:r w:rsidRPr="00B53411">
        <w:t xml:space="preserve"> a </w:t>
      </w:r>
      <w:r w:rsidRPr="00B53411">
        <w:rPr>
          <w:b/>
          <w:bCs/>
        </w:rPr>
        <w:t>normal investigator or regular person doesn't need to understand graph algorithms</w:t>
      </w:r>
      <w:r w:rsidRPr="00B53411">
        <w:t>. They simply see the relationship and explanation.</w:t>
      </w:r>
    </w:p>
    <w:p w14:paraId="06FA46E6" w14:textId="77777777" w:rsidR="00B53411" w:rsidRPr="00B53411" w:rsidRDefault="00B53411" w:rsidP="00B53411">
      <w:r w:rsidRPr="00B53411">
        <w:pict w14:anchorId="6AFD35CD">
          <v:rect id="_x0000_i1050" style="width:0;height:1.5pt" o:hralign="center" o:hrstd="t" o:hr="t" fillcolor="#a0a0a0" stroked="f"/>
        </w:pict>
      </w:r>
    </w:p>
    <w:p w14:paraId="4A7EA35F" w14:textId="77777777" w:rsidR="00B53411" w:rsidRPr="00B53411" w:rsidRDefault="00B53411" w:rsidP="00B53411">
      <w:pPr>
        <w:rPr>
          <w:b/>
          <w:bCs/>
        </w:rPr>
      </w:pPr>
      <w:r w:rsidRPr="00B53411">
        <w:rPr>
          <w:b/>
          <w:bCs/>
        </w:rPr>
        <w:t xml:space="preserve">3. </w:t>
      </w:r>
      <w:r w:rsidRPr="00B53411">
        <w:rPr>
          <w:rFonts w:ascii="Segoe UI Emoji" w:hAnsi="Segoe UI Emoji" w:cs="Segoe UI Emoji"/>
          <w:b/>
          <w:bCs/>
        </w:rPr>
        <w:t>⚖️</w:t>
      </w:r>
      <w:r w:rsidRPr="00B53411">
        <w:rPr>
          <w:b/>
          <w:bCs/>
        </w:rPr>
        <w:t xml:space="preserve"> Compliance &amp; Knowledge AI — "Does this violate any rule?"</w:t>
      </w:r>
    </w:p>
    <w:p w14:paraId="774E47BA" w14:textId="77777777" w:rsidR="00B53411" w:rsidRPr="00B53411" w:rsidRDefault="00B53411" w:rsidP="00B53411">
      <w:r w:rsidRPr="00B53411">
        <w:t xml:space="preserve">This model handles the </w:t>
      </w:r>
      <w:r w:rsidRPr="00B53411">
        <w:rPr>
          <w:b/>
          <w:bCs/>
        </w:rPr>
        <w:t>regulatory side</w:t>
      </w:r>
      <w:r w:rsidRPr="00B53411">
        <w:t>.</w:t>
      </w:r>
    </w:p>
    <w:p w14:paraId="1122B112" w14:textId="77777777" w:rsidR="00B53411" w:rsidRPr="00B53411" w:rsidRDefault="00B53411" w:rsidP="00B53411">
      <w:r w:rsidRPr="00B53411">
        <w:t>It covers:</w:t>
      </w:r>
    </w:p>
    <w:p w14:paraId="7AEFB4CF" w14:textId="77777777" w:rsidR="00B53411" w:rsidRPr="00B53411" w:rsidRDefault="00B53411" w:rsidP="00B53411">
      <w:pPr>
        <w:numPr>
          <w:ilvl w:val="0"/>
          <w:numId w:val="3"/>
        </w:numPr>
      </w:pPr>
      <w:r w:rsidRPr="00B53411">
        <w:lastRenderedPageBreak/>
        <w:t>KYC</w:t>
      </w:r>
    </w:p>
    <w:p w14:paraId="58F86F05" w14:textId="77777777" w:rsidR="00B53411" w:rsidRPr="00B53411" w:rsidRDefault="00B53411" w:rsidP="00B53411">
      <w:pPr>
        <w:numPr>
          <w:ilvl w:val="0"/>
          <w:numId w:val="3"/>
        </w:numPr>
      </w:pPr>
      <w:r w:rsidRPr="00B53411">
        <w:t>CDD</w:t>
      </w:r>
    </w:p>
    <w:p w14:paraId="4DC7FC8A" w14:textId="77777777" w:rsidR="00B53411" w:rsidRPr="00B53411" w:rsidRDefault="00B53411" w:rsidP="00B53411">
      <w:pPr>
        <w:numPr>
          <w:ilvl w:val="0"/>
          <w:numId w:val="3"/>
        </w:numPr>
      </w:pPr>
      <w:r w:rsidRPr="00B53411">
        <w:t>EDD</w:t>
      </w:r>
    </w:p>
    <w:p w14:paraId="0C301F4A" w14:textId="77777777" w:rsidR="00B53411" w:rsidRPr="00B53411" w:rsidRDefault="00B53411" w:rsidP="00B53411">
      <w:pPr>
        <w:numPr>
          <w:ilvl w:val="0"/>
          <w:numId w:val="3"/>
        </w:numPr>
      </w:pPr>
      <w:r w:rsidRPr="00B53411">
        <w:t>AML</w:t>
      </w:r>
    </w:p>
    <w:p w14:paraId="2D2D159A" w14:textId="77777777" w:rsidR="00B53411" w:rsidRPr="00B53411" w:rsidRDefault="00B53411" w:rsidP="00B53411">
      <w:pPr>
        <w:numPr>
          <w:ilvl w:val="0"/>
          <w:numId w:val="3"/>
        </w:numPr>
      </w:pPr>
      <w:r w:rsidRPr="00B53411">
        <w:t>PEP</w:t>
      </w:r>
    </w:p>
    <w:p w14:paraId="35A285DE" w14:textId="77777777" w:rsidR="00B53411" w:rsidRPr="00B53411" w:rsidRDefault="00B53411" w:rsidP="00B53411">
      <w:pPr>
        <w:numPr>
          <w:ilvl w:val="0"/>
          <w:numId w:val="3"/>
        </w:numPr>
      </w:pPr>
      <w:r w:rsidRPr="00B53411">
        <w:t>Sanctions</w:t>
      </w:r>
    </w:p>
    <w:p w14:paraId="36F67615" w14:textId="77777777" w:rsidR="00B53411" w:rsidRPr="00B53411" w:rsidRDefault="00B53411" w:rsidP="00B53411">
      <w:pPr>
        <w:numPr>
          <w:ilvl w:val="0"/>
          <w:numId w:val="3"/>
        </w:numPr>
      </w:pPr>
      <w:r w:rsidRPr="00B53411">
        <w:t>FATF requirements</w:t>
      </w:r>
    </w:p>
    <w:p w14:paraId="281CD4B4" w14:textId="77777777" w:rsidR="00B53411" w:rsidRPr="00B53411" w:rsidRDefault="00B53411" w:rsidP="00B53411">
      <w:pPr>
        <w:numPr>
          <w:ilvl w:val="0"/>
          <w:numId w:val="3"/>
        </w:numPr>
      </w:pPr>
      <w:r w:rsidRPr="00B53411">
        <w:t>RBI requirements</w:t>
      </w:r>
    </w:p>
    <w:p w14:paraId="7518C565" w14:textId="77777777" w:rsidR="00B53411" w:rsidRPr="00B53411" w:rsidRDefault="00B53411" w:rsidP="00B53411">
      <w:pPr>
        <w:numPr>
          <w:ilvl w:val="0"/>
          <w:numId w:val="3"/>
        </w:numPr>
      </w:pPr>
      <w:r w:rsidRPr="00B53411">
        <w:t>NPCI/UPI requirements</w:t>
      </w:r>
    </w:p>
    <w:p w14:paraId="5259A2E2" w14:textId="77777777" w:rsidR="00B53411" w:rsidRPr="00B53411" w:rsidRDefault="00B53411" w:rsidP="00B53411">
      <w:pPr>
        <w:numPr>
          <w:ilvl w:val="0"/>
          <w:numId w:val="3"/>
        </w:numPr>
      </w:pPr>
      <w:r w:rsidRPr="00B53411">
        <w:t>PMLA</w:t>
      </w:r>
    </w:p>
    <w:p w14:paraId="53CAA738" w14:textId="77777777" w:rsidR="00B53411" w:rsidRPr="00B53411" w:rsidRDefault="00B53411" w:rsidP="00B53411">
      <w:pPr>
        <w:numPr>
          <w:ilvl w:val="0"/>
          <w:numId w:val="3"/>
        </w:numPr>
      </w:pPr>
      <w:r w:rsidRPr="00B53411">
        <w:t>FIU-IND reporting requirements</w:t>
      </w:r>
    </w:p>
    <w:p w14:paraId="207DF77F" w14:textId="77777777" w:rsidR="00B53411" w:rsidRPr="00B53411" w:rsidRDefault="00B53411" w:rsidP="00B53411">
      <w:pPr>
        <w:numPr>
          <w:ilvl w:val="0"/>
          <w:numId w:val="3"/>
        </w:numPr>
      </w:pPr>
      <w:r w:rsidRPr="00B53411">
        <w:t>DPDP-related requirements</w:t>
      </w:r>
    </w:p>
    <w:p w14:paraId="1B8C890C" w14:textId="77777777" w:rsidR="00B53411" w:rsidRPr="00B53411" w:rsidRDefault="00B53411" w:rsidP="00B53411">
      <w:pPr>
        <w:numPr>
          <w:ilvl w:val="0"/>
          <w:numId w:val="3"/>
        </w:numPr>
      </w:pPr>
      <w:r w:rsidRPr="00B53411">
        <w:t>Bank policies</w:t>
      </w:r>
    </w:p>
    <w:p w14:paraId="797256E4" w14:textId="77777777" w:rsidR="00B53411" w:rsidRPr="00B53411" w:rsidRDefault="00B53411" w:rsidP="00B53411">
      <w:pPr>
        <w:numPr>
          <w:ilvl w:val="0"/>
          <w:numId w:val="3"/>
        </w:numPr>
      </w:pPr>
      <w:r w:rsidRPr="00B53411">
        <w:t>Previous investigation policies</w:t>
      </w:r>
    </w:p>
    <w:p w14:paraId="327C583F" w14:textId="77777777" w:rsidR="00B53411" w:rsidRPr="00B53411" w:rsidRDefault="00B53411" w:rsidP="00B53411">
      <w:pPr>
        <w:numPr>
          <w:ilvl w:val="0"/>
          <w:numId w:val="3"/>
        </w:numPr>
      </w:pPr>
      <w:r w:rsidRPr="00B53411">
        <w:t>STR/CTR/FMR requirements</w:t>
      </w:r>
    </w:p>
    <w:p w14:paraId="6752469F" w14:textId="77777777" w:rsidR="00B53411" w:rsidRPr="00B53411" w:rsidRDefault="00B53411" w:rsidP="00B53411">
      <w:r w:rsidRPr="00B53411">
        <w:t xml:space="preserve">It uses </w:t>
      </w:r>
      <w:r w:rsidRPr="00B53411">
        <w:rPr>
          <w:b/>
          <w:bCs/>
        </w:rPr>
        <w:t>RAG</w:t>
      </w:r>
      <w:r w:rsidRPr="00B53411">
        <w:t>, meaning it doesn't simply rely on what the LLM remembers. It retrieves the relevant regulatory document and gives the investigator the source.</w:t>
      </w:r>
    </w:p>
    <w:p w14:paraId="5A6C2484" w14:textId="77777777" w:rsidR="00B53411" w:rsidRPr="00B53411" w:rsidRDefault="00B53411" w:rsidP="00B53411">
      <w:r w:rsidRPr="00B53411">
        <w:rPr>
          <w:b/>
          <w:bCs/>
        </w:rPr>
        <w:t>Output:</w:t>
      </w:r>
    </w:p>
    <w:p w14:paraId="01C1C53B" w14:textId="77777777" w:rsidR="00B53411" w:rsidRPr="00B53411" w:rsidRDefault="00B53411" w:rsidP="00B53411">
      <w:r w:rsidRPr="00B53411">
        <w:rPr>
          <w:b/>
          <w:bCs/>
        </w:rPr>
        <w:t>Compliance Concern:</w:t>
      </w:r>
      <w:r w:rsidRPr="00B53411">
        <w:t xml:space="preserve"> Enhanced Due Diligence may be required.</w:t>
      </w:r>
      <w:r w:rsidRPr="00B53411">
        <w:br/>
      </w:r>
      <w:r w:rsidRPr="00B53411">
        <w:rPr>
          <w:b/>
          <w:bCs/>
        </w:rPr>
        <w:t>Reason:</w:t>
      </w:r>
      <w:r w:rsidRPr="00B53411">
        <w:t xml:space="preserve"> Customer profile and transaction </w:t>
      </w:r>
      <w:proofErr w:type="spellStart"/>
      <w:r w:rsidRPr="00B53411">
        <w:t>behavior</w:t>
      </w:r>
      <w:proofErr w:type="spellEnd"/>
      <w:r w:rsidRPr="00B53411">
        <w:t xml:space="preserve"> meet the configured high-risk criteria.</w:t>
      </w:r>
      <w:r w:rsidRPr="00B53411">
        <w:br/>
      </w:r>
      <w:r w:rsidRPr="00B53411">
        <w:rPr>
          <w:b/>
          <w:bCs/>
        </w:rPr>
        <w:t>Source:</w:t>
      </w:r>
      <w:r w:rsidRPr="00B53411">
        <w:t xml:space="preserve"> Relevant RBI/bank policy document.</w:t>
      </w:r>
    </w:p>
    <w:p w14:paraId="01B823C8" w14:textId="77777777" w:rsidR="00B53411" w:rsidRPr="00B53411" w:rsidRDefault="00B53411" w:rsidP="00B53411">
      <w:r w:rsidRPr="00B53411">
        <w:t xml:space="preserve">This keeps the system understandable and reduces hallucination risk. Your research specifically identifies RAG as a </w:t>
      </w:r>
      <w:r w:rsidRPr="00B53411">
        <w:rPr>
          <w:b/>
          <w:bCs/>
        </w:rPr>
        <w:t>critical/essential component</w:t>
      </w:r>
      <w:r w:rsidRPr="00B53411">
        <w:t xml:space="preserve"> for regulatory accuracy.</w:t>
      </w:r>
    </w:p>
    <w:p w14:paraId="10415DBE" w14:textId="77777777" w:rsidR="00B53411" w:rsidRPr="00B53411" w:rsidRDefault="00B53411" w:rsidP="00B53411">
      <w:r w:rsidRPr="00B53411">
        <w:pict w14:anchorId="0F05EF90">
          <v:rect id="_x0000_i1051" style="width:0;height:1.5pt" o:hralign="center" o:hrstd="t" o:hr="t" fillcolor="#a0a0a0" stroked="f"/>
        </w:pict>
      </w:r>
    </w:p>
    <w:p w14:paraId="36B60156" w14:textId="77777777" w:rsidR="00B53411" w:rsidRPr="00B53411" w:rsidRDefault="00B53411" w:rsidP="00B53411">
      <w:pPr>
        <w:rPr>
          <w:b/>
          <w:bCs/>
        </w:rPr>
      </w:pPr>
      <w:r w:rsidRPr="00B53411">
        <w:rPr>
          <w:b/>
          <w:bCs/>
        </w:rPr>
        <w:t xml:space="preserve">4. </w:t>
      </w:r>
      <w:r w:rsidRPr="00B53411">
        <w:rPr>
          <w:rFonts w:ascii="Segoe UI Emoji" w:hAnsi="Segoe UI Emoji" w:cs="Segoe UI Emoji"/>
          <w:b/>
          <w:bCs/>
        </w:rPr>
        <w:t>📋</w:t>
      </w:r>
      <w:r w:rsidRPr="00B53411">
        <w:rPr>
          <w:b/>
          <w:bCs/>
        </w:rPr>
        <w:t xml:space="preserve"> Decision &amp; Report AI — "What should the investigator do?"</w:t>
      </w:r>
    </w:p>
    <w:p w14:paraId="7F5DFEBF" w14:textId="77777777" w:rsidR="00B53411" w:rsidRPr="00B53411" w:rsidRDefault="00B53411" w:rsidP="00B53411">
      <w:r w:rsidRPr="00B53411">
        <w:t xml:space="preserve">This is the </w:t>
      </w:r>
      <w:r w:rsidRPr="00B53411">
        <w:rPr>
          <w:b/>
          <w:bCs/>
        </w:rPr>
        <w:t>final decision-support and reporting layer</w:t>
      </w:r>
      <w:r w:rsidRPr="00B53411">
        <w:t>.</w:t>
      </w:r>
    </w:p>
    <w:p w14:paraId="5402F074" w14:textId="77777777" w:rsidR="00B53411" w:rsidRPr="00B53411" w:rsidRDefault="00B53411" w:rsidP="00B53411">
      <w:r w:rsidRPr="00B53411">
        <w:t>It takes outputs from the first three models and produces:</w:t>
      </w:r>
    </w:p>
    <w:p w14:paraId="0FCF70C7" w14:textId="77777777" w:rsidR="00B53411" w:rsidRPr="00B53411" w:rsidRDefault="00B53411" w:rsidP="00B53411">
      <w:pPr>
        <w:numPr>
          <w:ilvl w:val="0"/>
          <w:numId w:val="4"/>
        </w:numPr>
      </w:pPr>
      <w:r w:rsidRPr="00B53411">
        <w:t>Complete case summary</w:t>
      </w:r>
    </w:p>
    <w:p w14:paraId="24264595" w14:textId="77777777" w:rsidR="00B53411" w:rsidRPr="00B53411" w:rsidRDefault="00B53411" w:rsidP="00B53411">
      <w:pPr>
        <w:numPr>
          <w:ilvl w:val="0"/>
          <w:numId w:val="4"/>
        </w:numPr>
      </w:pPr>
      <w:r w:rsidRPr="00B53411">
        <w:t>Risk explanation</w:t>
      </w:r>
    </w:p>
    <w:p w14:paraId="6B481CF3" w14:textId="77777777" w:rsidR="00B53411" w:rsidRPr="00B53411" w:rsidRDefault="00B53411" w:rsidP="00B53411">
      <w:pPr>
        <w:numPr>
          <w:ilvl w:val="0"/>
          <w:numId w:val="4"/>
        </w:numPr>
      </w:pPr>
      <w:r w:rsidRPr="00B53411">
        <w:t>Evidence summary</w:t>
      </w:r>
    </w:p>
    <w:p w14:paraId="488B7C7B" w14:textId="77777777" w:rsidR="00B53411" w:rsidRPr="00B53411" w:rsidRDefault="00B53411" w:rsidP="00B53411">
      <w:pPr>
        <w:numPr>
          <w:ilvl w:val="0"/>
          <w:numId w:val="4"/>
        </w:numPr>
      </w:pPr>
      <w:r w:rsidRPr="00B53411">
        <w:t>Timeline</w:t>
      </w:r>
    </w:p>
    <w:p w14:paraId="2A334B3C" w14:textId="77777777" w:rsidR="00B53411" w:rsidRPr="00B53411" w:rsidRDefault="00B53411" w:rsidP="00B53411">
      <w:pPr>
        <w:numPr>
          <w:ilvl w:val="0"/>
          <w:numId w:val="4"/>
        </w:numPr>
      </w:pPr>
      <w:r w:rsidRPr="00B53411">
        <w:t>Investigation findings</w:t>
      </w:r>
    </w:p>
    <w:p w14:paraId="0CD9FA64" w14:textId="77777777" w:rsidR="00B53411" w:rsidRPr="00B53411" w:rsidRDefault="00B53411" w:rsidP="00B53411">
      <w:pPr>
        <w:numPr>
          <w:ilvl w:val="0"/>
          <w:numId w:val="4"/>
        </w:numPr>
      </w:pPr>
      <w:r w:rsidRPr="00B53411">
        <w:lastRenderedPageBreak/>
        <w:t>Supporting evidence</w:t>
      </w:r>
    </w:p>
    <w:p w14:paraId="21678DA5" w14:textId="77777777" w:rsidR="00B53411" w:rsidRPr="00B53411" w:rsidRDefault="00B53411" w:rsidP="00B53411">
      <w:pPr>
        <w:numPr>
          <w:ilvl w:val="0"/>
          <w:numId w:val="4"/>
        </w:numPr>
      </w:pPr>
      <w:r w:rsidRPr="00B53411">
        <w:t>Counter-evidence</w:t>
      </w:r>
    </w:p>
    <w:p w14:paraId="1CB1B914" w14:textId="77777777" w:rsidR="00B53411" w:rsidRPr="00B53411" w:rsidRDefault="00B53411" w:rsidP="00B53411">
      <w:pPr>
        <w:numPr>
          <w:ilvl w:val="0"/>
          <w:numId w:val="4"/>
        </w:numPr>
      </w:pPr>
      <w:r w:rsidRPr="00B53411">
        <w:t>Recommended next steps</w:t>
      </w:r>
    </w:p>
    <w:p w14:paraId="6915E857" w14:textId="77777777" w:rsidR="00B53411" w:rsidRPr="00B53411" w:rsidRDefault="00B53411" w:rsidP="00B53411">
      <w:pPr>
        <w:numPr>
          <w:ilvl w:val="0"/>
          <w:numId w:val="4"/>
        </w:numPr>
      </w:pPr>
      <w:r w:rsidRPr="00B53411">
        <w:t>Analyst questions</w:t>
      </w:r>
    </w:p>
    <w:p w14:paraId="087F34AA" w14:textId="77777777" w:rsidR="00B53411" w:rsidRPr="00B53411" w:rsidRDefault="00B53411" w:rsidP="00B53411">
      <w:pPr>
        <w:numPr>
          <w:ilvl w:val="0"/>
          <w:numId w:val="4"/>
        </w:numPr>
      </w:pPr>
      <w:r w:rsidRPr="00B53411">
        <w:t>Regulatory implications</w:t>
      </w:r>
    </w:p>
    <w:p w14:paraId="1314162F" w14:textId="77777777" w:rsidR="00B53411" w:rsidRPr="00B53411" w:rsidRDefault="00B53411" w:rsidP="00B53411">
      <w:pPr>
        <w:numPr>
          <w:ilvl w:val="0"/>
          <w:numId w:val="4"/>
        </w:numPr>
      </w:pPr>
      <w:r w:rsidRPr="00B53411">
        <w:t>STR draft</w:t>
      </w:r>
    </w:p>
    <w:p w14:paraId="04A3B3F0" w14:textId="77777777" w:rsidR="00B53411" w:rsidRPr="00B53411" w:rsidRDefault="00B53411" w:rsidP="00B53411">
      <w:pPr>
        <w:numPr>
          <w:ilvl w:val="0"/>
          <w:numId w:val="4"/>
        </w:numPr>
      </w:pPr>
      <w:r w:rsidRPr="00B53411">
        <w:t>CTR draft</w:t>
      </w:r>
    </w:p>
    <w:p w14:paraId="173AADC5" w14:textId="77777777" w:rsidR="00B53411" w:rsidRPr="00B53411" w:rsidRDefault="00B53411" w:rsidP="00B53411">
      <w:pPr>
        <w:numPr>
          <w:ilvl w:val="0"/>
          <w:numId w:val="4"/>
        </w:numPr>
      </w:pPr>
      <w:r w:rsidRPr="00B53411">
        <w:t>FMR support</w:t>
      </w:r>
    </w:p>
    <w:p w14:paraId="41291F28" w14:textId="77777777" w:rsidR="00B53411" w:rsidRPr="00B53411" w:rsidRDefault="00B53411" w:rsidP="00B53411">
      <w:pPr>
        <w:numPr>
          <w:ilvl w:val="0"/>
          <w:numId w:val="4"/>
        </w:numPr>
      </w:pPr>
      <w:r w:rsidRPr="00B53411">
        <w:t>Case closure summary</w:t>
      </w:r>
    </w:p>
    <w:p w14:paraId="619D0B09" w14:textId="77777777" w:rsidR="00B53411" w:rsidRPr="00B53411" w:rsidRDefault="00B53411" w:rsidP="00B53411">
      <w:pPr>
        <w:numPr>
          <w:ilvl w:val="0"/>
          <w:numId w:val="4"/>
        </w:numPr>
      </w:pPr>
      <w:r w:rsidRPr="00B53411">
        <w:t>Management summary</w:t>
      </w:r>
    </w:p>
    <w:p w14:paraId="60BD3960" w14:textId="77777777" w:rsidR="00B53411" w:rsidRPr="00B53411" w:rsidRDefault="00B53411" w:rsidP="00B53411">
      <w:pPr>
        <w:numPr>
          <w:ilvl w:val="0"/>
          <w:numId w:val="4"/>
        </w:numPr>
      </w:pPr>
      <w:r w:rsidRPr="00B53411">
        <w:t>Audit-ready explanation</w:t>
      </w:r>
    </w:p>
    <w:p w14:paraId="564F014C" w14:textId="77777777" w:rsidR="00B53411" w:rsidRPr="00B53411" w:rsidRDefault="00B53411" w:rsidP="00B53411">
      <w:pPr>
        <w:rPr>
          <w:b/>
          <w:bCs/>
        </w:rPr>
      </w:pPr>
      <w:r w:rsidRPr="00B53411">
        <w:rPr>
          <w:b/>
          <w:bCs/>
        </w:rPr>
        <w:t>Example final output</w:t>
      </w:r>
    </w:p>
    <w:p w14:paraId="2FF1B041" w14:textId="77777777" w:rsidR="00B53411" w:rsidRPr="00B53411" w:rsidRDefault="00B53411" w:rsidP="00B53411">
      <w:r w:rsidRPr="00B53411">
        <w:rPr>
          <w:b/>
          <w:bCs/>
        </w:rPr>
        <w:t>Case #10452 — HIGH RISK</w:t>
      </w:r>
    </w:p>
    <w:p w14:paraId="660379D0" w14:textId="77777777" w:rsidR="00B53411" w:rsidRPr="00B53411" w:rsidRDefault="00B53411" w:rsidP="00B53411">
      <w:r w:rsidRPr="00B53411">
        <w:rPr>
          <w:b/>
          <w:bCs/>
        </w:rPr>
        <w:t>Why flagged:</w:t>
      </w:r>
      <w:r w:rsidRPr="00B53411">
        <w:br/>
        <w:t>The customer showed unusual transaction velocity, used a new device, and had an abnormal location change.</w:t>
      </w:r>
    </w:p>
    <w:p w14:paraId="2E65165A" w14:textId="77777777" w:rsidR="00B53411" w:rsidRPr="00B53411" w:rsidRDefault="00B53411" w:rsidP="00B53411">
      <w:r w:rsidRPr="00B53411">
        <w:rPr>
          <w:b/>
          <w:bCs/>
        </w:rPr>
        <w:t>What we found:</w:t>
      </w:r>
      <w:r w:rsidRPr="00B53411">
        <w:br/>
        <w:t>The account received funds from 12 unrelated accounts and transferred 82% of the received amount within 25 minutes.</w:t>
      </w:r>
    </w:p>
    <w:p w14:paraId="771742D9" w14:textId="77777777" w:rsidR="00B53411" w:rsidRPr="00B53411" w:rsidRDefault="00B53411" w:rsidP="00B53411">
      <w:r w:rsidRPr="00B53411">
        <w:rPr>
          <w:b/>
          <w:bCs/>
        </w:rPr>
        <w:t>Network finding:</w:t>
      </w:r>
      <w:r w:rsidRPr="00B53411">
        <w:br/>
        <w:t>Two connected accounts were previously associated with suspicious activity.</w:t>
      </w:r>
    </w:p>
    <w:p w14:paraId="526C7BF6" w14:textId="77777777" w:rsidR="00B53411" w:rsidRPr="00B53411" w:rsidRDefault="00B53411" w:rsidP="00B53411">
      <w:r w:rsidRPr="00B53411">
        <w:rPr>
          <w:b/>
          <w:bCs/>
        </w:rPr>
        <w:t>Compliance finding:</w:t>
      </w:r>
      <w:r w:rsidRPr="00B53411">
        <w:br/>
        <w:t>Additional AML/KYC review is recommended.</w:t>
      </w:r>
    </w:p>
    <w:p w14:paraId="26DC7365" w14:textId="77777777" w:rsidR="00B53411" w:rsidRPr="00B53411" w:rsidRDefault="00B53411" w:rsidP="00B53411">
      <w:r w:rsidRPr="00B53411">
        <w:rPr>
          <w:b/>
          <w:bCs/>
        </w:rPr>
        <w:t>Recommended action:</w:t>
      </w:r>
      <w:r w:rsidRPr="00B53411">
        <w:br/>
        <w:t>Escalate to an AML investigator for human review.</w:t>
      </w:r>
    </w:p>
    <w:p w14:paraId="7243BA29" w14:textId="77777777" w:rsidR="00B53411" w:rsidRPr="00B53411" w:rsidRDefault="00B53411" w:rsidP="00B53411">
      <w:r w:rsidRPr="00B53411">
        <w:rPr>
          <w:b/>
          <w:bCs/>
        </w:rPr>
        <w:t>Confidence:</w:t>
      </w:r>
      <w:r w:rsidRPr="00B53411">
        <w:t xml:space="preserve"> 91%</w:t>
      </w:r>
    </w:p>
    <w:p w14:paraId="2B49BA3F" w14:textId="77777777" w:rsidR="00B53411" w:rsidRPr="00B53411" w:rsidRDefault="00B53411" w:rsidP="00B53411">
      <w:r w:rsidRPr="00B53411">
        <w:pict w14:anchorId="71C424FA">
          <v:rect id="_x0000_i1052" style="width:0;height:1.5pt" o:hralign="center" o:hrstd="t" o:hr="t" fillcolor="#a0a0a0" stroked="f"/>
        </w:pict>
      </w:r>
    </w:p>
    <w:p w14:paraId="467AC666" w14:textId="77777777" w:rsidR="00B53411" w:rsidRPr="00B53411" w:rsidRDefault="00B53411" w:rsidP="00B53411">
      <w:pPr>
        <w:rPr>
          <w:b/>
          <w:bCs/>
        </w:rPr>
      </w:pPr>
      <w:r w:rsidRPr="00B53411">
        <w:rPr>
          <w:b/>
          <w:bCs/>
        </w:rPr>
        <w:t>The Complete 4-Model Architecture</w:t>
      </w:r>
    </w:p>
    <w:p w14:paraId="6F1A03C7" w14:textId="77777777" w:rsidR="00B53411" w:rsidRPr="00B53411" w:rsidRDefault="00B53411" w:rsidP="00B53411">
      <w:r w:rsidRPr="00B53411">
        <w:t xml:space="preserve">                 SUSPICIOUS TRANSACTION</w:t>
      </w:r>
    </w:p>
    <w:p w14:paraId="540FE97F" w14:textId="77777777" w:rsidR="00B53411" w:rsidRPr="00B53411" w:rsidRDefault="00B53411" w:rsidP="00B53411">
      <w:r w:rsidRPr="00B53411">
        <w:t xml:space="preserve">                          │</w:t>
      </w:r>
    </w:p>
    <w:p w14:paraId="017D7EE3" w14:textId="77777777" w:rsidR="00B53411" w:rsidRPr="00B53411" w:rsidRDefault="00B53411" w:rsidP="00B53411">
      <w:r w:rsidRPr="00B53411">
        <w:t xml:space="preserve">                          </w:t>
      </w:r>
      <w:r w:rsidRPr="00B53411">
        <w:rPr>
          <w:rFonts w:ascii="Arial" w:hAnsi="Arial" w:cs="Arial"/>
        </w:rPr>
        <w:t>▼</w:t>
      </w:r>
    </w:p>
    <w:p w14:paraId="46798476" w14:textId="77777777" w:rsidR="00B53411" w:rsidRPr="00B53411" w:rsidRDefault="00B53411" w:rsidP="00B53411">
      <w:r w:rsidRPr="00B53411">
        <w:t xml:space="preserve">              ┌─────────────────────┐</w:t>
      </w:r>
    </w:p>
    <w:p w14:paraId="3EDB6CF9" w14:textId="7D54E9DD" w:rsidR="00B53411" w:rsidRPr="00B53411" w:rsidRDefault="00B53411" w:rsidP="00B53411">
      <w:r w:rsidRPr="00B53411">
        <w:t xml:space="preserve">              │  1. DETECT AI    </w:t>
      </w:r>
      <w:r w:rsidR="00DC4C87">
        <w:tab/>
        <w:t xml:space="preserve"> </w:t>
      </w:r>
      <w:r w:rsidRPr="00B53411">
        <w:t xml:space="preserve">   </w:t>
      </w:r>
      <w:r w:rsidR="00DC4C87">
        <w:t xml:space="preserve"> </w:t>
      </w:r>
      <w:r w:rsidRPr="00B53411">
        <w:t>│</w:t>
      </w:r>
    </w:p>
    <w:p w14:paraId="02F0640D" w14:textId="03C89579" w:rsidR="00B53411" w:rsidRPr="00B53411" w:rsidRDefault="00B53411" w:rsidP="00B53411">
      <w:r w:rsidRPr="00B53411">
        <w:lastRenderedPageBreak/>
        <w:t xml:space="preserve">              │                </w:t>
      </w:r>
      <w:r w:rsidR="00DC4C87">
        <w:tab/>
      </w:r>
      <w:r w:rsidR="00DC4C87">
        <w:tab/>
      </w:r>
      <w:r w:rsidRPr="00B53411">
        <w:t xml:space="preserve">     │</w:t>
      </w:r>
    </w:p>
    <w:p w14:paraId="5B3B0729" w14:textId="09A0EA9B" w:rsidR="00B53411" w:rsidRPr="00B53411" w:rsidRDefault="00B53411" w:rsidP="00B53411">
      <w:r w:rsidRPr="00B53411">
        <w:t xml:space="preserve">              │ ML + Risk + Anomaly </w:t>
      </w:r>
      <w:r w:rsidR="00DC4C87">
        <w:t xml:space="preserve">       </w:t>
      </w:r>
      <w:r w:rsidRPr="00B53411">
        <w:t>│</w:t>
      </w:r>
    </w:p>
    <w:p w14:paraId="028E91D5" w14:textId="77777777" w:rsidR="00B53411" w:rsidRPr="00B53411" w:rsidRDefault="00B53411" w:rsidP="00B53411">
      <w:r w:rsidRPr="00B53411">
        <w:t xml:space="preserve">              └──────────</w:t>
      </w:r>
      <w:r w:rsidRPr="00B53411">
        <w:rPr>
          <w:rFonts w:ascii="MS Gothic" w:eastAsia="MS Gothic" w:hAnsi="MS Gothic" w:cs="MS Gothic" w:hint="eastAsia"/>
        </w:rPr>
        <w:t>┬</w:t>
      </w:r>
      <w:r w:rsidRPr="00B53411">
        <w:rPr>
          <w:rFonts w:ascii="Calibri" w:hAnsi="Calibri" w:cs="Calibri"/>
        </w:rPr>
        <w:t>──────────┘</w:t>
      </w:r>
    </w:p>
    <w:p w14:paraId="327D4C01" w14:textId="77777777" w:rsidR="00B53411" w:rsidRPr="00B53411" w:rsidRDefault="00B53411" w:rsidP="00B53411">
      <w:r w:rsidRPr="00B53411">
        <w:t xml:space="preserve">                         │</w:t>
      </w:r>
    </w:p>
    <w:p w14:paraId="0BD9A1FA" w14:textId="77777777" w:rsidR="00B53411" w:rsidRPr="00B53411" w:rsidRDefault="00B53411" w:rsidP="00B53411">
      <w:r w:rsidRPr="00B53411">
        <w:t xml:space="preserve">                  "Is it suspicious?"</w:t>
      </w:r>
    </w:p>
    <w:p w14:paraId="3727B59C" w14:textId="77777777" w:rsidR="00B53411" w:rsidRPr="00B53411" w:rsidRDefault="00B53411" w:rsidP="00B53411">
      <w:r w:rsidRPr="00B53411">
        <w:t xml:space="preserve">                         │</w:t>
      </w:r>
    </w:p>
    <w:p w14:paraId="096EE795" w14:textId="77777777" w:rsidR="00B53411" w:rsidRPr="00B53411" w:rsidRDefault="00B53411" w:rsidP="00B53411">
      <w:r w:rsidRPr="00B53411">
        <w:t xml:space="preserve">                         </w:t>
      </w:r>
      <w:r w:rsidRPr="00B53411">
        <w:rPr>
          <w:rFonts w:ascii="Arial" w:hAnsi="Arial" w:cs="Arial"/>
        </w:rPr>
        <w:t>▼</w:t>
      </w:r>
    </w:p>
    <w:p w14:paraId="7EB704A9" w14:textId="77777777" w:rsidR="00B53411" w:rsidRPr="00B53411" w:rsidRDefault="00B53411" w:rsidP="00B53411">
      <w:r w:rsidRPr="00B53411">
        <w:t xml:space="preserve">              ┌─────────────────────┐</w:t>
      </w:r>
    </w:p>
    <w:p w14:paraId="4E3AB6D0" w14:textId="77777777" w:rsidR="00B53411" w:rsidRPr="00B53411" w:rsidRDefault="00B53411" w:rsidP="00B53411">
      <w:r w:rsidRPr="00B53411">
        <w:t xml:space="preserve">              │  2. INVESTIGATOR AI │</w:t>
      </w:r>
    </w:p>
    <w:p w14:paraId="3D84274C" w14:textId="77777777" w:rsidR="00B53411" w:rsidRPr="00B53411" w:rsidRDefault="00B53411" w:rsidP="00B53411">
      <w:r w:rsidRPr="00B53411">
        <w:t xml:space="preserve">              │                     │</w:t>
      </w:r>
    </w:p>
    <w:p w14:paraId="11E4715E" w14:textId="77777777" w:rsidR="00B53411" w:rsidRPr="00B53411" w:rsidRDefault="00B53411" w:rsidP="00B53411">
      <w:r w:rsidRPr="00B53411">
        <w:t xml:space="preserve">              │ Context + Graph +   │</w:t>
      </w:r>
    </w:p>
    <w:p w14:paraId="03DDE610" w14:textId="77777777" w:rsidR="00B53411" w:rsidRPr="00B53411" w:rsidRDefault="00B53411" w:rsidP="00B53411">
      <w:r w:rsidRPr="00B53411">
        <w:t xml:space="preserve">              │ Behaviour + Evidence│</w:t>
      </w:r>
    </w:p>
    <w:p w14:paraId="72CFAF27" w14:textId="77777777" w:rsidR="00B53411" w:rsidRPr="00B53411" w:rsidRDefault="00B53411" w:rsidP="00B53411">
      <w:r w:rsidRPr="00B53411">
        <w:t xml:space="preserve">              └──────────</w:t>
      </w:r>
      <w:r w:rsidRPr="00B53411">
        <w:rPr>
          <w:rFonts w:ascii="MS Gothic" w:eastAsia="MS Gothic" w:hAnsi="MS Gothic" w:cs="MS Gothic" w:hint="eastAsia"/>
        </w:rPr>
        <w:t>┬</w:t>
      </w:r>
      <w:r w:rsidRPr="00B53411">
        <w:rPr>
          <w:rFonts w:ascii="Calibri" w:hAnsi="Calibri" w:cs="Calibri"/>
        </w:rPr>
        <w:t>──────────┘</w:t>
      </w:r>
    </w:p>
    <w:p w14:paraId="247F65FA" w14:textId="77777777" w:rsidR="00B53411" w:rsidRPr="00B53411" w:rsidRDefault="00B53411" w:rsidP="00B53411">
      <w:r w:rsidRPr="00B53411">
        <w:t xml:space="preserve">                         │</w:t>
      </w:r>
    </w:p>
    <w:p w14:paraId="4677F692" w14:textId="77777777" w:rsidR="00B53411" w:rsidRPr="00B53411" w:rsidRDefault="00B53411" w:rsidP="00B53411">
      <w:r w:rsidRPr="00B53411">
        <w:t xml:space="preserve">                   "Why suspicious?"</w:t>
      </w:r>
    </w:p>
    <w:p w14:paraId="033B1536" w14:textId="77777777" w:rsidR="00B53411" w:rsidRPr="00B53411" w:rsidRDefault="00B53411" w:rsidP="00B53411">
      <w:r w:rsidRPr="00B53411">
        <w:t xml:space="preserve">                         │</w:t>
      </w:r>
    </w:p>
    <w:p w14:paraId="0CA967C0" w14:textId="77777777" w:rsidR="00B53411" w:rsidRPr="00B53411" w:rsidRDefault="00B53411" w:rsidP="00B53411">
      <w:r w:rsidRPr="00B53411">
        <w:t xml:space="preserve">                         </w:t>
      </w:r>
      <w:r w:rsidRPr="00B53411">
        <w:rPr>
          <w:rFonts w:ascii="Arial" w:hAnsi="Arial" w:cs="Arial"/>
        </w:rPr>
        <w:t>▼</w:t>
      </w:r>
    </w:p>
    <w:p w14:paraId="59FDEDE4" w14:textId="77777777" w:rsidR="00B53411" w:rsidRPr="00B53411" w:rsidRDefault="00B53411" w:rsidP="00B53411">
      <w:r w:rsidRPr="00B53411">
        <w:t xml:space="preserve">              ┌─────────────────────┐</w:t>
      </w:r>
    </w:p>
    <w:p w14:paraId="7D9C3D0D" w14:textId="77777777" w:rsidR="00B53411" w:rsidRPr="00B53411" w:rsidRDefault="00B53411" w:rsidP="00B53411">
      <w:r w:rsidRPr="00B53411">
        <w:t xml:space="preserve">              │  3. COMPLIANCE AI   │</w:t>
      </w:r>
    </w:p>
    <w:p w14:paraId="6DDF0897" w14:textId="77777777" w:rsidR="00B53411" w:rsidRPr="00B53411" w:rsidRDefault="00B53411" w:rsidP="00B53411">
      <w:r w:rsidRPr="00B53411">
        <w:t xml:space="preserve">              │                     │</w:t>
      </w:r>
    </w:p>
    <w:p w14:paraId="20598636" w14:textId="77777777" w:rsidR="00B53411" w:rsidRPr="00B53411" w:rsidRDefault="00B53411" w:rsidP="00B53411">
      <w:r w:rsidRPr="00B53411">
        <w:t xml:space="preserve">              │ RAG + AML + KYC +   │</w:t>
      </w:r>
    </w:p>
    <w:p w14:paraId="257E9B1D" w14:textId="77777777" w:rsidR="00B53411" w:rsidRPr="00B53411" w:rsidRDefault="00B53411" w:rsidP="00B53411">
      <w:r w:rsidRPr="00B53411">
        <w:t xml:space="preserve">              │ RBI + NPCI + PEP    │</w:t>
      </w:r>
    </w:p>
    <w:p w14:paraId="051164AE" w14:textId="77777777" w:rsidR="00B53411" w:rsidRPr="00B53411" w:rsidRDefault="00B53411" w:rsidP="00B53411">
      <w:r w:rsidRPr="00B53411">
        <w:t xml:space="preserve">              └──────────</w:t>
      </w:r>
      <w:r w:rsidRPr="00B53411">
        <w:rPr>
          <w:rFonts w:ascii="MS Gothic" w:eastAsia="MS Gothic" w:hAnsi="MS Gothic" w:cs="MS Gothic" w:hint="eastAsia"/>
        </w:rPr>
        <w:t>┬</w:t>
      </w:r>
      <w:r w:rsidRPr="00B53411">
        <w:rPr>
          <w:rFonts w:ascii="Calibri" w:hAnsi="Calibri" w:cs="Calibri"/>
        </w:rPr>
        <w:t>──────────┘</w:t>
      </w:r>
    </w:p>
    <w:p w14:paraId="07502315" w14:textId="77777777" w:rsidR="00B53411" w:rsidRPr="00B53411" w:rsidRDefault="00B53411" w:rsidP="00B53411">
      <w:r w:rsidRPr="00B53411">
        <w:t xml:space="preserve">                         │</w:t>
      </w:r>
    </w:p>
    <w:p w14:paraId="285E9520" w14:textId="77777777" w:rsidR="00B53411" w:rsidRPr="00B53411" w:rsidRDefault="00B53411" w:rsidP="00B53411">
      <w:r w:rsidRPr="00B53411">
        <w:t xml:space="preserve">                   "What rules apply?"</w:t>
      </w:r>
    </w:p>
    <w:p w14:paraId="4F8BC4D1" w14:textId="77777777" w:rsidR="00B53411" w:rsidRPr="00B53411" w:rsidRDefault="00B53411" w:rsidP="00B53411">
      <w:r w:rsidRPr="00B53411">
        <w:t xml:space="preserve">                         │</w:t>
      </w:r>
    </w:p>
    <w:p w14:paraId="400A57BF" w14:textId="77777777" w:rsidR="00B53411" w:rsidRPr="00B53411" w:rsidRDefault="00B53411" w:rsidP="00B53411">
      <w:r w:rsidRPr="00B53411">
        <w:t xml:space="preserve">                         </w:t>
      </w:r>
      <w:r w:rsidRPr="00B53411">
        <w:rPr>
          <w:rFonts w:ascii="Arial" w:hAnsi="Arial" w:cs="Arial"/>
        </w:rPr>
        <w:t>▼</w:t>
      </w:r>
    </w:p>
    <w:p w14:paraId="67D521B6" w14:textId="77777777" w:rsidR="00B53411" w:rsidRPr="00B53411" w:rsidRDefault="00B53411" w:rsidP="00B53411">
      <w:r w:rsidRPr="00B53411">
        <w:t xml:space="preserve">              ┌─────────────────────┐</w:t>
      </w:r>
    </w:p>
    <w:p w14:paraId="767B2F76" w14:textId="77777777" w:rsidR="00B53411" w:rsidRPr="00B53411" w:rsidRDefault="00B53411" w:rsidP="00B53411">
      <w:r w:rsidRPr="00B53411">
        <w:t xml:space="preserve">              │  4. REPORT AI       │</w:t>
      </w:r>
    </w:p>
    <w:p w14:paraId="6ED8B4BB" w14:textId="77777777" w:rsidR="00B53411" w:rsidRPr="00B53411" w:rsidRDefault="00B53411" w:rsidP="00B53411">
      <w:r w:rsidRPr="00B53411">
        <w:t xml:space="preserve">              │                     │</w:t>
      </w:r>
    </w:p>
    <w:p w14:paraId="0A9A554F" w14:textId="77777777" w:rsidR="00B53411" w:rsidRPr="00B53411" w:rsidRDefault="00B53411" w:rsidP="00B53411">
      <w:r w:rsidRPr="00B53411">
        <w:t xml:space="preserve">              │ Reason + Explain +  │</w:t>
      </w:r>
    </w:p>
    <w:p w14:paraId="5DC7766A" w14:textId="77777777" w:rsidR="00B53411" w:rsidRPr="00B53411" w:rsidRDefault="00B53411" w:rsidP="00B53411">
      <w:r w:rsidRPr="00B53411">
        <w:lastRenderedPageBreak/>
        <w:t xml:space="preserve">              │ Recommend + Report  │</w:t>
      </w:r>
    </w:p>
    <w:p w14:paraId="48169B9F" w14:textId="77777777" w:rsidR="00B53411" w:rsidRPr="00B53411" w:rsidRDefault="00B53411" w:rsidP="00B53411">
      <w:r w:rsidRPr="00B53411">
        <w:t xml:space="preserve">              └──────────</w:t>
      </w:r>
      <w:r w:rsidRPr="00B53411">
        <w:rPr>
          <w:rFonts w:ascii="MS Gothic" w:eastAsia="MS Gothic" w:hAnsi="MS Gothic" w:cs="MS Gothic" w:hint="eastAsia"/>
        </w:rPr>
        <w:t>┬</w:t>
      </w:r>
      <w:r w:rsidRPr="00B53411">
        <w:rPr>
          <w:rFonts w:ascii="Calibri" w:hAnsi="Calibri" w:cs="Calibri"/>
        </w:rPr>
        <w:t>──────────┘</w:t>
      </w:r>
    </w:p>
    <w:p w14:paraId="265CF7CF" w14:textId="77777777" w:rsidR="00B53411" w:rsidRPr="00B53411" w:rsidRDefault="00B53411" w:rsidP="00B53411">
      <w:r w:rsidRPr="00B53411">
        <w:t xml:space="preserve">                         │</w:t>
      </w:r>
    </w:p>
    <w:p w14:paraId="579B79E5" w14:textId="77777777" w:rsidR="00B53411" w:rsidRPr="00B53411" w:rsidRDefault="00B53411" w:rsidP="00B53411">
      <w:r w:rsidRPr="00B53411">
        <w:t xml:space="preserve">                         </w:t>
      </w:r>
      <w:r w:rsidRPr="00B53411">
        <w:rPr>
          <w:rFonts w:ascii="Arial" w:hAnsi="Arial" w:cs="Arial"/>
        </w:rPr>
        <w:t>▼</w:t>
      </w:r>
    </w:p>
    <w:p w14:paraId="02A01ACA" w14:textId="77777777" w:rsidR="00B53411" w:rsidRPr="00B53411" w:rsidRDefault="00B53411" w:rsidP="00B53411">
      <w:r w:rsidRPr="00B53411">
        <w:t xml:space="preserve">                 </w:t>
      </w:r>
      <w:r w:rsidRPr="00B53411">
        <w:rPr>
          <w:rFonts w:ascii="Segoe UI Emoji" w:hAnsi="Segoe UI Emoji" w:cs="Segoe UI Emoji"/>
        </w:rPr>
        <w:t>👨</w:t>
      </w:r>
      <w:r w:rsidRPr="00B53411">
        <w:t>‍</w:t>
      </w:r>
      <w:r w:rsidRPr="00B53411">
        <w:rPr>
          <w:rFonts w:ascii="Segoe UI Emoji" w:hAnsi="Segoe UI Emoji" w:cs="Segoe UI Emoji"/>
        </w:rPr>
        <w:t>💼</w:t>
      </w:r>
      <w:r w:rsidRPr="00B53411">
        <w:t xml:space="preserve"> HUMAN ANALYST</w:t>
      </w:r>
    </w:p>
    <w:p w14:paraId="53306DA1" w14:textId="77777777" w:rsidR="00B53411" w:rsidRPr="00B53411" w:rsidRDefault="00B53411" w:rsidP="00B53411">
      <w:r w:rsidRPr="00B53411">
        <w:t xml:space="preserve">                         │</w:t>
      </w:r>
    </w:p>
    <w:p w14:paraId="03EAA6D1" w14:textId="77777777" w:rsidR="00B53411" w:rsidRPr="00B53411" w:rsidRDefault="00B53411" w:rsidP="00B53411">
      <w:r w:rsidRPr="00B53411">
        <w:t xml:space="preserve">                         </w:t>
      </w:r>
      <w:r w:rsidRPr="00B53411">
        <w:rPr>
          <w:rFonts w:ascii="Arial" w:hAnsi="Arial" w:cs="Arial"/>
        </w:rPr>
        <w:t>▼</w:t>
      </w:r>
    </w:p>
    <w:p w14:paraId="5C0E4490" w14:textId="77777777" w:rsidR="00B53411" w:rsidRPr="00B53411" w:rsidRDefault="00B53411" w:rsidP="00B53411">
      <w:r w:rsidRPr="00B53411">
        <w:t xml:space="preserve">                 FINAL DECISION</w:t>
      </w:r>
    </w:p>
    <w:p w14:paraId="2A6941B3" w14:textId="77777777" w:rsidR="00B53411" w:rsidRPr="00B53411" w:rsidRDefault="00B53411" w:rsidP="00B53411">
      <w:pPr>
        <w:rPr>
          <w:b/>
          <w:bCs/>
        </w:rPr>
      </w:pPr>
      <w:r w:rsidRPr="00B53411">
        <w:rPr>
          <w:b/>
          <w:bCs/>
        </w:rPr>
        <w:t>The easiest way to explain it to a judge</w:t>
      </w:r>
    </w:p>
    <w:p w14:paraId="230A2D65" w14:textId="77777777" w:rsidR="00B53411" w:rsidRPr="00B53411" w:rsidRDefault="00B53411" w:rsidP="00B53411">
      <w:r w:rsidRPr="00B53411">
        <w:rPr>
          <w:b/>
          <w:bCs/>
        </w:rPr>
        <w:t xml:space="preserve">“We divide our AI system into four models. First, Detect AI identifies suspicious activity and calculates the risk. Second, Investigator AI connects transaction, </w:t>
      </w:r>
      <w:proofErr w:type="spellStart"/>
      <w:r w:rsidRPr="00B53411">
        <w:rPr>
          <w:b/>
          <w:bCs/>
        </w:rPr>
        <w:t>behavioral</w:t>
      </w:r>
      <w:proofErr w:type="spellEnd"/>
      <w:r w:rsidRPr="00B53411">
        <w:rPr>
          <w:b/>
          <w:bCs/>
        </w:rPr>
        <w:t xml:space="preserve"> and network evidence to understand why it is suspicious. Third, Compliance AI checks the case against KYC, AML and regulatory knowledge using RAG. Finally, Report AI combines all the findings into a simple explanation, recommendation and investigation report for the human investigator.”</w:t>
      </w:r>
    </w:p>
    <w:p w14:paraId="2ED336D4" w14:textId="2E6511CA" w:rsidR="001C3CED" w:rsidRDefault="00B53411">
      <w:r w:rsidRPr="00B53411">
        <w:t xml:space="preserve">This keeps </w:t>
      </w:r>
      <w:r w:rsidRPr="00B53411">
        <w:rPr>
          <w:b/>
          <w:bCs/>
        </w:rPr>
        <w:t>all the major features from your research</w:t>
      </w:r>
      <w:r w:rsidRPr="00B53411">
        <w:t xml:space="preserve">, but gives you a clean </w:t>
      </w:r>
      <w:r w:rsidRPr="00B53411">
        <w:rPr>
          <w:b/>
          <w:bCs/>
        </w:rPr>
        <w:t>4-model architecture</w:t>
      </w:r>
      <w:r w:rsidRPr="00B53411">
        <w:t xml:space="preserve"> that is much easier to present and understand.</w:t>
      </w:r>
    </w:p>
    <w:sectPr w:rsidR="001C3C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FEE"/>
    <w:multiLevelType w:val="multilevel"/>
    <w:tmpl w:val="567C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86EFE"/>
    <w:multiLevelType w:val="multilevel"/>
    <w:tmpl w:val="CE32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D0324"/>
    <w:multiLevelType w:val="multilevel"/>
    <w:tmpl w:val="61F8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9D1B0E"/>
    <w:multiLevelType w:val="multilevel"/>
    <w:tmpl w:val="4E4E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117817">
    <w:abstractNumId w:val="2"/>
  </w:num>
  <w:num w:numId="2" w16cid:durableId="1797135655">
    <w:abstractNumId w:val="0"/>
  </w:num>
  <w:num w:numId="3" w16cid:durableId="873998339">
    <w:abstractNumId w:val="1"/>
  </w:num>
  <w:num w:numId="4" w16cid:durableId="2200219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411"/>
    <w:rsid w:val="001C3CED"/>
    <w:rsid w:val="002E4481"/>
    <w:rsid w:val="00741F8D"/>
    <w:rsid w:val="009B069F"/>
    <w:rsid w:val="00B53411"/>
    <w:rsid w:val="00C3180B"/>
    <w:rsid w:val="00DC4C8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35AD8"/>
  <w15:chartTrackingRefBased/>
  <w15:docId w15:val="{CBA202BE-C882-41CB-A1A9-9D32CEE2E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41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5341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5341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534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34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3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41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5341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5341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534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34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3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411"/>
    <w:rPr>
      <w:rFonts w:eastAsiaTheme="majorEastAsia" w:cstheme="majorBidi"/>
      <w:color w:val="272727" w:themeColor="text1" w:themeTint="D8"/>
    </w:rPr>
  </w:style>
  <w:style w:type="paragraph" w:styleId="Title">
    <w:name w:val="Title"/>
    <w:basedOn w:val="Normal"/>
    <w:next w:val="Normal"/>
    <w:link w:val="TitleChar"/>
    <w:uiPriority w:val="10"/>
    <w:qFormat/>
    <w:rsid w:val="00B5341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5341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5341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5341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53411"/>
    <w:pPr>
      <w:spacing w:before="160"/>
      <w:jc w:val="center"/>
    </w:pPr>
    <w:rPr>
      <w:i/>
      <w:iCs/>
      <w:color w:val="404040" w:themeColor="text1" w:themeTint="BF"/>
    </w:rPr>
  </w:style>
  <w:style w:type="character" w:customStyle="1" w:styleId="QuoteChar">
    <w:name w:val="Quote Char"/>
    <w:basedOn w:val="DefaultParagraphFont"/>
    <w:link w:val="Quote"/>
    <w:uiPriority w:val="29"/>
    <w:rsid w:val="00B53411"/>
    <w:rPr>
      <w:i/>
      <w:iCs/>
      <w:color w:val="404040" w:themeColor="text1" w:themeTint="BF"/>
    </w:rPr>
  </w:style>
  <w:style w:type="paragraph" w:styleId="ListParagraph">
    <w:name w:val="List Paragraph"/>
    <w:basedOn w:val="Normal"/>
    <w:uiPriority w:val="34"/>
    <w:qFormat/>
    <w:rsid w:val="00B53411"/>
    <w:pPr>
      <w:ind w:left="720"/>
      <w:contextualSpacing/>
    </w:pPr>
  </w:style>
  <w:style w:type="character" w:styleId="IntenseEmphasis">
    <w:name w:val="Intense Emphasis"/>
    <w:basedOn w:val="DefaultParagraphFont"/>
    <w:uiPriority w:val="21"/>
    <w:qFormat/>
    <w:rsid w:val="00B53411"/>
    <w:rPr>
      <w:i/>
      <w:iCs/>
      <w:color w:val="2F5496" w:themeColor="accent1" w:themeShade="BF"/>
    </w:rPr>
  </w:style>
  <w:style w:type="paragraph" w:styleId="IntenseQuote">
    <w:name w:val="Intense Quote"/>
    <w:basedOn w:val="Normal"/>
    <w:next w:val="Normal"/>
    <w:link w:val="IntenseQuoteChar"/>
    <w:uiPriority w:val="30"/>
    <w:qFormat/>
    <w:rsid w:val="00B534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3411"/>
    <w:rPr>
      <w:i/>
      <w:iCs/>
      <w:color w:val="2F5496" w:themeColor="accent1" w:themeShade="BF"/>
    </w:rPr>
  </w:style>
  <w:style w:type="character" w:styleId="IntenseReference">
    <w:name w:val="Intense Reference"/>
    <w:basedOn w:val="DefaultParagraphFont"/>
    <w:uiPriority w:val="32"/>
    <w:qFormat/>
    <w:rsid w:val="00B534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929</Words>
  <Characters>5297</Characters>
  <Application>Microsoft Office Word</Application>
  <DocSecurity>0</DocSecurity>
  <Lines>44</Lines>
  <Paragraphs>12</Paragraphs>
  <ScaleCrop>false</ScaleCrop>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Christy Francis</dc:creator>
  <cp:keywords/>
  <dc:description/>
  <cp:lastModifiedBy>Christy Francis</cp:lastModifiedBy>
  <cp:revision>2</cp:revision>
  <dcterms:created xsi:type="dcterms:W3CDTF">2026-08-09T08:07:00Z</dcterms:created>
  <dcterms:modified xsi:type="dcterms:W3CDTF">2026-08-09T08:11:00Z</dcterms:modified>
</cp:coreProperties>
</file>