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--- </w:t>
        <w:br/>
        <w:t xml:space="preserve">O que é que você está fazendo, George?  </w:t>
        <w:br/>
        <w:t xml:space="preserve">A voz do coronel baixou para um murmurio, ouvimos uma palavra aqui e ali... "os rapazes"... </w:t>
        <w:br/>
        <w:t xml:space="preserve">"uma bebidinha".  </w:t>
        <w:br/>
        <w:t xml:space="preserve">A voz dura e irritante estourou com indignação:  </w:t>
        <w:br/>
        <w:t xml:space="preserve">- Você não vai fazer nada disso, George. Mas que idéia.  Como é que você acha que esse negócio </w:t>
        <w:br/>
        <w:t xml:space="preserve">pode ir para a frente com você distribuindo bebidas para todo mundo?  </w:t>
        <w:br/>
        <w:t xml:space="preserve">Qualquer bebida aqui tem de ser paga. Tenho tino comercial, se você não tem. Meu Deus, você </w:t>
        <w:br/>
        <w:t xml:space="preserve">estaria na falência se não fosse eu! Tenho de ficar atrá s de você como uma criança. É isso mesmo, </w:t>
        <w:br/>
        <w:t xml:space="preserve">como se estivesse atrás de uma criança. Você não tem o menor desconfiômetro. Passe essa </w:t>
        <w:br/>
        <w:t xml:space="preserve">garrafa para cá.  </w:t>
        <w:br/>
        <w:t xml:space="preserve">Passe logo, ora.  </w:t>
        <w:br/>
        <w:t xml:space="preserve">Mais um protesto baixinho, agonizante.  </w:t>
        <w:br/>
        <w:t xml:space="preserve">A Sra. Luttrell respondeu de primeira:  </w:t>
        <w:br/>
        <w:t xml:space="preserve">- Não me impor ta se eles acham ou não. A garrafa vai voltar direitinho para o armário, e eu vou </w:t>
        <w:br/>
        <w:t xml:space="preserve">trancar o armário de uma vez por todas.  </w:t>
        <w:br/>
        <w:t xml:space="preserve">Ouviu -se o barulho da chave sendo virada na fechadura.  </w:t>
        <w:br/>
        <w:t xml:space="preserve">- Pronto. Assim é que vai ser.  </w:t>
        <w:br/>
        <w:t xml:space="preserve">- Dessa vez a voz do coronel foi ouvida mais cla ramente:  </w:t>
        <w:br/>
        <w:t xml:space="preserve">- Você foi longe demais, Daisy. Agora chega.  </w:t>
        <w:br/>
        <w:t xml:space="preserve">- Agora chega, o quê? E quem é você para vir me dizendo uma coisa dessas? Quem é que toma </w:t>
        <w:br/>
        <w:t xml:space="preserve">conta dessa casa? Eu! E nunca se esqueça disto.  </w:t>
        <w:br/>
        <w:t xml:space="preserve">Houve um pequeno barulho de cortinas e a Sra. Luttrell evidentem ente saiu do aposento.  </w:t>
        <w:br/>
        <w:t xml:space="preserve">Demorou uns minutos até que o coronel aparecesse. Parecia que naqueles minutos ele tinha </w:t>
        <w:br/>
        <w:t xml:space="preserve">envelhecido séculos.  </w:t>
        <w:br/>
        <w:t xml:space="preserve">Não havia nenhum de nós que não estivesse morrendo de pena do Coronel Luttrell e que não teria </w:t>
        <w:br/>
        <w:t xml:space="preserve">assassinado, de boa vontade,  a Sra. Luttrell.  </w:t>
        <w:br/>
        <w:t xml:space="preserve">- Mil desculpas, rapazes. – A voz estava dura e pouco natural. – Parece que o uísque acabou.  </w:t>
        <w:br/>
        <w:t xml:space="preserve">Ele deve ter percebido que nós ouvimos toda a conversa entre ele e a mulher. Se não percebeu, </w:t>
        <w:br/>
        <w:t xml:space="preserve">nosso jeito certamente mostraria de alguma forma qu e nós tínhamos ouvido. Estávamos todos </w:t>
        <w:br/>
        <w:t xml:space="preserve">extremamente constrangidos, e Norte deu a cabeça, dizendo logo que não queria drinque muito </w:t>
        <w:br/>
        <w:t xml:space="preserve">perto do jantar, não é? -, e depois  </w:t>
        <w:br/>
        <w:t xml:space="preserve">---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