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18AE" w14:textId="77777777" w:rsidR="00F85669" w:rsidRPr="00F85669" w:rsidRDefault="00F85669" w:rsidP="00F85669">
      <w:pPr>
        <w:ind w:right="-13"/>
        <w:jc w:val="center"/>
        <w:rPr>
          <w:rFonts w:ascii="Times New Roman" w:hAnsi="Times New Roman" w:cs="Times New Roman"/>
          <w:b/>
          <w:caps/>
          <w:sz w:val="16"/>
          <w:szCs w:val="16"/>
          <w:lang w:val="ru-RU"/>
        </w:rPr>
      </w:pPr>
      <w:r w:rsidRPr="00F85669">
        <w:rPr>
          <w:rFonts w:ascii="Times New Roman" w:hAnsi="Times New Roman" w:cs="Times New Roman"/>
          <w:b/>
          <w:szCs w:val="26"/>
          <w:lang w:val="ru-RU"/>
        </w:rPr>
        <w:t>Министерство науки и высшего образования Российской Федерации</w:t>
      </w:r>
    </w:p>
    <w:p w14:paraId="55F9CF03" w14:textId="77777777" w:rsidR="00F85669" w:rsidRPr="00F85669" w:rsidRDefault="00F85669" w:rsidP="00F85669">
      <w:pPr>
        <w:spacing w:line="360" w:lineRule="auto"/>
        <w:ind w:right="-13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</w:pPr>
      <w:r w:rsidRPr="00F85669"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B877895" w14:textId="77777777" w:rsidR="00F85669" w:rsidRDefault="00F85669" w:rsidP="00F85669">
      <w:pPr>
        <w:ind w:right="-13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F85669">
        <w:rPr>
          <w:rFonts w:ascii="Times New Roman" w:hAnsi="Times New Roman" w:cs="Times New Roman"/>
          <w:b/>
          <w:sz w:val="26"/>
          <w:szCs w:val="26"/>
          <w:lang w:val="ru-RU"/>
        </w:rPr>
        <w:t>“НАЦИОНАЛЬНЫЙ ИССЛЕДОВАТЕЛЬСКИЙ УНИВЕРСИТЕТ ИТМО”</w:t>
      </w:r>
    </w:p>
    <w:p w14:paraId="184E3200" w14:textId="77777777" w:rsidR="00F85669" w:rsidRPr="00F85669" w:rsidRDefault="00F85669" w:rsidP="00F85669">
      <w:pPr>
        <w:ind w:right="-13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14:paraId="4729EBCE" w14:textId="77777777" w:rsidR="00F85669" w:rsidRPr="00F85669" w:rsidRDefault="00F85669" w:rsidP="00F85669">
      <w:pPr>
        <w:pStyle w:val="a5"/>
        <w:ind w:right="-13"/>
        <w:jc w:val="center"/>
        <w:rPr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45"/>
        <w:gridCol w:w="6534"/>
      </w:tblGrid>
      <w:tr w:rsidR="00F85669" w:rsidRPr="001B464D" w14:paraId="0AF069A0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4FD74A69" w14:textId="13A36757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Факультет</w:t>
            </w:r>
          </w:p>
        </w:tc>
        <w:tc>
          <w:tcPr>
            <w:tcW w:w="6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E7BCF" w14:textId="47234232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Программной Инженерии и Компьютерной Техники</w:t>
            </w:r>
          </w:p>
        </w:tc>
      </w:tr>
      <w:tr w:rsidR="00F85669" w14:paraId="43358F40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4410E628" w14:textId="3BBFF046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Направление подготовки (специальность)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5A6DDD" w14:textId="77777777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</w:p>
        </w:tc>
      </w:tr>
      <w:tr w:rsidR="00F85669" w14:paraId="2F5B21F9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3A5FFB80" w14:textId="35FC051E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Дисциплина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0431B" w14:textId="2981D8B1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Компьютерные сети</w:t>
            </w:r>
          </w:p>
        </w:tc>
      </w:tr>
    </w:tbl>
    <w:p w14:paraId="2E482B75" w14:textId="70B68863" w:rsidR="00F85669" w:rsidRPr="00F85669" w:rsidRDefault="00F85669" w:rsidP="00F85669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/>
        <w:textAlignment w:val="baseline"/>
        <w:rPr>
          <w:rFonts w:ascii="Times New Roman" w:hAnsi="Times New Roman" w:cs="Times New Roman"/>
          <w:b/>
          <w:szCs w:val="20"/>
          <w:lang w:val="ru-RU" w:eastAsia="ja-JP"/>
        </w:rPr>
      </w:pPr>
    </w:p>
    <w:p w14:paraId="5587EB77" w14:textId="77777777" w:rsidR="00F85669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2E3CEA2F" w14:textId="77777777" w:rsidR="00F85669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417A0E30" w14:textId="6EB4A1D0" w:rsidR="00F85669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  <w:r>
        <w:rPr>
          <w:b w:val="0"/>
          <w:caps/>
          <w:spacing w:val="20"/>
          <w:sz w:val="32"/>
          <w:szCs w:val="32"/>
        </w:rPr>
        <w:t xml:space="preserve">Лабораторная работа </w:t>
      </w:r>
      <w:r w:rsidR="00E377C0">
        <w:rPr>
          <w:b w:val="0"/>
          <w:caps/>
          <w:spacing w:val="20"/>
          <w:sz w:val="32"/>
          <w:szCs w:val="32"/>
        </w:rPr>
        <w:t>2</w:t>
      </w:r>
    </w:p>
    <w:p w14:paraId="6C23ECB8" w14:textId="6DFDED00" w:rsidR="00F85669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  <w:r>
        <w:rPr>
          <w:b w:val="0"/>
          <w:caps/>
          <w:spacing w:val="20"/>
          <w:sz w:val="32"/>
          <w:szCs w:val="32"/>
        </w:rPr>
        <w:t xml:space="preserve"> </w:t>
      </w:r>
    </w:p>
    <w:p w14:paraId="52EB94B7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D48FCE4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1AA0C7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96C624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F85669" w14:paraId="189D4149" w14:textId="77777777" w:rsidTr="00F85669">
        <w:tc>
          <w:tcPr>
            <w:tcW w:w="4839" w:type="dxa"/>
          </w:tcPr>
          <w:p w14:paraId="0E9118ED" w14:textId="7952646F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Выполнил студент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:</w:t>
            </w:r>
          </w:p>
        </w:tc>
        <w:tc>
          <w:tcPr>
            <w:tcW w:w="4840" w:type="dxa"/>
            <w:tcBorders>
              <w:bottom w:val="single" w:sz="4" w:space="0" w:color="auto"/>
            </w:tcBorders>
          </w:tcPr>
          <w:p w14:paraId="6F75E348" w14:textId="0E3AF063" w:rsidR="00F85669" w:rsidRPr="00F85669" w:rsidRDefault="00D6551E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u-RU" w:eastAsia="ja-JP"/>
              </w:rPr>
              <w:t>Касьяненко Вера Михайловна</w:t>
            </w:r>
          </w:p>
        </w:tc>
      </w:tr>
      <w:tr w:rsidR="00F85669" w14:paraId="3463E5FA" w14:textId="77777777" w:rsidTr="00F85669">
        <w:tc>
          <w:tcPr>
            <w:tcW w:w="4839" w:type="dxa"/>
          </w:tcPr>
          <w:p w14:paraId="63DE585F" w14:textId="2B6D9B2F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Группа: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14:paraId="63F11FF5" w14:textId="77777777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</w:p>
        </w:tc>
      </w:tr>
      <w:tr w:rsidR="00F85669" w14:paraId="32CCEFF7" w14:textId="77777777" w:rsidTr="00F85669">
        <w:tc>
          <w:tcPr>
            <w:tcW w:w="4839" w:type="dxa"/>
          </w:tcPr>
          <w:p w14:paraId="777A77D7" w14:textId="03C82475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Преподаватель: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14:paraId="30547302" w14:textId="5F273A8C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Болдырева Елена Александровна (157150)</w:t>
            </w:r>
          </w:p>
        </w:tc>
      </w:tr>
    </w:tbl>
    <w:p w14:paraId="6A83C056" w14:textId="77777777" w:rsidR="00F85669" w:rsidRDefault="00F8566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06FFF8" w14:textId="302B4258" w:rsidR="00450A95" w:rsidRDefault="00677244" w:rsidP="00F85669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3B968B36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676059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E805FB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3A4B3F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657A4B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1150E3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58CC70" w14:textId="77777777" w:rsidR="00450A95" w:rsidRDefault="00677244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7CA7B276" w14:textId="51F399D1" w:rsidR="00450A95" w:rsidRPr="00133DDB" w:rsidRDefault="0067724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673397">
        <w:rPr>
          <w:rFonts w:ascii="Times New Roman" w:hAnsi="Times New Roman" w:cs="Times New Roman"/>
          <w:sz w:val="24"/>
          <w:szCs w:val="24"/>
          <w:lang w:val="ru-RU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39592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88E42" w14:textId="609B0C5D" w:rsidR="00EE4394" w:rsidRPr="00EE4394" w:rsidRDefault="00EE4394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EE4394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02A1830D" w14:textId="43F1553F" w:rsidR="00EE4394" w:rsidRDefault="00EE4394">
          <w:pPr>
            <w:pStyle w:val="11"/>
            <w:tabs>
              <w:tab w:val="right" w:leader="dot" w:pos="968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60791" w:history="1">
            <w:r w:rsidRPr="00412F1B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_Toc190060791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D406D" w14:textId="5F07DC97" w:rsidR="00EE4394" w:rsidRDefault="00207485">
          <w:pPr>
            <w:pStyle w:val="11"/>
            <w:tabs>
              <w:tab w:val="right" w:leader="dot" w:pos="9681"/>
            </w:tabs>
            <w:rPr>
              <w:noProof/>
            </w:rPr>
          </w:pPr>
          <w:hyperlink w:anchor="_Toc190060792" w:history="1">
            <w:r w:rsidR="00EE4394" w:rsidRPr="00412F1B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ОТЧЕТ О ХОДЕ ВЫПОЛНЕНИЯ</w:t>
            </w:r>
            <w:r w:rsidR="00EE4394">
              <w:rPr>
                <w:noProof/>
                <w:webHidden/>
              </w:rPr>
              <w:tab/>
            </w:r>
            <w:r w:rsidR="00EE4394">
              <w:rPr>
                <w:noProof/>
                <w:webHidden/>
              </w:rPr>
              <w:fldChar w:fldCharType="begin"/>
            </w:r>
            <w:r w:rsidR="00EE4394">
              <w:rPr>
                <w:noProof/>
                <w:webHidden/>
              </w:rPr>
              <w:instrText xml:space="preserve"> PAGEREF _Toc190060792 \h </w:instrText>
            </w:r>
            <w:r w:rsidR="00EE4394">
              <w:rPr>
                <w:noProof/>
                <w:webHidden/>
              </w:rPr>
            </w:r>
            <w:r w:rsidR="00EE4394">
              <w:rPr>
                <w:noProof/>
                <w:webHidden/>
              </w:rPr>
              <w:fldChar w:fldCharType="separate"/>
            </w:r>
            <w:r w:rsidR="00EE4394">
              <w:rPr>
                <w:noProof/>
                <w:webHidden/>
              </w:rPr>
              <w:t>2</w:t>
            </w:r>
            <w:r w:rsidR="00EE4394">
              <w:rPr>
                <w:noProof/>
                <w:webHidden/>
              </w:rPr>
              <w:fldChar w:fldCharType="end"/>
            </w:r>
          </w:hyperlink>
        </w:p>
        <w:p w14:paraId="280D39A4" w14:textId="5AD1FEF4" w:rsidR="00EE4394" w:rsidRDefault="00207485">
          <w:pPr>
            <w:pStyle w:val="11"/>
            <w:tabs>
              <w:tab w:val="right" w:leader="dot" w:pos="9681"/>
            </w:tabs>
            <w:rPr>
              <w:noProof/>
            </w:rPr>
          </w:pPr>
          <w:hyperlink w:anchor="_Toc190060793" w:history="1">
            <w:r w:rsidR="00EE4394" w:rsidRPr="00412F1B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ЗАКЛЮЧЕНИЕ</w:t>
            </w:r>
            <w:r w:rsidR="00EE4394">
              <w:rPr>
                <w:noProof/>
                <w:webHidden/>
              </w:rPr>
              <w:tab/>
            </w:r>
            <w:r w:rsidR="00EE4394">
              <w:rPr>
                <w:noProof/>
                <w:webHidden/>
              </w:rPr>
              <w:fldChar w:fldCharType="begin"/>
            </w:r>
            <w:r w:rsidR="00EE4394">
              <w:rPr>
                <w:noProof/>
                <w:webHidden/>
              </w:rPr>
              <w:instrText xml:space="preserve"> PAGEREF _Toc190060793 \h </w:instrText>
            </w:r>
            <w:r w:rsidR="00EE4394">
              <w:rPr>
                <w:noProof/>
                <w:webHidden/>
              </w:rPr>
            </w:r>
            <w:r w:rsidR="00EE4394">
              <w:rPr>
                <w:noProof/>
                <w:webHidden/>
              </w:rPr>
              <w:fldChar w:fldCharType="separate"/>
            </w:r>
            <w:r w:rsidR="00EE4394">
              <w:rPr>
                <w:noProof/>
                <w:webHidden/>
              </w:rPr>
              <w:t>3</w:t>
            </w:r>
            <w:r w:rsidR="00EE4394">
              <w:rPr>
                <w:noProof/>
                <w:webHidden/>
              </w:rPr>
              <w:fldChar w:fldCharType="end"/>
            </w:r>
          </w:hyperlink>
        </w:p>
        <w:p w14:paraId="67D63B9D" w14:textId="452ECB87" w:rsidR="00EE4394" w:rsidRDefault="00EE4394">
          <w:r>
            <w:rPr>
              <w:b/>
              <w:bCs/>
              <w:noProof/>
            </w:rPr>
            <w:fldChar w:fldCharType="end"/>
          </w:r>
        </w:p>
      </w:sdtContent>
    </w:sdt>
    <w:p w14:paraId="1234CD4D" w14:textId="77777777" w:rsidR="008C36AC" w:rsidRDefault="008C36AC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069455" w14:textId="77777777" w:rsidR="00D6551E" w:rsidRDefault="008C36AC" w:rsidP="00D6551E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190060791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ИНДИВИДУАЛЬНОЕ ЗАДАНИЕ</w:t>
      </w:r>
      <w:bookmarkEnd w:id="0"/>
      <w:r w:rsidR="00D6551E" w:rsidRPr="00D655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04C6B5D" w14:textId="38EB1AEB" w:rsidR="00D6551E" w:rsidRDefault="00D6551E" w:rsidP="00D6551E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Таблица с </w:t>
      </w:r>
      <w:r w:rsidR="00A06D9A" w:rsidRPr="008C36AC">
        <w:rPr>
          <w:rFonts w:ascii="Times New Roman" w:hAnsi="Times New Roman" w:cs="Times New Roman"/>
          <w:sz w:val="24"/>
          <w:szCs w:val="24"/>
          <w:lang w:val="ru-RU"/>
        </w:rPr>
        <w:t>заданием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tbl>
      <w:tblPr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2387"/>
        <w:gridCol w:w="2505"/>
        <w:gridCol w:w="2229"/>
      </w:tblGrid>
      <w:tr w:rsidR="00D6551E" w:rsidRPr="00064297" w14:paraId="6C85C250" w14:textId="77777777" w:rsidTr="00D6551E">
        <w:tc>
          <w:tcPr>
            <w:tcW w:w="8930" w:type="dxa"/>
            <w:gridSpan w:val="4"/>
          </w:tcPr>
          <w:p w14:paraId="71AF48B8" w14:textId="77777777" w:rsidR="00D6551E" w:rsidRPr="00D6551E" w:rsidRDefault="00D6551E" w:rsidP="002449D0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55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Вариант 13</w:t>
            </w:r>
          </w:p>
        </w:tc>
      </w:tr>
      <w:tr w:rsidR="00D6551E" w:rsidRPr="00064297" w14:paraId="2ABA993E" w14:textId="77777777" w:rsidTr="00D6551E">
        <w:tc>
          <w:tcPr>
            <w:tcW w:w="1809" w:type="dxa"/>
          </w:tcPr>
          <w:p w14:paraId="627C607C" w14:textId="77777777" w:rsidR="00D6551E" w:rsidRPr="00D6551E" w:rsidRDefault="00D6551E" w:rsidP="002449D0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55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Конечные узлы</w:t>
            </w:r>
          </w:p>
        </w:tc>
        <w:tc>
          <w:tcPr>
            <w:tcW w:w="2387" w:type="dxa"/>
          </w:tcPr>
          <w:p w14:paraId="588E64C4" w14:textId="77777777" w:rsidR="00D6551E" w:rsidRPr="00D6551E" w:rsidRDefault="00D6551E" w:rsidP="002449D0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55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IP-адрес</w:t>
            </w:r>
          </w:p>
        </w:tc>
        <w:tc>
          <w:tcPr>
            <w:tcW w:w="2505" w:type="dxa"/>
          </w:tcPr>
          <w:p w14:paraId="69BC865F" w14:textId="77777777" w:rsidR="00D6551E" w:rsidRPr="00D6551E" w:rsidRDefault="00D6551E" w:rsidP="002449D0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55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Маска сети</w:t>
            </w:r>
          </w:p>
        </w:tc>
        <w:tc>
          <w:tcPr>
            <w:tcW w:w="2229" w:type="dxa"/>
          </w:tcPr>
          <w:p w14:paraId="007BDC2F" w14:textId="6661FCA8" w:rsidR="00D6551E" w:rsidRPr="00D6551E" w:rsidRDefault="00D6551E" w:rsidP="002449D0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55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IP-адрес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655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DNS-сервера</w:t>
            </w:r>
          </w:p>
        </w:tc>
      </w:tr>
      <w:tr w:rsidR="00D6551E" w:rsidRPr="00064297" w14:paraId="6919E854" w14:textId="77777777" w:rsidTr="00D6551E">
        <w:tc>
          <w:tcPr>
            <w:tcW w:w="1809" w:type="dxa"/>
          </w:tcPr>
          <w:p w14:paraId="5395B2C5" w14:textId="77777777" w:rsidR="00D6551E" w:rsidRPr="00D6551E" w:rsidRDefault="00D6551E" w:rsidP="002449D0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55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PC0</w:t>
            </w:r>
          </w:p>
        </w:tc>
        <w:tc>
          <w:tcPr>
            <w:tcW w:w="2387" w:type="dxa"/>
          </w:tcPr>
          <w:p w14:paraId="30F80D57" w14:textId="77777777" w:rsidR="00D6551E" w:rsidRPr="00D6551E" w:rsidRDefault="00D6551E" w:rsidP="002449D0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55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192.168.8.4</w:t>
            </w:r>
          </w:p>
        </w:tc>
        <w:tc>
          <w:tcPr>
            <w:tcW w:w="2505" w:type="dxa"/>
          </w:tcPr>
          <w:p w14:paraId="372495A0" w14:textId="77777777" w:rsidR="00D6551E" w:rsidRPr="00D6551E" w:rsidRDefault="00D6551E" w:rsidP="002449D0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55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2229" w:type="dxa"/>
          </w:tcPr>
          <w:p w14:paraId="118CFEDC" w14:textId="77777777" w:rsidR="00D6551E" w:rsidRPr="00D6551E" w:rsidRDefault="00D6551E" w:rsidP="002449D0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55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192.168.8.2</w:t>
            </w:r>
          </w:p>
        </w:tc>
      </w:tr>
      <w:tr w:rsidR="00D6551E" w:rsidRPr="00064297" w14:paraId="78A8989F" w14:textId="77777777" w:rsidTr="00D6551E">
        <w:tc>
          <w:tcPr>
            <w:tcW w:w="1809" w:type="dxa"/>
          </w:tcPr>
          <w:p w14:paraId="21F2D761" w14:textId="77777777" w:rsidR="00D6551E" w:rsidRPr="00D6551E" w:rsidRDefault="00D6551E" w:rsidP="002449D0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55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PC1</w:t>
            </w:r>
          </w:p>
        </w:tc>
        <w:tc>
          <w:tcPr>
            <w:tcW w:w="2387" w:type="dxa"/>
          </w:tcPr>
          <w:p w14:paraId="7C3D5730" w14:textId="77777777" w:rsidR="00D6551E" w:rsidRPr="00D6551E" w:rsidRDefault="00D6551E" w:rsidP="002449D0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55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192.168.8.3</w:t>
            </w:r>
          </w:p>
        </w:tc>
        <w:tc>
          <w:tcPr>
            <w:tcW w:w="2505" w:type="dxa"/>
          </w:tcPr>
          <w:p w14:paraId="5846BA0E" w14:textId="77777777" w:rsidR="00D6551E" w:rsidRPr="00D6551E" w:rsidRDefault="00D6551E" w:rsidP="002449D0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55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2229" w:type="dxa"/>
          </w:tcPr>
          <w:p w14:paraId="2C5CA166" w14:textId="77777777" w:rsidR="00D6551E" w:rsidRPr="00D6551E" w:rsidRDefault="00D6551E" w:rsidP="002449D0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55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192.168.8.2</w:t>
            </w:r>
          </w:p>
        </w:tc>
      </w:tr>
      <w:tr w:rsidR="00D6551E" w:rsidRPr="00064297" w14:paraId="0C73095C" w14:textId="77777777" w:rsidTr="00D6551E">
        <w:tc>
          <w:tcPr>
            <w:tcW w:w="8930" w:type="dxa"/>
            <w:gridSpan w:val="4"/>
          </w:tcPr>
          <w:p w14:paraId="76F41268" w14:textId="77777777" w:rsidR="00D6551E" w:rsidRPr="00D6551E" w:rsidRDefault="00D6551E" w:rsidP="002449D0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55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Серверы</w:t>
            </w:r>
          </w:p>
        </w:tc>
      </w:tr>
      <w:tr w:rsidR="00D6551E" w:rsidRPr="00064297" w14:paraId="46B38AED" w14:textId="77777777" w:rsidTr="00D6551E">
        <w:tc>
          <w:tcPr>
            <w:tcW w:w="1809" w:type="dxa"/>
          </w:tcPr>
          <w:p w14:paraId="343ABF5A" w14:textId="77777777" w:rsidR="00D6551E" w:rsidRPr="00D6551E" w:rsidRDefault="00D6551E" w:rsidP="002449D0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55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Server0</w:t>
            </w:r>
          </w:p>
        </w:tc>
        <w:tc>
          <w:tcPr>
            <w:tcW w:w="2387" w:type="dxa"/>
          </w:tcPr>
          <w:p w14:paraId="4CCBAAA0" w14:textId="77777777" w:rsidR="00D6551E" w:rsidRPr="00D6551E" w:rsidRDefault="00D6551E" w:rsidP="002449D0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55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192.168.8.2</w:t>
            </w:r>
          </w:p>
        </w:tc>
        <w:tc>
          <w:tcPr>
            <w:tcW w:w="2505" w:type="dxa"/>
          </w:tcPr>
          <w:p w14:paraId="3C5D882E" w14:textId="77777777" w:rsidR="00D6551E" w:rsidRPr="00D6551E" w:rsidRDefault="00D6551E" w:rsidP="002449D0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55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2229" w:type="dxa"/>
          </w:tcPr>
          <w:p w14:paraId="6B3E0E32" w14:textId="77777777" w:rsidR="00D6551E" w:rsidRPr="00D6551E" w:rsidRDefault="00D6551E" w:rsidP="002449D0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55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192.168.8.2</w:t>
            </w:r>
          </w:p>
        </w:tc>
      </w:tr>
      <w:tr w:rsidR="00D6551E" w:rsidRPr="00064297" w14:paraId="4CC1412F" w14:textId="77777777" w:rsidTr="00D6551E">
        <w:tc>
          <w:tcPr>
            <w:tcW w:w="1809" w:type="dxa"/>
          </w:tcPr>
          <w:p w14:paraId="70E57C30" w14:textId="77777777" w:rsidR="00D6551E" w:rsidRPr="00D6551E" w:rsidRDefault="00D6551E" w:rsidP="002449D0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55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Server1</w:t>
            </w:r>
          </w:p>
        </w:tc>
        <w:tc>
          <w:tcPr>
            <w:tcW w:w="2387" w:type="dxa"/>
          </w:tcPr>
          <w:p w14:paraId="2EDA3254" w14:textId="77777777" w:rsidR="00D6551E" w:rsidRPr="00D6551E" w:rsidRDefault="00D6551E" w:rsidP="002449D0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55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192.168.8.8</w:t>
            </w:r>
          </w:p>
        </w:tc>
        <w:tc>
          <w:tcPr>
            <w:tcW w:w="2505" w:type="dxa"/>
          </w:tcPr>
          <w:p w14:paraId="03C981C8" w14:textId="77777777" w:rsidR="00D6551E" w:rsidRPr="00D6551E" w:rsidRDefault="00D6551E" w:rsidP="002449D0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55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2229" w:type="dxa"/>
          </w:tcPr>
          <w:p w14:paraId="64849126" w14:textId="77777777" w:rsidR="00D6551E" w:rsidRPr="00D6551E" w:rsidRDefault="00D6551E" w:rsidP="002449D0">
            <w:pPr>
              <w:widowControl w:val="0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55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192.168.8.2</w:t>
            </w:r>
          </w:p>
        </w:tc>
      </w:tr>
    </w:tbl>
    <w:p w14:paraId="0651BDA6" w14:textId="298F1898" w:rsidR="008C36AC" w:rsidRDefault="008C36AC" w:rsidP="00D6551E">
      <w:pPr>
        <w:spacing w:after="0" w:line="30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B344686" w14:textId="77777777" w:rsidR="00EE4394" w:rsidRPr="008C36AC" w:rsidRDefault="00EE4394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8E5451A" w14:textId="5FB36AC9" w:rsidR="008C36AC" w:rsidRPr="008C36AC" w:rsidRDefault="008C36AC" w:rsidP="00EE4394">
      <w:pPr>
        <w:pStyle w:val="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bookmarkStart w:id="1" w:name="_Toc190060792"/>
      <w:r w:rsidRPr="008C36A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ОТЧЕТ О 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>ХОДЕ ВЫПОЛНЕНИЯ</w:t>
      </w:r>
      <w:bookmarkEnd w:id="1"/>
      <w:r w:rsidRPr="008C36A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 </w:t>
      </w:r>
    </w:p>
    <w:p w14:paraId="439D8D43" w14:textId="426C45A9" w:rsidR="00A057BE" w:rsidRDefault="00395118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Построенная схема</w:t>
      </w:r>
      <w:r w:rsidR="00F85669">
        <w:rPr>
          <w:rFonts w:ascii="Times New Roman" w:hAnsi="Times New Roman" w:cs="Times New Roman"/>
          <w:sz w:val="24"/>
          <w:szCs w:val="24"/>
          <w:lang w:val="ru-RU"/>
        </w:rPr>
        <w:t xml:space="preserve"> (представлена на рисунке 1)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422B999" w14:textId="12564B38" w:rsidR="00395118" w:rsidRDefault="00A06D9A" w:rsidP="00EE4394">
      <w:pPr>
        <w:spacing w:after="0" w:line="30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06D9A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3906CC7" wp14:editId="3EFF84E6">
            <wp:extent cx="5612335" cy="3080385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342" cy="308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43B2" w14:textId="0EBD9D49" w:rsidR="00F85669" w:rsidRPr="00F85669" w:rsidRDefault="00F85669" w:rsidP="00EE4394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Рисунок 1 – Топология построенной сети</w:t>
      </w:r>
    </w:p>
    <w:p w14:paraId="56F28D1B" w14:textId="354F896C" w:rsidR="00395118" w:rsidRDefault="00395118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Далее </w:t>
      </w:r>
      <w:r w:rsidR="00405301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405301" w:rsidRPr="00405301">
        <w:rPr>
          <w:rFonts w:ascii="Times New Roman" w:hAnsi="Times New Roman" w:cs="Times New Roman"/>
          <w:sz w:val="24"/>
          <w:szCs w:val="24"/>
          <w:lang w:val="ru-RU"/>
        </w:rPr>
        <w:t>роизводим настройку сетевых устройств</w:t>
      </w:r>
      <w:r w:rsidR="00405301">
        <w:rPr>
          <w:rFonts w:ascii="Times New Roman" w:hAnsi="Times New Roman" w:cs="Times New Roman"/>
          <w:sz w:val="24"/>
          <w:szCs w:val="24"/>
          <w:lang w:val="ru-RU"/>
        </w:rPr>
        <w:t>, настроенное устройство</w:t>
      </w:r>
      <w:r w:rsidR="00405301" w:rsidRPr="004053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5669">
        <w:rPr>
          <w:rFonts w:ascii="Times New Roman" w:hAnsi="Times New Roman" w:cs="Times New Roman"/>
          <w:sz w:val="24"/>
          <w:szCs w:val="24"/>
          <w:lang w:val="ru-RU"/>
        </w:rPr>
        <w:t>представлен</w:t>
      </w:r>
      <w:r w:rsidR="0040530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F85669">
        <w:rPr>
          <w:rFonts w:ascii="Times New Roman" w:hAnsi="Times New Roman" w:cs="Times New Roman"/>
          <w:sz w:val="24"/>
          <w:szCs w:val="24"/>
          <w:lang w:val="ru-RU"/>
        </w:rPr>
        <w:t xml:space="preserve"> на рисунке 2. </w:t>
      </w:r>
    </w:p>
    <w:p w14:paraId="4F818ACF" w14:textId="1D79FD80" w:rsidR="00395118" w:rsidRDefault="00405301" w:rsidP="00EE4394">
      <w:pPr>
        <w:spacing w:after="0" w:line="30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0530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BFEDB3C" wp14:editId="7431951B">
            <wp:extent cx="5646420" cy="454463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2495" cy="454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F891" w14:textId="60077A20" w:rsidR="00F85669" w:rsidRPr="00F85669" w:rsidRDefault="00F85669" w:rsidP="00EE4394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– </w:t>
      </w:r>
      <w:r w:rsidR="00405301">
        <w:rPr>
          <w:rFonts w:ascii="Times New Roman" w:hAnsi="Times New Roman" w:cs="Times New Roman"/>
          <w:i/>
          <w:iCs/>
          <w:sz w:val="24"/>
          <w:szCs w:val="24"/>
          <w:lang w:val="ru-RU"/>
        </w:rPr>
        <w:t>Настроенное сетевое устройство</w:t>
      </w:r>
    </w:p>
    <w:p w14:paraId="2C800740" w14:textId="77777777" w:rsidR="00F85669" w:rsidRDefault="00F85669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5A90376" w14:textId="7E042B92" w:rsidR="00395118" w:rsidRDefault="00405301" w:rsidP="00F92051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5301">
        <w:rPr>
          <w:rFonts w:ascii="Times New Roman" w:hAnsi="Times New Roman" w:cs="Times New Roman"/>
          <w:sz w:val="24"/>
          <w:szCs w:val="24"/>
          <w:lang w:val="ru-RU"/>
        </w:rPr>
        <w:t xml:space="preserve">Подключим службу </w:t>
      </w:r>
      <w:r w:rsidRPr="00405301">
        <w:rPr>
          <w:rFonts w:ascii="Times New Roman" w:hAnsi="Times New Roman" w:cs="Times New Roman"/>
          <w:sz w:val="24"/>
          <w:szCs w:val="24"/>
        </w:rPr>
        <w:t>DNS</w:t>
      </w:r>
      <w:r w:rsidRPr="00405301">
        <w:rPr>
          <w:rFonts w:ascii="Times New Roman" w:hAnsi="Times New Roman" w:cs="Times New Roman"/>
          <w:sz w:val="24"/>
          <w:szCs w:val="24"/>
          <w:lang w:val="ru-RU"/>
        </w:rPr>
        <w:t xml:space="preserve"> на сервере </w:t>
      </w:r>
      <w:r>
        <w:rPr>
          <w:rFonts w:ascii="Times New Roman" w:hAnsi="Times New Roman" w:cs="Times New Roman"/>
          <w:sz w:val="24"/>
          <w:szCs w:val="24"/>
          <w:lang w:val="ru-RU"/>
        </w:rPr>
        <w:t>и добавим две ресурсные записи</w:t>
      </w:r>
      <w:r w:rsidR="00F8566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  <w:r w:rsidR="00F85669">
        <w:rPr>
          <w:rFonts w:ascii="Times New Roman" w:hAnsi="Times New Roman" w:cs="Times New Roman"/>
          <w:sz w:val="24"/>
          <w:szCs w:val="24"/>
          <w:lang w:val="ru-RU"/>
        </w:rPr>
        <w:t xml:space="preserve"> представлен на рисунке 3. </w:t>
      </w:r>
    </w:p>
    <w:p w14:paraId="733E9B81" w14:textId="7F29D8C5" w:rsidR="00395118" w:rsidRDefault="007058BF" w:rsidP="00EE4394">
      <w:pPr>
        <w:spacing w:after="0" w:line="30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058BF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036E0A49" wp14:editId="1134C4D5">
            <wp:extent cx="5547360" cy="443685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9" cy="44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ED89" w14:textId="036A3AD7" w:rsidR="00F85669" w:rsidRPr="006F4F65" w:rsidRDefault="00F85669" w:rsidP="00EE4394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3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– </w:t>
      </w:r>
      <w:r w:rsidR="00405301" w:rsidRPr="00405301">
        <w:rPr>
          <w:rFonts w:ascii="Times New Roman" w:hAnsi="Times New Roman" w:cs="Times New Roman"/>
          <w:i/>
          <w:iCs/>
          <w:sz w:val="24"/>
          <w:szCs w:val="24"/>
          <w:lang w:val="ru-RU"/>
        </w:rPr>
        <w:t>Настройка службы DNS на сервере</w:t>
      </w:r>
    </w:p>
    <w:p w14:paraId="4998269B" w14:textId="77777777" w:rsidR="00F85669" w:rsidRDefault="00F85669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42E620D" w14:textId="25D1BA39" w:rsidR="007058BF" w:rsidRPr="007058BF" w:rsidRDefault="007058BF" w:rsidP="00F92051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58BF">
        <w:rPr>
          <w:rFonts w:ascii="Times New Roman" w:hAnsi="Times New Roman" w:cs="Times New Roman"/>
          <w:sz w:val="24"/>
          <w:szCs w:val="24"/>
          <w:lang w:val="ru-RU"/>
        </w:rPr>
        <w:t xml:space="preserve">Теперь сконфигурируем почтовый сервер 192.168.8.2 с поддержкой </w:t>
      </w:r>
      <w:proofErr w:type="spellStart"/>
      <w:r w:rsidRPr="007058BF">
        <w:rPr>
          <w:rFonts w:ascii="Times New Roman" w:hAnsi="Times New Roman" w:cs="Times New Roman"/>
          <w:sz w:val="24"/>
          <w:szCs w:val="24"/>
          <w:lang w:val="ru-RU"/>
        </w:rPr>
        <w:t>smtp</w:t>
      </w:r>
      <w:proofErr w:type="spellEnd"/>
      <w:r w:rsidRPr="007058BF">
        <w:rPr>
          <w:rFonts w:ascii="Times New Roman" w:hAnsi="Times New Roman" w:cs="Times New Roman"/>
          <w:sz w:val="24"/>
          <w:szCs w:val="24"/>
          <w:lang w:val="ru-RU"/>
        </w:rPr>
        <w:t>- и pop3-сервера</w:t>
      </w:r>
      <w:r>
        <w:rPr>
          <w:rFonts w:ascii="Times New Roman" w:hAnsi="Times New Roman" w:cs="Times New Roman"/>
          <w:sz w:val="24"/>
          <w:szCs w:val="24"/>
          <w:lang w:val="ru-RU"/>
        </w:rPr>
        <w:t>, а также с</w:t>
      </w:r>
      <w:r w:rsidRPr="007058BF">
        <w:rPr>
          <w:rFonts w:ascii="Times New Roman" w:hAnsi="Times New Roman" w:cs="Times New Roman"/>
          <w:sz w:val="24"/>
          <w:szCs w:val="24"/>
          <w:lang w:val="ru-RU"/>
        </w:rPr>
        <w:t>оздадим учетную запись для одного пользователя</w:t>
      </w:r>
      <w:r>
        <w:rPr>
          <w:rFonts w:ascii="Times New Roman" w:hAnsi="Times New Roman" w:cs="Times New Roman"/>
          <w:sz w:val="24"/>
          <w:szCs w:val="24"/>
          <w:lang w:val="ru-RU"/>
        </w:rPr>
        <w:t>. Результат представлен на рисунке 4.</w:t>
      </w:r>
    </w:p>
    <w:p w14:paraId="590F8A20" w14:textId="2EE57C7A" w:rsidR="00065DED" w:rsidRDefault="007058BF" w:rsidP="00EE4394">
      <w:pPr>
        <w:spacing w:after="0" w:line="30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058BF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</w:t>
      </w:r>
      <w:r w:rsidR="006F4F65" w:rsidRPr="006F4F65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4E51F64" wp14:editId="285EB281">
            <wp:extent cx="5589589" cy="44729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143" cy="44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5083" w14:textId="02C00E8F" w:rsidR="007058BF" w:rsidRPr="007058BF" w:rsidRDefault="008C36AC" w:rsidP="007058BF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4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– </w:t>
      </w:r>
      <w:r w:rsidR="007058BF" w:rsidRPr="007058BF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Конфигурация </w:t>
      </w:r>
      <w:proofErr w:type="spellStart"/>
      <w:r w:rsidR="007058BF" w:rsidRPr="007058BF">
        <w:rPr>
          <w:rFonts w:ascii="Times New Roman" w:hAnsi="Times New Roman" w:cs="Times New Roman"/>
          <w:i/>
          <w:iCs/>
          <w:sz w:val="24"/>
          <w:szCs w:val="24"/>
          <w:lang w:val="ru-RU"/>
        </w:rPr>
        <w:t>smtp</w:t>
      </w:r>
      <w:proofErr w:type="spellEnd"/>
      <w:r w:rsidR="007058BF" w:rsidRPr="007058BF">
        <w:rPr>
          <w:rFonts w:ascii="Times New Roman" w:hAnsi="Times New Roman" w:cs="Times New Roman"/>
          <w:i/>
          <w:iCs/>
          <w:sz w:val="24"/>
          <w:szCs w:val="24"/>
          <w:lang w:val="ru-RU"/>
        </w:rPr>
        <w:t>- и pop3-сервера</w:t>
      </w:r>
      <w:r w:rsidR="007058BF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и с</w:t>
      </w:r>
      <w:r w:rsidR="007058BF" w:rsidRPr="007058BF">
        <w:rPr>
          <w:rFonts w:ascii="Times New Roman" w:hAnsi="Times New Roman" w:cs="Times New Roman"/>
          <w:i/>
          <w:iCs/>
          <w:sz w:val="24"/>
          <w:szCs w:val="24"/>
          <w:lang w:val="ru-RU"/>
        </w:rPr>
        <w:t>оздание учетной записи</w:t>
      </w:r>
    </w:p>
    <w:p w14:paraId="49418A6F" w14:textId="05FA93CC" w:rsidR="008C36AC" w:rsidRDefault="006F4F65" w:rsidP="00F92051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Аналогично конфигурируем сервер </w:t>
      </w:r>
      <w:r w:rsidRPr="007058BF">
        <w:rPr>
          <w:rFonts w:ascii="Times New Roman" w:hAnsi="Times New Roman" w:cs="Times New Roman"/>
          <w:sz w:val="24"/>
          <w:szCs w:val="24"/>
          <w:lang w:val="ru-RU"/>
        </w:rPr>
        <w:t>192.168.8.</w:t>
      </w:r>
      <w:r>
        <w:rPr>
          <w:rFonts w:ascii="Times New Roman" w:hAnsi="Times New Roman" w:cs="Times New Roman"/>
          <w:sz w:val="24"/>
          <w:szCs w:val="24"/>
          <w:lang w:val="ru-RU"/>
        </w:rPr>
        <w:t>8. Теперь н</w:t>
      </w:r>
      <w:r w:rsidRPr="006F4F65">
        <w:rPr>
          <w:rFonts w:ascii="Times New Roman" w:hAnsi="Times New Roman" w:cs="Times New Roman"/>
          <w:sz w:val="24"/>
          <w:szCs w:val="24"/>
          <w:lang w:val="ru-RU"/>
        </w:rPr>
        <w:t>астроим на хосте 1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6F4F65">
        <w:rPr>
          <w:rFonts w:ascii="Times New Roman" w:hAnsi="Times New Roman" w:cs="Times New Roman"/>
          <w:sz w:val="24"/>
          <w:szCs w:val="24"/>
          <w:lang w:val="ru-RU"/>
        </w:rPr>
        <w:t>2.16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6F4F65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6F4F65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6F4F65">
        <w:rPr>
          <w:rFonts w:ascii="Times New Roman" w:hAnsi="Times New Roman" w:cs="Times New Roman"/>
          <w:sz w:val="24"/>
          <w:szCs w:val="24"/>
          <w:lang w:val="ru-RU"/>
        </w:rPr>
        <w:t xml:space="preserve"> клиент электронной почты</w:t>
      </w:r>
      <w:r w:rsidR="008C36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</w:t>
      </w:r>
      <w:r w:rsidR="008C36AC">
        <w:rPr>
          <w:rFonts w:ascii="Times New Roman" w:hAnsi="Times New Roman" w:cs="Times New Roman"/>
          <w:sz w:val="24"/>
          <w:szCs w:val="24"/>
          <w:lang w:val="ru-RU"/>
        </w:rPr>
        <w:t xml:space="preserve">на рисунке </w:t>
      </w:r>
      <w:r w:rsidR="00961375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8C36A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5EC0A8D" w14:textId="7928C540" w:rsidR="00065DED" w:rsidRDefault="006F4F65" w:rsidP="00EE4394">
      <w:pPr>
        <w:spacing w:after="0" w:line="30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C24101A" wp14:editId="19D5D601">
            <wp:extent cx="5478780" cy="4416493"/>
            <wp:effectExtent l="0" t="0" r="762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114" cy="442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3D11" w14:textId="28CCF150" w:rsidR="00F85669" w:rsidRDefault="00F85669" w:rsidP="00EE4394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 w:rsidR="008C36AC">
        <w:rPr>
          <w:rFonts w:ascii="Times New Roman" w:hAnsi="Times New Roman" w:cs="Times New Roman"/>
          <w:i/>
          <w:iCs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 w:rsidR="006F4F65" w:rsidRPr="006F4F65">
        <w:rPr>
          <w:rFonts w:ascii="Times New Roman" w:hAnsi="Times New Roman" w:cs="Times New Roman"/>
          <w:i/>
          <w:iCs/>
          <w:sz w:val="24"/>
          <w:szCs w:val="24"/>
          <w:lang w:val="ru-RU"/>
        </w:rPr>
        <w:t>Настройка клиента электронной почты</w:t>
      </w:r>
    </w:p>
    <w:p w14:paraId="453A7B59" w14:textId="56E2F450" w:rsidR="006F4F65" w:rsidRDefault="006F4F65" w:rsidP="006F4F65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Аналогично настраиваем хост 192.168.8.</w:t>
      </w:r>
      <w:r w:rsidR="00961375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="00961375" w:rsidRPr="00961375">
        <w:rPr>
          <w:lang w:val="ru-RU"/>
        </w:rPr>
        <w:t xml:space="preserve"> </w:t>
      </w:r>
      <w:r w:rsidR="00961375" w:rsidRPr="00961375">
        <w:rPr>
          <w:rFonts w:ascii="Times New Roman" w:hAnsi="Times New Roman" w:cs="Times New Roman"/>
          <w:sz w:val="24"/>
          <w:szCs w:val="24"/>
          <w:lang w:val="ru-RU"/>
        </w:rPr>
        <w:t xml:space="preserve">Переходим в режим симуляции Cisco Packet </w:t>
      </w:r>
      <w:proofErr w:type="spellStart"/>
      <w:r w:rsidR="00961375" w:rsidRPr="00961375">
        <w:rPr>
          <w:rFonts w:ascii="Times New Roman" w:hAnsi="Times New Roman" w:cs="Times New Roman"/>
          <w:sz w:val="24"/>
          <w:szCs w:val="24"/>
          <w:lang w:val="ru-RU"/>
        </w:rPr>
        <w:t>Tracer</w:t>
      </w:r>
      <w:proofErr w:type="spellEnd"/>
      <w:r w:rsidR="00961375">
        <w:rPr>
          <w:rFonts w:ascii="Times New Roman" w:hAnsi="Times New Roman" w:cs="Times New Roman"/>
          <w:sz w:val="24"/>
          <w:szCs w:val="24"/>
          <w:lang w:val="ru-RU"/>
        </w:rPr>
        <w:t xml:space="preserve"> и о</w:t>
      </w:r>
      <w:r w:rsidR="00961375" w:rsidRPr="00961375">
        <w:rPr>
          <w:rFonts w:ascii="Times New Roman" w:hAnsi="Times New Roman" w:cs="Times New Roman"/>
          <w:sz w:val="24"/>
          <w:szCs w:val="24"/>
          <w:lang w:val="ru-RU"/>
        </w:rPr>
        <w:t xml:space="preserve">тправим письмо с хоста </w:t>
      </w:r>
      <w:r w:rsidR="00961375" w:rsidRPr="006F4F65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961375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961375" w:rsidRPr="006F4F65">
        <w:rPr>
          <w:rFonts w:ascii="Times New Roman" w:hAnsi="Times New Roman" w:cs="Times New Roman"/>
          <w:sz w:val="24"/>
          <w:szCs w:val="24"/>
          <w:lang w:val="ru-RU"/>
        </w:rPr>
        <w:t>2.16</w:t>
      </w:r>
      <w:r w:rsidR="00961375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61375" w:rsidRPr="006F4F6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61375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61375" w:rsidRPr="006F4F6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61375">
        <w:rPr>
          <w:rFonts w:ascii="Times New Roman" w:hAnsi="Times New Roman" w:cs="Times New Roman"/>
          <w:sz w:val="24"/>
          <w:szCs w:val="24"/>
          <w:lang w:val="ru-RU"/>
        </w:rPr>
        <w:t xml:space="preserve">4 </w:t>
      </w:r>
      <w:r w:rsidR="00961375" w:rsidRPr="00961375">
        <w:rPr>
          <w:rFonts w:ascii="Times New Roman" w:hAnsi="Times New Roman" w:cs="Times New Roman"/>
          <w:sz w:val="24"/>
          <w:szCs w:val="24"/>
          <w:lang w:val="ru-RU"/>
        </w:rPr>
        <w:t xml:space="preserve">от user1 на хост </w:t>
      </w:r>
      <w:r w:rsidR="00961375">
        <w:rPr>
          <w:rFonts w:ascii="Times New Roman" w:hAnsi="Times New Roman" w:cs="Times New Roman"/>
          <w:sz w:val="24"/>
          <w:szCs w:val="24"/>
          <w:lang w:val="ru-RU"/>
        </w:rPr>
        <w:t xml:space="preserve">192.168.8.3 </w:t>
      </w:r>
      <w:r w:rsidR="00961375" w:rsidRPr="00961375">
        <w:rPr>
          <w:rFonts w:ascii="Times New Roman" w:hAnsi="Times New Roman" w:cs="Times New Roman"/>
          <w:sz w:val="24"/>
          <w:szCs w:val="24"/>
          <w:lang w:val="ru-RU"/>
        </w:rPr>
        <w:t>user2</w:t>
      </w:r>
      <w:r w:rsidR="00961375">
        <w:rPr>
          <w:rFonts w:ascii="Times New Roman" w:hAnsi="Times New Roman" w:cs="Times New Roman"/>
          <w:sz w:val="24"/>
          <w:szCs w:val="24"/>
          <w:lang w:val="ru-RU"/>
        </w:rPr>
        <w:t>. Формируем письмо как это показано на рисунке 6 и отправляем его.</w:t>
      </w:r>
    </w:p>
    <w:p w14:paraId="7D4C91CD" w14:textId="2DEFA37E" w:rsidR="00961375" w:rsidRDefault="00961375" w:rsidP="00961375">
      <w:pPr>
        <w:spacing w:after="0" w:line="30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61375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5D5FED98" wp14:editId="47B6D99D">
            <wp:extent cx="5754557" cy="46405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927" cy="464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6825" w14:textId="48685544" w:rsidR="00961375" w:rsidRPr="00423943" w:rsidRDefault="00961375" w:rsidP="00961375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6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 w:rsidRPr="00961375">
        <w:rPr>
          <w:rFonts w:ascii="Times New Roman" w:hAnsi="Times New Roman" w:cs="Times New Roman"/>
          <w:i/>
          <w:iCs/>
          <w:sz w:val="24"/>
          <w:szCs w:val="24"/>
          <w:lang w:val="ru-RU"/>
        </w:rPr>
        <w:t>Форма для отправления письма</w:t>
      </w:r>
    </w:p>
    <w:p w14:paraId="735D0279" w14:textId="6E2AA824" w:rsidR="00961375" w:rsidRDefault="00F92051" w:rsidP="00F92051">
      <w:pPr>
        <w:spacing w:after="0" w:line="300" w:lineRule="auto"/>
        <w:ind w:firstLine="720"/>
        <w:jc w:val="both"/>
        <w:rPr>
          <w:noProof/>
          <w:lang w:val="ru-RU"/>
        </w:rPr>
      </w:pPr>
      <w:r w:rsidRPr="00F92051">
        <w:rPr>
          <w:rFonts w:ascii="Times New Roman" w:hAnsi="Times New Roman" w:cs="Times New Roman"/>
          <w:sz w:val="24"/>
          <w:szCs w:val="24"/>
          <w:lang w:val="ru-RU"/>
        </w:rPr>
        <w:t xml:space="preserve">Видим, что на хосте 192.168.8.4 сформировался пакет SMTP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показано на 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рисунке 7</w:t>
      </w:r>
      <w:r w:rsidRPr="00F920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E6EB487" w14:textId="16CA57D7" w:rsidR="00F92051" w:rsidRPr="00F92051" w:rsidRDefault="00F92051" w:rsidP="00F92051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B988F7F" wp14:editId="1300F1F0">
            <wp:extent cx="5494020" cy="294209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1107" cy="2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DEDB" w14:textId="70EC6848" w:rsidR="00961375" w:rsidRDefault="00961375" w:rsidP="00961375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 w:rsidR="00F92051">
        <w:rPr>
          <w:rFonts w:ascii="Times New Roman" w:hAnsi="Times New Roman" w:cs="Times New Roman"/>
          <w:i/>
          <w:iCs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 w:rsidR="00F92051" w:rsidRPr="00F92051">
        <w:rPr>
          <w:rFonts w:ascii="Times New Roman" w:hAnsi="Times New Roman" w:cs="Times New Roman"/>
          <w:i/>
          <w:iCs/>
          <w:sz w:val="24"/>
          <w:szCs w:val="24"/>
          <w:lang w:val="ru-RU"/>
        </w:rPr>
        <w:t>Вид рабочей области</w:t>
      </w:r>
    </w:p>
    <w:p w14:paraId="5BAD8464" w14:textId="7F8C84BB" w:rsidR="00F92051" w:rsidRDefault="00F92051" w:rsidP="00F92051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</w:t>
      </w:r>
      <w:r w:rsidRPr="00F92051">
        <w:rPr>
          <w:rFonts w:ascii="Times New Roman" w:hAnsi="Times New Roman" w:cs="Times New Roman"/>
          <w:sz w:val="24"/>
          <w:szCs w:val="24"/>
          <w:lang w:val="ru-RU"/>
        </w:rPr>
        <w:t>одержимое пакета, сформированного на узле</w:t>
      </w:r>
      <w:r>
        <w:rPr>
          <w:rFonts w:ascii="Times New Roman" w:hAnsi="Times New Roman" w:cs="Times New Roman"/>
          <w:sz w:val="24"/>
          <w:szCs w:val="24"/>
          <w:lang w:val="ru-RU"/>
        </w:rPr>
        <w:t>, изображено на рисунке 8</w:t>
      </w:r>
    </w:p>
    <w:p w14:paraId="38C28A9C" w14:textId="5D2AD344" w:rsidR="00961375" w:rsidRDefault="00274D3B" w:rsidP="00F92051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14F808F" wp14:editId="556853FA">
            <wp:extent cx="5638800" cy="5579569"/>
            <wp:effectExtent l="0" t="0" r="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21" cy="558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455C" w14:textId="3121647C" w:rsidR="00961375" w:rsidRDefault="00961375" w:rsidP="00961375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 w:rsidR="00F92051">
        <w:rPr>
          <w:rFonts w:ascii="Times New Roman" w:hAnsi="Times New Roman" w:cs="Times New Roman"/>
          <w:i/>
          <w:iCs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 w:rsidR="00F92051" w:rsidRPr="00F92051">
        <w:rPr>
          <w:rFonts w:ascii="Times New Roman" w:hAnsi="Times New Roman" w:cs="Times New Roman"/>
          <w:i/>
          <w:iCs/>
          <w:sz w:val="24"/>
          <w:szCs w:val="24"/>
          <w:lang w:val="ru-RU"/>
        </w:rPr>
        <w:t>Формат пакета SMTP</w:t>
      </w:r>
    </w:p>
    <w:p w14:paraId="7B0DA738" w14:textId="63F71455" w:rsidR="00961375" w:rsidRDefault="00F92051" w:rsidP="00F92051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92051">
        <w:rPr>
          <w:rFonts w:ascii="Times New Roman" w:hAnsi="Times New Roman" w:cs="Times New Roman"/>
          <w:sz w:val="24"/>
          <w:szCs w:val="24"/>
          <w:lang w:val="ru-RU"/>
        </w:rPr>
        <w:t>Пакет на пути своего следования к серверу проходит через два коммутатора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F92051">
        <w:rPr>
          <w:rFonts w:ascii="Times New Roman" w:hAnsi="Times New Roman" w:cs="Times New Roman"/>
          <w:sz w:val="24"/>
          <w:szCs w:val="24"/>
          <w:lang w:val="ru-RU"/>
        </w:rPr>
        <w:t xml:space="preserve">На сервере </w:t>
      </w:r>
      <w:r>
        <w:rPr>
          <w:rFonts w:ascii="Times New Roman" w:hAnsi="Times New Roman" w:cs="Times New Roman"/>
          <w:sz w:val="24"/>
          <w:szCs w:val="24"/>
          <w:lang w:val="ru-RU"/>
        </w:rPr>
        <w:t>192.168.8.2</w:t>
      </w:r>
      <w:r w:rsidRPr="00F92051">
        <w:rPr>
          <w:rFonts w:ascii="Times New Roman" w:hAnsi="Times New Roman" w:cs="Times New Roman"/>
          <w:sz w:val="24"/>
          <w:szCs w:val="24"/>
          <w:lang w:val="ru-RU"/>
        </w:rPr>
        <w:t xml:space="preserve"> формируется SMTP-ответ клиенту c IP-адресом 192.168.8.4 </w:t>
      </w:r>
      <w:r w:rsidR="00201320">
        <w:rPr>
          <w:rFonts w:ascii="Times New Roman" w:hAnsi="Times New Roman" w:cs="Times New Roman"/>
          <w:sz w:val="24"/>
          <w:szCs w:val="24"/>
          <w:lang w:val="ru-RU"/>
        </w:rPr>
        <w:t xml:space="preserve">как показано на рисунке 9 </w:t>
      </w:r>
      <w:r w:rsidRPr="00F92051">
        <w:rPr>
          <w:rFonts w:ascii="Times New Roman" w:hAnsi="Times New Roman" w:cs="Times New Roman"/>
          <w:sz w:val="24"/>
          <w:szCs w:val="24"/>
          <w:lang w:val="ru-RU"/>
        </w:rPr>
        <w:t>и отправляется на указанный адрес.</w:t>
      </w:r>
    </w:p>
    <w:p w14:paraId="2C7B5121" w14:textId="12980C6C" w:rsidR="00961375" w:rsidRDefault="00201320" w:rsidP="00F92051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01320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6E2139D6" wp14:editId="1D875DCA">
            <wp:extent cx="5638800" cy="301286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3602" cy="302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2B91" w14:textId="062BE55B" w:rsidR="00961375" w:rsidRDefault="00961375" w:rsidP="00961375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 w:rsidR="00201320">
        <w:rPr>
          <w:rFonts w:ascii="Times New Roman" w:hAnsi="Times New Roman" w:cs="Times New Roman"/>
          <w:i/>
          <w:iCs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 w:rsidR="00F92051" w:rsidRPr="00F92051">
        <w:rPr>
          <w:rFonts w:ascii="Times New Roman" w:hAnsi="Times New Roman" w:cs="Times New Roman"/>
          <w:i/>
          <w:iCs/>
          <w:sz w:val="24"/>
          <w:szCs w:val="24"/>
          <w:lang w:val="ru-RU"/>
        </w:rPr>
        <w:t>Вид рабочей области</w:t>
      </w:r>
    </w:p>
    <w:p w14:paraId="78B4813D" w14:textId="4A312388" w:rsidR="00201320" w:rsidRDefault="00201320" w:rsidP="00201320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01320">
        <w:rPr>
          <w:rFonts w:ascii="Times New Roman" w:hAnsi="Times New Roman" w:cs="Times New Roman"/>
          <w:sz w:val="24"/>
          <w:szCs w:val="24"/>
          <w:lang w:val="ru-RU"/>
        </w:rPr>
        <w:t xml:space="preserve">SMTP-ответ клиенту c IP-адресом 192.168.8.4 </w:t>
      </w:r>
      <w:r>
        <w:rPr>
          <w:rFonts w:ascii="Times New Roman" w:hAnsi="Times New Roman" w:cs="Times New Roman"/>
          <w:sz w:val="24"/>
          <w:szCs w:val="24"/>
          <w:lang w:val="ru-RU"/>
        </w:rPr>
        <w:t>успешно доходит как изображено на рисунке 10.</w:t>
      </w:r>
    </w:p>
    <w:p w14:paraId="3619B95A" w14:textId="1327C27B" w:rsidR="00961375" w:rsidRDefault="00201320" w:rsidP="00201320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0132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75CA1DA" wp14:editId="1D05FB39">
            <wp:extent cx="5676900" cy="3027953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1726" cy="303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8757" w14:textId="1F981450" w:rsidR="00961375" w:rsidRDefault="00961375" w:rsidP="00961375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 w:rsidR="00201320">
        <w:rPr>
          <w:rFonts w:ascii="Times New Roman" w:hAnsi="Times New Roman" w:cs="Times New Roman"/>
          <w:i/>
          <w:iCs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 w:rsidR="00201320" w:rsidRPr="00201320">
        <w:rPr>
          <w:rFonts w:ascii="Times New Roman" w:hAnsi="Times New Roman" w:cs="Times New Roman"/>
          <w:i/>
          <w:iCs/>
          <w:sz w:val="24"/>
          <w:szCs w:val="24"/>
          <w:lang w:val="ru-RU"/>
        </w:rPr>
        <w:t>Вид рабочей области</w:t>
      </w:r>
    </w:p>
    <w:p w14:paraId="3D68545E" w14:textId="288C920B" w:rsidR="000B59F7" w:rsidRDefault="000B59F7" w:rsidP="000B59F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B59F7">
        <w:rPr>
          <w:rFonts w:ascii="Times New Roman" w:hAnsi="Times New Roman" w:cs="Times New Roman"/>
          <w:sz w:val="24"/>
          <w:szCs w:val="24"/>
          <w:lang w:val="ru-RU"/>
        </w:rPr>
        <w:t xml:space="preserve">Когда пакет приходит на сервер, тот, обрабатывая его, определяет, что письмо адресовано домену mail.ru. Сервер </w:t>
      </w:r>
      <w:r w:rsidRPr="00201320">
        <w:rPr>
          <w:rFonts w:ascii="Times New Roman" w:hAnsi="Times New Roman" w:cs="Times New Roman"/>
          <w:sz w:val="24"/>
          <w:szCs w:val="24"/>
          <w:lang w:val="ru-RU"/>
        </w:rPr>
        <w:t>192.168.8.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2013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B59F7">
        <w:rPr>
          <w:rFonts w:ascii="Times New Roman" w:hAnsi="Times New Roman" w:cs="Times New Roman"/>
          <w:sz w:val="24"/>
          <w:szCs w:val="24"/>
          <w:lang w:val="ru-RU"/>
        </w:rPr>
        <w:t xml:space="preserve">обращается к службе DNS за IP-адресом заданного сервера. По указанному адресу письмо перенаправляется на соответствующий почтовый сервер </w:t>
      </w:r>
      <w:r>
        <w:rPr>
          <w:rFonts w:ascii="Times New Roman" w:hAnsi="Times New Roman" w:cs="Times New Roman"/>
          <w:sz w:val="24"/>
          <w:szCs w:val="24"/>
          <w:lang w:val="ru-RU"/>
        </w:rPr>
        <w:t>как показано на рисунке 11</w:t>
      </w:r>
      <w:r w:rsidRPr="000B59F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C8AEFF9" w14:textId="3A5F472E" w:rsidR="00961375" w:rsidRDefault="000B59F7" w:rsidP="000B59F7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743A8055" wp14:editId="6EA7E85E">
            <wp:extent cx="5620065" cy="320802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95" cy="321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E499D" w14:textId="20D15C3A" w:rsidR="000B59F7" w:rsidRDefault="000B59F7" w:rsidP="000B59F7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11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 w:rsidRPr="00201320">
        <w:rPr>
          <w:rFonts w:ascii="Times New Roman" w:hAnsi="Times New Roman" w:cs="Times New Roman"/>
          <w:i/>
          <w:iCs/>
          <w:sz w:val="24"/>
          <w:szCs w:val="24"/>
          <w:lang w:val="ru-RU"/>
        </w:rPr>
        <w:t>Вид рабочей области</w:t>
      </w:r>
    </w:p>
    <w:p w14:paraId="6E54D8E7" w14:textId="5975CEDD" w:rsidR="00961375" w:rsidRDefault="006A55A8" w:rsidP="00961375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6A55A8">
        <w:rPr>
          <w:rFonts w:ascii="Times New Roman" w:hAnsi="Times New Roman" w:cs="Times New Roman"/>
          <w:sz w:val="24"/>
          <w:szCs w:val="24"/>
          <w:lang w:val="ru-RU"/>
        </w:rPr>
        <w:t>SMTP-пакет, сформированный сервером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показан на рисунке 12</w:t>
      </w:r>
      <w:r w:rsidR="0096137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FC4D174" w14:textId="64FC014E" w:rsidR="00961375" w:rsidRDefault="00274D3B" w:rsidP="00961375">
      <w:pPr>
        <w:spacing w:after="0" w:line="30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74D3B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32CAE873" wp14:editId="2D4458D3">
            <wp:extent cx="5020376" cy="6268325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21EF" w14:textId="4A48E8D5" w:rsidR="00961375" w:rsidRDefault="00961375" w:rsidP="00961375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 w:rsidR="006A55A8">
        <w:rPr>
          <w:rFonts w:ascii="Times New Roman" w:hAnsi="Times New Roman" w:cs="Times New Roman"/>
          <w:i/>
          <w:iCs/>
          <w:sz w:val="24"/>
          <w:szCs w:val="24"/>
          <w:lang w:val="ru-RU"/>
        </w:rPr>
        <w:t>12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 w:rsidR="006A55A8" w:rsidRPr="00F92051">
        <w:rPr>
          <w:rFonts w:ascii="Times New Roman" w:hAnsi="Times New Roman" w:cs="Times New Roman"/>
          <w:i/>
          <w:iCs/>
          <w:sz w:val="24"/>
          <w:szCs w:val="24"/>
          <w:lang w:val="ru-RU"/>
        </w:rPr>
        <w:t>Формат пакета SMTP</w:t>
      </w:r>
    </w:p>
    <w:p w14:paraId="3FB6C303" w14:textId="445E36A3" w:rsidR="00961375" w:rsidRDefault="006A55A8" w:rsidP="00961375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6A55A8">
        <w:rPr>
          <w:rFonts w:ascii="Times New Roman" w:hAnsi="Times New Roman" w:cs="Times New Roman"/>
          <w:sz w:val="24"/>
          <w:szCs w:val="24"/>
          <w:lang w:val="ru-RU"/>
        </w:rPr>
        <w:t xml:space="preserve">Пакет проходит через коммутатор Switch1 и доставляется серверу </w:t>
      </w:r>
      <w:r>
        <w:rPr>
          <w:rFonts w:ascii="Times New Roman" w:hAnsi="Times New Roman" w:cs="Times New Roman"/>
          <w:sz w:val="24"/>
          <w:szCs w:val="24"/>
          <w:lang w:val="ru-RU"/>
        </w:rPr>
        <w:t>192.168.8.8 как показано на рисунке 13</w:t>
      </w:r>
      <w:r w:rsidR="0096137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5EF6A3D" w14:textId="697682CA" w:rsidR="00961375" w:rsidRDefault="00274D3B" w:rsidP="00961375">
      <w:pPr>
        <w:spacing w:after="0" w:line="30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0284624B" wp14:editId="12EB258D">
            <wp:extent cx="5255607" cy="3017520"/>
            <wp:effectExtent l="0" t="0" r="254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90" cy="302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8039" w14:textId="3C645620" w:rsidR="00961375" w:rsidRDefault="00961375" w:rsidP="00961375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 w:rsidR="006A55A8">
        <w:rPr>
          <w:rFonts w:ascii="Times New Roman" w:hAnsi="Times New Roman" w:cs="Times New Roman"/>
          <w:i/>
          <w:iCs/>
          <w:sz w:val="24"/>
          <w:szCs w:val="24"/>
          <w:lang w:val="ru-RU"/>
        </w:rPr>
        <w:t>13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 w:rsidR="006A55A8" w:rsidRPr="00F92051">
        <w:rPr>
          <w:rFonts w:ascii="Times New Roman" w:hAnsi="Times New Roman" w:cs="Times New Roman"/>
          <w:i/>
          <w:iCs/>
          <w:sz w:val="24"/>
          <w:szCs w:val="24"/>
          <w:lang w:val="ru-RU"/>
        </w:rPr>
        <w:t>Вид рабочей области</w:t>
      </w:r>
    </w:p>
    <w:p w14:paraId="0602F14A" w14:textId="7F76EB72" w:rsidR="00961375" w:rsidRDefault="006A55A8" w:rsidP="00961375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Здесь ф</w:t>
      </w:r>
      <w:r w:rsidRPr="006A55A8">
        <w:rPr>
          <w:rFonts w:ascii="Times New Roman" w:hAnsi="Times New Roman" w:cs="Times New Roman"/>
          <w:sz w:val="24"/>
          <w:szCs w:val="24"/>
          <w:lang w:val="ru-RU"/>
        </w:rPr>
        <w:t xml:space="preserve">ормируется SMTP-ответ серверу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192.168.8.2 </w:t>
      </w:r>
      <w:r w:rsidRPr="006A55A8">
        <w:rPr>
          <w:rFonts w:ascii="Times New Roman" w:hAnsi="Times New Roman" w:cs="Times New Roman"/>
          <w:sz w:val="24"/>
          <w:szCs w:val="24"/>
          <w:lang w:val="ru-RU"/>
        </w:rPr>
        <w:t>и отправляется на указанный адрес</w:t>
      </w:r>
      <w:r w:rsidR="0096137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4F0C8B6" w14:textId="69F73C57" w:rsidR="00961375" w:rsidRDefault="00274D3B" w:rsidP="00961375">
      <w:pPr>
        <w:spacing w:after="0" w:line="30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szCs w:val="28"/>
          <w:lang w:eastAsia="ru-RU"/>
        </w:rPr>
        <w:drawing>
          <wp:inline distT="0" distB="0" distL="0" distR="0" wp14:anchorId="4CD2BFA1" wp14:editId="4A51B27B">
            <wp:extent cx="5370383" cy="2903220"/>
            <wp:effectExtent l="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997" cy="290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B42D" w14:textId="4DE734BE" w:rsidR="00961375" w:rsidRDefault="00961375" w:rsidP="00961375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 w:rsidR="006A55A8">
        <w:rPr>
          <w:rFonts w:ascii="Times New Roman" w:hAnsi="Times New Roman" w:cs="Times New Roman"/>
          <w:i/>
          <w:iCs/>
          <w:sz w:val="24"/>
          <w:szCs w:val="24"/>
          <w:lang w:val="ru-RU"/>
        </w:rPr>
        <w:t>14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 w:rsidR="006A55A8" w:rsidRPr="00F92051">
        <w:rPr>
          <w:rFonts w:ascii="Times New Roman" w:hAnsi="Times New Roman" w:cs="Times New Roman"/>
          <w:i/>
          <w:iCs/>
          <w:sz w:val="24"/>
          <w:szCs w:val="24"/>
          <w:lang w:val="ru-RU"/>
        </w:rPr>
        <w:t>Вид рабочей области</w:t>
      </w:r>
    </w:p>
    <w:p w14:paraId="7CEF42E0" w14:textId="0726A9BB" w:rsidR="00961375" w:rsidRDefault="006A55A8" w:rsidP="00961375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хосте 192.168.8.3 н</w:t>
      </w:r>
      <w:r w:rsidRPr="006A55A8">
        <w:rPr>
          <w:rFonts w:ascii="Times New Roman" w:hAnsi="Times New Roman" w:cs="Times New Roman"/>
          <w:sz w:val="24"/>
          <w:szCs w:val="24"/>
          <w:lang w:val="ru-RU"/>
        </w:rPr>
        <w:t>ажимаем на кнопку “</w:t>
      </w:r>
      <w:proofErr w:type="spellStart"/>
      <w:r w:rsidRPr="006A55A8">
        <w:rPr>
          <w:rFonts w:ascii="Times New Roman" w:hAnsi="Times New Roman" w:cs="Times New Roman"/>
          <w:sz w:val="24"/>
          <w:szCs w:val="24"/>
          <w:lang w:val="ru-RU"/>
        </w:rPr>
        <w:t>Receive</w:t>
      </w:r>
      <w:proofErr w:type="spellEnd"/>
      <w:r w:rsidRPr="006A55A8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>. Ф</w:t>
      </w:r>
      <w:r w:rsidRPr="006A55A8">
        <w:rPr>
          <w:rFonts w:ascii="Times New Roman" w:hAnsi="Times New Roman" w:cs="Times New Roman"/>
          <w:sz w:val="24"/>
          <w:szCs w:val="24"/>
          <w:lang w:val="ru-RU"/>
        </w:rPr>
        <w:t>ормируется пакет протокола POP3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как показано на рисунке 15</w:t>
      </w:r>
      <w:r w:rsidR="0096137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94BADB" w14:textId="34F0BC91" w:rsidR="00961375" w:rsidRDefault="00656BDD" w:rsidP="00961375">
      <w:pPr>
        <w:spacing w:after="0" w:line="30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127EE025" wp14:editId="12E967C5">
            <wp:extent cx="5274479" cy="2743200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48" cy="274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5D62" w14:textId="20EB24B3" w:rsidR="006A55A8" w:rsidRDefault="00961375" w:rsidP="006A55A8">
      <w:pPr>
        <w:spacing w:after="0" w:line="30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 w:rsidR="006A55A8">
        <w:rPr>
          <w:rFonts w:ascii="Times New Roman" w:hAnsi="Times New Roman" w:cs="Times New Roman"/>
          <w:i/>
          <w:iCs/>
          <w:sz w:val="24"/>
          <w:szCs w:val="24"/>
          <w:lang w:val="ru-RU"/>
        </w:rPr>
        <w:t>15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 w:rsidR="006A55A8" w:rsidRPr="00F92051">
        <w:rPr>
          <w:rFonts w:ascii="Times New Roman" w:hAnsi="Times New Roman" w:cs="Times New Roman"/>
          <w:i/>
          <w:iCs/>
          <w:sz w:val="24"/>
          <w:szCs w:val="24"/>
          <w:lang w:val="ru-RU"/>
        </w:rPr>
        <w:t>Вид рабочей области</w:t>
      </w:r>
      <w:r w:rsidR="006A55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D94EA95" w14:textId="6BB43B2F" w:rsidR="00961375" w:rsidRDefault="006A55A8" w:rsidP="006A55A8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A55A8">
        <w:rPr>
          <w:rFonts w:ascii="Times New Roman" w:hAnsi="Times New Roman" w:cs="Times New Roman"/>
          <w:sz w:val="24"/>
          <w:szCs w:val="24"/>
          <w:lang w:val="ru-RU"/>
        </w:rPr>
        <w:t>одержимое пакета, сформированного на узле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A55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изображено на рисунке 16</w:t>
      </w:r>
      <w:r w:rsidR="0096137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CD71F19" w14:textId="38D3AAE1" w:rsidR="00961375" w:rsidRDefault="00656BDD" w:rsidP="00961375">
      <w:pPr>
        <w:spacing w:after="0" w:line="30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56BDD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B4F4F3C" wp14:editId="1C9F6DF1">
            <wp:extent cx="5087060" cy="632548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C3B9" w14:textId="27369A25" w:rsidR="00961375" w:rsidRDefault="00961375" w:rsidP="00961375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 w:rsidR="006A55A8">
        <w:rPr>
          <w:rFonts w:ascii="Times New Roman" w:hAnsi="Times New Roman" w:cs="Times New Roman"/>
          <w:i/>
          <w:iCs/>
          <w:sz w:val="24"/>
          <w:szCs w:val="24"/>
          <w:lang w:val="ru-RU"/>
        </w:rPr>
        <w:t>16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 w:rsidR="006A55A8" w:rsidRPr="00F92051">
        <w:rPr>
          <w:rFonts w:ascii="Times New Roman" w:hAnsi="Times New Roman" w:cs="Times New Roman"/>
          <w:i/>
          <w:iCs/>
          <w:sz w:val="24"/>
          <w:szCs w:val="24"/>
          <w:lang w:val="ru-RU"/>
        </w:rPr>
        <w:t>Формат пакета SMTP</w:t>
      </w:r>
    </w:p>
    <w:p w14:paraId="7AF1482D" w14:textId="4B4E559D" w:rsidR="00961375" w:rsidRDefault="006A55A8" w:rsidP="00961375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6A55A8">
        <w:rPr>
          <w:rFonts w:ascii="Times New Roman" w:hAnsi="Times New Roman" w:cs="Times New Roman"/>
          <w:sz w:val="24"/>
          <w:szCs w:val="24"/>
          <w:lang w:val="ru-RU"/>
        </w:rPr>
        <w:t>Пакет на пути своего следования к серверу проходит через два коммутатора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приходит на сервер 192.168.8.8 как показано на рисунке 17</w:t>
      </w:r>
      <w:r w:rsidRPr="006A55A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AEE70E2" w14:textId="57521054" w:rsidR="00961375" w:rsidRDefault="00656BDD" w:rsidP="00961375">
      <w:pPr>
        <w:spacing w:after="0" w:line="30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02495D35" wp14:editId="6A1F98CA">
            <wp:extent cx="5182730" cy="2811780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610" cy="281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6C36" w14:textId="29DF87A4" w:rsidR="00961375" w:rsidRDefault="00961375" w:rsidP="00961375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 w:rsidR="006A55A8">
        <w:rPr>
          <w:rFonts w:ascii="Times New Roman" w:hAnsi="Times New Roman" w:cs="Times New Roman"/>
          <w:i/>
          <w:iCs/>
          <w:sz w:val="24"/>
          <w:szCs w:val="24"/>
          <w:lang w:val="ru-RU"/>
        </w:rPr>
        <w:t>17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 w:rsidR="006A55A8" w:rsidRPr="00F92051">
        <w:rPr>
          <w:rFonts w:ascii="Times New Roman" w:hAnsi="Times New Roman" w:cs="Times New Roman"/>
          <w:i/>
          <w:iCs/>
          <w:sz w:val="24"/>
          <w:szCs w:val="24"/>
          <w:lang w:val="ru-RU"/>
        </w:rPr>
        <w:t>Вид рабочей области</w:t>
      </w:r>
    </w:p>
    <w:p w14:paraId="7DD05A64" w14:textId="048BBEE3" w:rsidR="006A55A8" w:rsidRDefault="006A55A8" w:rsidP="006A55A8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A55A8">
        <w:rPr>
          <w:rFonts w:ascii="Times New Roman" w:hAnsi="Times New Roman" w:cs="Times New Roman"/>
          <w:sz w:val="24"/>
          <w:szCs w:val="24"/>
          <w:lang w:val="ru-RU"/>
        </w:rPr>
        <w:t xml:space="preserve">одержимое пакета </w:t>
      </w:r>
      <w:r>
        <w:rPr>
          <w:rFonts w:ascii="Times New Roman" w:hAnsi="Times New Roman" w:cs="Times New Roman"/>
          <w:sz w:val="24"/>
          <w:szCs w:val="24"/>
          <w:lang w:val="ru-RU"/>
        </w:rPr>
        <w:t>изображено на рисунке 1</w:t>
      </w:r>
      <w:r w:rsidRPr="006A55A8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8F3B38E" w14:textId="77777777" w:rsidR="00961375" w:rsidRDefault="00961375" w:rsidP="006A55A8">
      <w:pPr>
        <w:spacing w:after="0" w:line="30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9524C00" w14:textId="77777777" w:rsidR="006F4F65" w:rsidRPr="006F4F65" w:rsidRDefault="006F4F65" w:rsidP="006F4F65">
      <w:pPr>
        <w:spacing w:after="0" w:line="30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5C832653" w14:textId="5CC7F5EA" w:rsidR="00656BDD" w:rsidRDefault="00656BDD" w:rsidP="00656BDD">
      <w:pPr>
        <w:spacing w:after="0" w:line="30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56BDD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7E32094A" wp14:editId="609B62AD">
            <wp:extent cx="5029902" cy="6315956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4209" w14:textId="25CA75A6" w:rsidR="00F85669" w:rsidRDefault="00656BDD" w:rsidP="006A55A8">
      <w:pPr>
        <w:spacing w:after="0" w:line="30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 w:rsidR="006A55A8">
        <w:rPr>
          <w:rFonts w:ascii="Times New Roman" w:hAnsi="Times New Roman" w:cs="Times New Roman"/>
          <w:i/>
          <w:iCs/>
          <w:sz w:val="24"/>
          <w:szCs w:val="24"/>
          <w:lang w:val="ru-RU"/>
        </w:rPr>
        <w:t>18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– </w:t>
      </w:r>
      <w:r w:rsidR="006A55A8" w:rsidRPr="00F92051">
        <w:rPr>
          <w:rFonts w:ascii="Times New Roman" w:hAnsi="Times New Roman" w:cs="Times New Roman"/>
          <w:i/>
          <w:iCs/>
          <w:sz w:val="24"/>
          <w:szCs w:val="24"/>
          <w:lang w:val="ru-RU"/>
        </w:rPr>
        <w:t>Формат пакета SMTP</w:t>
      </w:r>
    </w:p>
    <w:p w14:paraId="78F949D1" w14:textId="7C82A5BF" w:rsidR="006A55A8" w:rsidRPr="006A55A8" w:rsidRDefault="006A55A8" w:rsidP="006A55A8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_Toc190060793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 w:type="page"/>
      </w:r>
      <w:r w:rsidRPr="006A55A8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 помощью протокола POP3 узел </w:t>
      </w:r>
      <w:r>
        <w:rPr>
          <w:rFonts w:ascii="Times New Roman" w:hAnsi="Times New Roman" w:cs="Times New Roman"/>
          <w:sz w:val="24"/>
          <w:szCs w:val="24"/>
          <w:lang w:val="ru-RU"/>
        </w:rPr>
        <w:t>192.168.</w:t>
      </w:r>
      <w:r w:rsidR="0012446D">
        <w:rPr>
          <w:rFonts w:ascii="Times New Roman" w:hAnsi="Times New Roman" w:cs="Times New Roman"/>
          <w:sz w:val="24"/>
          <w:szCs w:val="24"/>
          <w:lang w:val="ru-RU"/>
        </w:rPr>
        <w:t>8.3</w:t>
      </w:r>
      <w:r w:rsidRPr="006A55A8">
        <w:rPr>
          <w:rFonts w:ascii="Times New Roman" w:hAnsi="Times New Roman" w:cs="Times New Roman"/>
          <w:sz w:val="24"/>
          <w:szCs w:val="24"/>
          <w:lang w:val="ru-RU"/>
        </w:rPr>
        <w:t xml:space="preserve"> получил письмо с сервера, отправленное туда узлом </w:t>
      </w:r>
      <w:r w:rsidR="0012446D">
        <w:rPr>
          <w:rFonts w:ascii="Times New Roman" w:hAnsi="Times New Roman" w:cs="Times New Roman"/>
          <w:sz w:val="24"/>
          <w:szCs w:val="24"/>
          <w:lang w:val="ru-RU"/>
        </w:rPr>
        <w:t>192.168.8.4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8594862" w14:textId="77777777" w:rsidR="006A55A8" w:rsidRPr="006F4F65" w:rsidRDefault="006A55A8" w:rsidP="006A55A8">
      <w:pPr>
        <w:spacing w:after="0" w:line="30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643A81DC" w14:textId="14D60C93" w:rsidR="006A55A8" w:rsidRDefault="006A55A8" w:rsidP="006A55A8">
      <w:pPr>
        <w:spacing w:after="0" w:line="30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2AD1202" wp14:editId="79277BF7">
            <wp:extent cx="5440680" cy="788256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0060" cy="79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BFD8" w14:textId="1AAC806C" w:rsidR="006A55A8" w:rsidRPr="006A55A8" w:rsidRDefault="006A55A8" w:rsidP="006A55A8">
      <w:pPr>
        <w:spacing w:after="0" w:line="30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19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– </w:t>
      </w:r>
      <w:r w:rsidRPr="006A55A8">
        <w:rPr>
          <w:rFonts w:ascii="Times New Roman" w:hAnsi="Times New Roman" w:cs="Times New Roman"/>
          <w:i/>
          <w:iCs/>
          <w:sz w:val="24"/>
          <w:szCs w:val="24"/>
          <w:lang w:val="ru-RU"/>
        </w:rPr>
        <w:t>Форма чтения входящих писем</w:t>
      </w:r>
    </w:p>
    <w:p w14:paraId="548FC616" w14:textId="6C90A306" w:rsidR="006A55A8" w:rsidRDefault="006A55A8">
      <w:pPr>
        <w:spacing w:after="0" w:line="240" w:lineRule="auto"/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D8B78BE" w14:textId="5BA49909" w:rsidR="008C36AC" w:rsidRDefault="008C36AC" w:rsidP="00EE4394">
      <w:pPr>
        <w:pStyle w:val="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>ЗАКЛЮЧЕНИЕ</w:t>
      </w:r>
      <w:bookmarkEnd w:id="2"/>
      <w:r w:rsidR="00EE4394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 </w:t>
      </w:r>
      <w:r w:rsidRPr="008C36A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 </w:t>
      </w:r>
    </w:p>
    <w:p w14:paraId="2A78B0D9" w14:textId="0F3FA8C7" w:rsidR="00EE4394" w:rsidRPr="00EE4394" w:rsidRDefault="001B464D" w:rsidP="001B464D">
      <w:pPr>
        <w:spacing w:after="0" w:line="300" w:lineRule="auto"/>
        <w:ind w:firstLine="72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  <w:lang w:val="ru-RU"/>
        </w:rPr>
      </w:pPr>
      <w:r w:rsidRPr="001B464D">
        <w:rPr>
          <w:rFonts w:ascii="Times New Roman" w:hAnsi="Times New Roman" w:cs="Times New Roman"/>
          <w:sz w:val="24"/>
          <w:szCs w:val="24"/>
          <w:lang w:val="ru-RU"/>
        </w:rPr>
        <w:t xml:space="preserve">В процессе лабораторной работы была успешно смоделирована локальная сеть с почтовыми и DNS-серверами. Передача писем между узлами внутри одной подсети прошла корректно, что подтвердило правильную настройку сетевых устройств и служб. </w:t>
      </w:r>
    </w:p>
    <w:sectPr w:rsidR="00EE4394" w:rsidRPr="00EE4394" w:rsidSect="00EE4394">
      <w:pgSz w:w="12240" w:h="15840"/>
      <w:pgMar w:top="1138" w:right="850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F1791" w14:textId="77777777" w:rsidR="00207485" w:rsidRDefault="00207485">
      <w:pPr>
        <w:spacing w:line="240" w:lineRule="auto"/>
      </w:pPr>
      <w:r>
        <w:separator/>
      </w:r>
    </w:p>
  </w:endnote>
  <w:endnote w:type="continuationSeparator" w:id="0">
    <w:p w14:paraId="02D11ECF" w14:textId="77777777" w:rsidR="00207485" w:rsidRDefault="002074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1DFCD" w14:textId="77777777" w:rsidR="00207485" w:rsidRDefault="00207485">
      <w:pPr>
        <w:spacing w:after="0" w:line="240" w:lineRule="auto"/>
      </w:pPr>
      <w:r>
        <w:separator/>
      </w:r>
    </w:p>
  </w:footnote>
  <w:footnote w:type="continuationSeparator" w:id="0">
    <w:p w14:paraId="3E94F90C" w14:textId="77777777" w:rsidR="00207485" w:rsidRDefault="00207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E2"/>
    <w:rsid w:val="00065DED"/>
    <w:rsid w:val="00074264"/>
    <w:rsid w:val="000B59F7"/>
    <w:rsid w:val="0012446D"/>
    <w:rsid w:val="00133DDB"/>
    <w:rsid w:val="001B464D"/>
    <w:rsid w:val="001D439A"/>
    <w:rsid w:val="00201320"/>
    <w:rsid w:val="00207485"/>
    <w:rsid w:val="002371CD"/>
    <w:rsid w:val="00274D3B"/>
    <w:rsid w:val="002C0390"/>
    <w:rsid w:val="002E00D8"/>
    <w:rsid w:val="00395118"/>
    <w:rsid w:val="00405301"/>
    <w:rsid w:val="00410121"/>
    <w:rsid w:val="00423943"/>
    <w:rsid w:val="00450A95"/>
    <w:rsid w:val="005658BD"/>
    <w:rsid w:val="00656BDD"/>
    <w:rsid w:val="00673397"/>
    <w:rsid w:val="00677244"/>
    <w:rsid w:val="006A55A8"/>
    <w:rsid w:val="006F4F65"/>
    <w:rsid w:val="007058BF"/>
    <w:rsid w:val="007E210E"/>
    <w:rsid w:val="00824211"/>
    <w:rsid w:val="00883D59"/>
    <w:rsid w:val="008C36AC"/>
    <w:rsid w:val="00961375"/>
    <w:rsid w:val="00962F95"/>
    <w:rsid w:val="00977943"/>
    <w:rsid w:val="00983772"/>
    <w:rsid w:val="00A057BE"/>
    <w:rsid w:val="00A06D9A"/>
    <w:rsid w:val="00A7010E"/>
    <w:rsid w:val="00B77506"/>
    <w:rsid w:val="00BB1EF0"/>
    <w:rsid w:val="00C814F4"/>
    <w:rsid w:val="00C8580E"/>
    <w:rsid w:val="00C95CEB"/>
    <w:rsid w:val="00D25B28"/>
    <w:rsid w:val="00D6551E"/>
    <w:rsid w:val="00D9584D"/>
    <w:rsid w:val="00E377C0"/>
    <w:rsid w:val="00EB40FB"/>
    <w:rsid w:val="00ED7DE2"/>
    <w:rsid w:val="00EE4394"/>
    <w:rsid w:val="00F85669"/>
    <w:rsid w:val="00F92051"/>
    <w:rsid w:val="00FF55BD"/>
    <w:rsid w:val="37E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9AEF"/>
  <w15:docId w15:val="{DFFDD7E6-37DA-40C4-A8B6-9EBFBB3C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5A8"/>
    <w:pPr>
      <w:spacing w:after="160" w:line="259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8C3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List Paragraph"/>
    <w:basedOn w:val="a"/>
    <w:uiPriority w:val="34"/>
    <w:qFormat/>
    <w:rsid w:val="00983772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a5">
    <w:name w:val="Body Text"/>
    <w:basedOn w:val="a"/>
    <w:link w:val="a6"/>
    <w:rsid w:val="00F85669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a6">
    <w:name w:val="Основной текст Знак"/>
    <w:basedOn w:val="a0"/>
    <w:link w:val="a5"/>
    <w:rsid w:val="00F85669"/>
    <w:rPr>
      <w:rFonts w:ascii="Times New Roman" w:eastAsia="Times New Roman" w:hAnsi="Times New Roman" w:cs="Times New Roman"/>
      <w:b/>
      <w:sz w:val="28"/>
    </w:rPr>
  </w:style>
  <w:style w:type="table" w:styleId="a7">
    <w:name w:val="Table Grid"/>
    <w:basedOn w:val="a1"/>
    <w:uiPriority w:val="39"/>
    <w:rsid w:val="00F8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C36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a8">
    <w:name w:val="TOC Heading"/>
    <w:basedOn w:val="1"/>
    <w:next w:val="a"/>
    <w:uiPriority w:val="39"/>
    <w:unhideWhenUsed/>
    <w:qFormat/>
    <w:rsid w:val="00EE439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E4394"/>
    <w:pPr>
      <w:spacing w:after="100"/>
    </w:pPr>
  </w:style>
  <w:style w:type="character" w:styleId="a9">
    <w:name w:val="Hyperlink"/>
    <w:basedOn w:val="a0"/>
    <w:uiPriority w:val="99"/>
    <w:unhideWhenUsed/>
    <w:rsid w:val="00EE4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D3D65FC-C384-4C28-9454-4E81E4FAA4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577</Words>
  <Characters>3798</Characters>
  <Application>Microsoft Office Word</Application>
  <DocSecurity>0</DocSecurity>
  <Lines>158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Yuriy Boldyrev</dc:creator>
  <cp:lastModifiedBy>Pelmeshka</cp:lastModifiedBy>
  <cp:revision>3</cp:revision>
  <dcterms:created xsi:type="dcterms:W3CDTF">2025-04-13T22:35:00Z</dcterms:created>
  <dcterms:modified xsi:type="dcterms:W3CDTF">2025-04-13T22:37:00Z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