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E03167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2981D8B1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Компьютерные сети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75186A33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 xml:space="preserve">Лабораторная работа </w:t>
      </w:r>
      <w:r w:rsidR="002B199F">
        <w:rPr>
          <w:b w:val="0"/>
          <w:caps/>
          <w:spacing w:val="20"/>
          <w:sz w:val="32"/>
          <w:szCs w:val="32"/>
        </w:rPr>
        <w:t>4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ECB5203" w:rsidR="00F85669" w:rsidRPr="002B199F" w:rsidRDefault="002B199F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Касьяненко Вера Михайловна (368283)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7777777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74AF7581" w14:textId="260673DF" w:rsidR="00DD342F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697327" w:history="1">
            <w:r w:rsidR="00DD342F" w:rsidRPr="00A21114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 xml:space="preserve">ОТЧЕТ О ХОДЕ </w:t>
            </w:r>
            <w:r w:rsidR="00DD342F" w:rsidRPr="00DD342F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ВЫПОЛНЕНИЯ</w:t>
            </w:r>
            <w:r w:rsidR="00DD342F">
              <w:rPr>
                <w:noProof/>
                <w:webHidden/>
              </w:rPr>
              <w:tab/>
            </w:r>
            <w:r w:rsidR="00DD342F">
              <w:rPr>
                <w:noProof/>
                <w:webHidden/>
              </w:rPr>
              <w:fldChar w:fldCharType="begin"/>
            </w:r>
            <w:r w:rsidR="00DD342F">
              <w:rPr>
                <w:noProof/>
                <w:webHidden/>
              </w:rPr>
              <w:instrText xml:space="preserve"> PAGEREF _Toc198697327 \h </w:instrText>
            </w:r>
            <w:r w:rsidR="00DD342F">
              <w:rPr>
                <w:noProof/>
                <w:webHidden/>
              </w:rPr>
            </w:r>
            <w:r w:rsidR="00DD342F">
              <w:rPr>
                <w:noProof/>
                <w:webHidden/>
              </w:rPr>
              <w:fldChar w:fldCharType="separate"/>
            </w:r>
            <w:r w:rsidR="00DD342F">
              <w:rPr>
                <w:noProof/>
                <w:webHidden/>
              </w:rPr>
              <w:t>2</w:t>
            </w:r>
            <w:r w:rsidR="00DD342F">
              <w:rPr>
                <w:noProof/>
                <w:webHidden/>
              </w:rPr>
              <w:fldChar w:fldCharType="end"/>
            </w:r>
          </w:hyperlink>
        </w:p>
        <w:p w14:paraId="0A3BBB52" w14:textId="408D8416" w:rsidR="00DD342F" w:rsidRDefault="00DD342F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198697328" w:history="1">
            <w:r w:rsidRPr="00A21114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_Toc198697328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3B9D" w14:textId="308DEA2B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3B344686" w14:textId="77777777" w:rsidR="00EE4394" w:rsidRPr="008C36AC" w:rsidRDefault="00EE4394" w:rsidP="00201585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E5451A" w14:textId="5FB36AC9" w:rsidR="008C36AC" w:rsidRP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198697327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0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439D8D43" w14:textId="426C45A9" w:rsidR="00A057BE" w:rsidRDefault="00395118" w:rsidP="00EE4394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Построенная схема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(представлена на рисунке 1)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422B999" w14:textId="7DADF929" w:rsidR="00395118" w:rsidRDefault="00CC273A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C273A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63C8CEA" wp14:editId="7890BA69">
            <wp:extent cx="5638800" cy="26137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5257" cy="26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43B2" w14:textId="0EBD9D49" w:rsidR="00F85669" w:rsidRPr="00F85669" w:rsidRDefault="00F85669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 – Топология построенной сети</w:t>
      </w:r>
    </w:p>
    <w:p w14:paraId="2C800740" w14:textId="17892D66" w:rsidR="00F85669" w:rsidRDefault="00395118" w:rsidP="00E03167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</w:t>
      </w:r>
      <w:r w:rsidR="00E03167">
        <w:rPr>
          <w:rFonts w:ascii="Times New Roman" w:hAnsi="Times New Roman" w:cs="Times New Roman"/>
          <w:sz w:val="24"/>
          <w:szCs w:val="24"/>
          <w:lang w:val="ru-RU"/>
        </w:rPr>
        <w:t xml:space="preserve">выставим </w:t>
      </w:r>
      <w:r w:rsidR="00E03167">
        <w:rPr>
          <w:rFonts w:ascii="Times New Roman" w:hAnsi="Times New Roman" w:cs="Times New Roman"/>
          <w:sz w:val="24"/>
          <w:szCs w:val="24"/>
        </w:rPr>
        <w:t>IP</w:t>
      </w:r>
      <w:r w:rsidR="00E03167" w:rsidRPr="00E031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03167">
        <w:rPr>
          <w:rFonts w:ascii="Times New Roman" w:hAnsi="Times New Roman" w:cs="Times New Roman"/>
          <w:sz w:val="24"/>
          <w:szCs w:val="24"/>
          <w:lang w:val="ru-RU"/>
        </w:rPr>
        <w:t>адреса ПК и настроим роутер, как это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представлен</w:t>
      </w:r>
      <w:r w:rsidR="00E03167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на рисунк</w:t>
      </w:r>
      <w:r w:rsidR="00E03167">
        <w:rPr>
          <w:rFonts w:ascii="Times New Roman" w:hAnsi="Times New Roman" w:cs="Times New Roman"/>
          <w:sz w:val="24"/>
          <w:szCs w:val="24"/>
          <w:lang w:val="ru-RU"/>
        </w:rPr>
        <w:t>ах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 2</w:t>
      </w:r>
      <w:r w:rsidR="00E03167">
        <w:rPr>
          <w:rFonts w:ascii="Times New Roman" w:hAnsi="Times New Roman" w:cs="Times New Roman"/>
          <w:sz w:val="24"/>
          <w:szCs w:val="24"/>
          <w:lang w:val="ru-RU"/>
        </w:rPr>
        <w:t>, 3 и 4</w:t>
      </w:r>
      <w:r w:rsidR="00F8566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33E9B81" w14:textId="1B1D1999" w:rsidR="00395118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E4925AF" wp14:editId="3AC50E7A">
            <wp:extent cx="3025618" cy="48387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647" cy="485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2D1C" w14:textId="4CFEBE4C" w:rsidR="005A1B53" w:rsidRPr="00F85669" w:rsidRDefault="005A1B53" w:rsidP="005A1B53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Выставление настроек роутера</w:t>
      </w:r>
    </w:p>
    <w:p w14:paraId="466BC9C4" w14:textId="77777777" w:rsidR="005A1B53" w:rsidRDefault="005A1B53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86DE38" w14:textId="5C0D3396" w:rsidR="00E03167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19DD742" wp14:editId="237BB64B">
            <wp:extent cx="5543550" cy="430739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6026" cy="4309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E141" w14:textId="70EF1116" w:rsidR="005A1B53" w:rsidRPr="005A1B53" w:rsidRDefault="005A1B53" w:rsidP="005A1B53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Выставление настроек роутера</w:t>
      </w:r>
    </w:p>
    <w:p w14:paraId="56F7B87C" w14:textId="690B0F46" w:rsidR="00CC273A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97D4AC5" wp14:editId="3B9BF4CC">
            <wp:extent cx="5410200" cy="3085003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139" cy="3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C0A7" w14:textId="7436CDB8" w:rsidR="005A1B53" w:rsidRPr="00F85669" w:rsidRDefault="005A1B53" w:rsidP="005A1B53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Выставление настроек роутера</w:t>
      </w:r>
    </w:p>
    <w:p w14:paraId="436B1056" w14:textId="77777777" w:rsidR="00201585" w:rsidRDefault="00201585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2CAB0F15" w14:textId="77777777" w:rsidR="00201585" w:rsidRDefault="00201585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5A9AD4C0" w14:textId="77777777" w:rsidR="00201585" w:rsidRDefault="00201585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6855D01C" w14:textId="396E6163" w:rsid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Затем настроим беспроводные ПК, как на рисунке 5.</w:t>
      </w:r>
    </w:p>
    <w:p w14:paraId="290096F5" w14:textId="174BC4BE" w:rsidR="00E03167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0E1E426" wp14:editId="1E6B5941">
            <wp:extent cx="5537200" cy="4778413"/>
            <wp:effectExtent l="0" t="0" r="635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9245" cy="478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9DE7" w14:textId="5F0271CA" w:rsidR="005A1B53" w:rsidRDefault="005A1B53" w:rsidP="005A1B53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Выставление настроек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у беспроводного ПК</w:t>
      </w:r>
    </w:p>
    <w:p w14:paraId="7BD43163" w14:textId="2CFE5B63" w:rsidR="005A1B53" w:rsidRP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Беспроводные ПК подключились (показано на рисунке 6).</w:t>
      </w:r>
    </w:p>
    <w:p w14:paraId="50C7745B" w14:textId="77777777" w:rsidR="005A1B53" w:rsidRDefault="005A1B53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042E46" w14:textId="00E0B607" w:rsidR="00E03167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4BAE26D9" wp14:editId="56F3B8B9">
            <wp:extent cx="5613400" cy="253590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1602" cy="253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C9B7" w14:textId="783870B4" w:rsidR="00201585" w:rsidRPr="00201585" w:rsidRDefault="00201585" w:rsidP="00201585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Топология построенной сети</w:t>
      </w:r>
    </w:p>
    <w:p w14:paraId="12A2B04E" w14:textId="49E1B300" w:rsidR="005A1B53" w:rsidRP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Проверив соединение между ПК, можно сказать, что настройка выполнена корректно (показано на рисунке 7).</w:t>
      </w:r>
    </w:p>
    <w:p w14:paraId="1CD4E66C" w14:textId="3CA21B75" w:rsidR="00E03167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AF81A97" wp14:editId="3F96BE00">
            <wp:extent cx="5594350" cy="73660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317" cy="7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A7A6" w14:textId="07D2163B" w:rsidR="00201585" w:rsidRPr="00F85669" w:rsidRDefault="00201585" w:rsidP="00201585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201585">
        <w:rPr>
          <w:rFonts w:ascii="Times New Roman" w:hAnsi="Times New Roman" w:cs="Times New Roman"/>
          <w:i/>
          <w:iCs/>
          <w:sz w:val="24"/>
          <w:szCs w:val="24"/>
          <w:lang w:val="ru-RU"/>
        </w:rPr>
        <w:t>7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Панель статуса успешного запроса</w:t>
      </w:r>
    </w:p>
    <w:p w14:paraId="1BB3EA48" w14:textId="518A5A71" w:rsidR="00B0364D" w:rsidRPr="005A1B53" w:rsidRDefault="005A1B53" w:rsidP="00B0364D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Далее н</w:t>
      </w:r>
      <w:r w:rsidR="0056319A">
        <w:rPr>
          <w:rFonts w:ascii="Times New Roman" w:hAnsi="Times New Roman" w:cs="Times New Roman"/>
          <w:sz w:val="24"/>
          <w:szCs w:val="24"/>
          <w:lang w:val="ru-RU"/>
        </w:rPr>
        <w:t>астр</w:t>
      </w:r>
      <w:r>
        <w:rPr>
          <w:rFonts w:ascii="Times New Roman" w:hAnsi="Times New Roman" w:cs="Times New Roman"/>
          <w:sz w:val="24"/>
          <w:szCs w:val="24"/>
          <w:lang w:val="ru-RU"/>
        </w:rPr>
        <w:t>оим</w:t>
      </w:r>
      <w:r w:rsidR="0056319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6319A">
        <w:rPr>
          <w:rFonts w:ascii="Times New Roman" w:hAnsi="Times New Roman" w:cs="Times New Roman"/>
          <w:sz w:val="24"/>
          <w:szCs w:val="24"/>
        </w:rPr>
        <w:t>VLAN</w:t>
      </w:r>
      <w:r>
        <w:rPr>
          <w:rFonts w:ascii="Times New Roman" w:hAnsi="Times New Roman" w:cs="Times New Roman"/>
          <w:sz w:val="24"/>
          <w:szCs w:val="24"/>
          <w:lang w:val="ru-RU"/>
        </w:rPr>
        <w:t>. Для этого п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>ереходим в интерфейс командной строки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коммутатора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 xml:space="preserve"> и вводим команды</w:t>
      </w:r>
      <w:r>
        <w:rPr>
          <w:rFonts w:ascii="Times New Roman" w:hAnsi="Times New Roman" w:cs="Times New Roman"/>
          <w:sz w:val="24"/>
          <w:szCs w:val="24"/>
          <w:lang w:val="ru-RU"/>
        </w:rPr>
        <w:t>, как на рисунке 8.</w:t>
      </w:r>
    </w:p>
    <w:p w14:paraId="618B272E" w14:textId="190F6A7A" w:rsidR="0056319A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1B9479D0" wp14:editId="0C28CEF8">
            <wp:extent cx="5682077" cy="45129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304" cy="45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9A0A" w14:textId="566E2B85" w:rsidR="00DD342F" w:rsidRP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DD342F"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Интерфейс командной строки</w:t>
      </w:r>
    </w:p>
    <w:p w14:paraId="2D6292B1" w14:textId="449CB5E7" w:rsid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Проверим настроенную сеть (показано на рисунке 9).</w:t>
      </w:r>
    </w:p>
    <w:p w14:paraId="4039C824" w14:textId="1C71299E" w:rsidR="00E03167" w:rsidRDefault="00E0316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03167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5ED3DA7" wp14:editId="12B81DB6">
            <wp:extent cx="5505450" cy="436129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0850" cy="436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1AF5" w14:textId="6D54520F" w:rsidR="00DD342F" w:rsidRP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Настройки портов коммутатора</w:t>
      </w:r>
    </w:p>
    <w:p w14:paraId="1DE189C1" w14:textId="647817CB" w:rsid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Аналогично настроим сеть для 1 и 2 комнаты, после чего выставим в настройках 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 xml:space="preserve">Fa0/3 – VLAN 3, Fa0/1 - VLAN  2. Fa0/2,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>соединяющий коммутатор и маршрутизатор выстав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им 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 w:rsidRPr="005A1B53">
        <w:rPr>
          <w:rFonts w:ascii="Times New Roman" w:hAnsi="Times New Roman" w:cs="Times New Roman"/>
          <w:sz w:val="24"/>
          <w:szCs w:val="24"/>
          <w:lang w:val="ru-RU"/>
        </w:rPr>
        <w:t>Trunk</w:t>
      </w:r>
      <w:proofErr w:type="spellEnd"/>
      <w:r w:rsidRPr="005A1B53">
        <w:rPr>
          <w:rFonts w:ascii="Times New Roman" w:hAnsi="Times New Roman" w:cs="Times New Roman"/>
          <w:sz w:val="24"/>
          <w:szCs w:val="24"/>
          <w:lang w:val="ru-RU"/>
        </w:rPr>
        <w:t xml:space="preserve"> режим</w:t>
      </w:r>
      <w:r>
        <w:rPr>
          <w:rFonts w:ascii="Times New Roman" w:hAnsi="Times New Roman" w:cs="Times New Roman"/>
          <w:sz w:val="24"/>
          <w:szCs w:val="24"/>
          <w:lang w:val="ru-RU"/>
        </w:rPr>
        <w:t>, как показано на рисунке 10</w:t>
      </w:r>
      <w:r w:rsidRPr="005A1B5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B8553C1" w14:textId="56DCFBCA" w:rsidR="00B0364D" w:rsidRDefault="00205C7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205C7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8D359D" wp14:editId="00BAE41D">
            <wp:extent cx="5053891" cy="39973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204" cy="40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A5F6" w14:textId="1B45DDFB" w:rsidR="00DD342F" w:rsidRP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Настройки портов коммутатора</w:t>
      </w:r>
    </w:p>
    <w:p w14:paraId="57A75EC7" w14:textId="07ABA4A5" w:rsidR="005A1B53" w:rsidRPr="005A1B53" w:rsidRDefault="005A1B53" w:rsidP="005A1B53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Настроим маршрутизатор для работы с </w:t>
      </w:r>
      <w:r>
        <w:rPr>
          <w:rFonts w:ascii="Times New Roman" w:hAnsi="Times New Roman" w:cs="Times New Roman"/>
          <w:sz w:val="24"/>
          <w:szCs w:val="24"/>
        </w:rPr>
        <w:t>VLAN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при помощи команд, как показано на рисунке 11.</w:t>
      </w:r>
    </w:p>
    <w:p w14:paraId="0709C19D" w14:textId="6261ADBD" w:rsidR="00205C77" w:rsidRDefault="00205C7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205C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4FE589" wp14:editId="40B0CFA9">
            <wp:extent cx="5048250" cy="217797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0814" cy="21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D244" w14:textId="4B8A190E" w:rsidR="00DD342F" w:rsidRP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Интерфейс командной строки</w:t>
      </w:r>
    </w:p>
    <w:p w14:paraId="35D0386B" w14:textId="46649879" w:rsidR="00201585" w:rsidRP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Проверим соединение между виртуальными сетями при помощи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между </w:t>
      </w:r>
      <w:r>
        <w:rPr>
          <w:rFonts w:ascii="Times New Roman" w:hAnsi="Times New Roman" w:cs="Times New Roman"/>
          <w:sz w:val="24"/>
          <w:szCs w:val="24"/>
        </w:rPr>
        <w:t>PC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 xml:space="preserve"> 1.8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PC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>, как показано на рисунке 12.</w:t>
      </w:r>
    </w:p>
    <w:p w14:paraId="5450B55F" w14:textId="137B149E" w:rsidR="00177EA5" w:rsidRDefault="00177EA5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C03540F" wp14:editId="1317CF91">
            <wp:extent cx="4293555" cy="3073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2"/>
                    <a:stretch/>
                  </pic:blipFill>
                  <pic:spPr bwMode="auto">
                    <a:xfrm>
                      <a:off x="0" y="0"/>
                      <a:ext cx="4302376" cy="307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AFE49" w14:textId="77777777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E6364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Вид рабочей области </w:t>
      </w:r>
    </w:p>
    <w:p w14:paraId="7DF660E4" w14:textId="73EC3BD4" w:rsid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Сообщение приходит на свитч (показано на рисунке 13).</w:t>
      </w:r>
    </w:p>
    <w:p w14:paraId="4ACFACAC" w14:textId="6503A08F" w:rsidR="00177EA5" w:rsidRDefault="00177EA5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37CDDB7" wp14:editId="0B4BA5F6">
            <wp:extent cx="4089400" cy="2912233"/>
            <wp:effectExtent l="0" t="0" r="635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676" cy="2915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1869" w14:textId="0D875F96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E6364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Вид рабочей области </w:t>
      </w:r>
    </w:p>
    <w:p w14:paraId="2C5DF4C7" w14:textId="77777777" w:rsidR="00DD342F" w:rsidRDefault="00DD342F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</w:p>
    <w:p w14:paraId="0F7AE749" w14:textId="24A0154D" w:rsid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Далее пакет отправляется к маршрутизатору (показано на рисунке 14).</w:t>
      </w:r>
    </w:p>
    <w:p w14:paraId="18A0545E" w14:textId="361346AA" w:rsidR="00177EA5" w:rsidRDefault="00177EA5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C8AB982" w14:textId="77777777" w:rsidR="00177EA5" w:rsidRDefault="00177EA5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9FDDDD5" w14:textId="1D6AC846" w:rsidR="00177EA5" w:rsidRDefault="00177EA5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F68A78C" wp14:editId="3794BA63">
            <wp:extent cx="3606800" cy="2754010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942" cy="275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3B98" w14:textId="52154093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E6364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Вид рабочей области </w:t>
      </w:r>
    </w:p>
    <w:p w14:paraId="43627CC6" w14:textId="16840530" w:rsidR="00177EA5" w:rsidRP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Проходя через роутер, </w:t>
      </w:r>
      <w:r>
        <w:rPr>
          <w:rFonts w:ascii="Times New Roman" w:hAnsi="Times New Roman" w:cs="Times New Roman"/>
          <w:sz w:val="24"/>
          <w:szCs w:val="24"/>
        </w:rPr>
        <w:t>ping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достигает </w:t>
      </w:r>
      <w:r>
        <w:rPr>
          <w:rFonts w:ascii="Times New Roman" w:hAnsi="Times New Roman" w:cs="Times New Roman"/>
          <w:sz w:val="24"/>
          <w:szCs w:val="24"/>
        </w:rPr>
        <w:t>PC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(показано на рисунке 15).</w:t>
      </w:r>
    </w:p>
    <w:p w14:paraId="1826D6D0" w14:textId="145B2CB5" w:rsidR="00177EA5" w:rsidRDefault="007A0363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12080369" wp14:editId="20589A94">
            <wp:extent cx="3416300" cy="267146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49" cy="267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B5D4" w14:textId="70587F01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E6364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Вид рабочей области </w:t>
      </w:r>
    </w:p>
    <w:p w14:paraId="486F0317" w14:textId="5BEDCB4B" w:rsidR="00201585" w:rsidRP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Затем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возвращается к </w:t>
      </w:r>
      <w:r>
        <w:rPr>
          <w:rFonts w:ascii="Times New Roman" w:hAnsi="Times New Roman" w:cs="Times New Roman"/>
          <w:sz w:val="24"/>
          <w:szCs w:val="24"/>
        </w:rPr>
        <w:t>PC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 xml:space="preserve"> 1.8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обратным путем (показано на рисунке 16).</w:t>
      </w:r>
    </w:p>
    <w:p w14:paraId="1779C5C8" w14:textId="0E0D429A" w:rsidR="007A0363" w:rsidRDefault="007A0363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DE2DEA8" wp14:editId="40DE9800">
            <wp:extent cx="4375150" cy="3251020"/>
            <wp:effectExtent l="0" t="0" r="635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905" cy="3254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A4A1" w14:textId="757CBEDA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E6364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Вид рабочей области </w:t>
      </w:r>
    </w:p>
    <w:p w14:paraId="6A62D537" w14:textId="25443DFD" w:rsidR="00201585" w:rsidRPr="00201585" w:rsidRDefault="00201585" w:rsidP="00201585">
      <w:pPr>
        <w:spacing w:after="0" w:line="30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Можем увидеть, что </w:t>
      </w:r>
      <w:r>
        <w:rPr>
          <w:rFonts w:ascii="Times New Roman" w:hAnsi="Times New Roman" w:cs="Times New Roman"/>
          <w:sz w:val="24"/>
          <w:szCs w:val="24"/>
        </w:rPr>
        <w:t>ping</w:t>
      </w:r>
      <w:r w:rsidRPr="0020158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прошел успешно (показано на рисунке 17).</w:t>
      </w:r>
    </w:p>
    <w:p w14:paraId="093D9B69" w14:textId="7A1D8375" w:rsidR="007A0363" w:rsidRPr="00177EA5" w:rsidRDefault="007A0363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A0363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59492B52" wp14:editId="670FC087">
            <wp:extent cx="4477375" cy="85737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941E" w14:textId="77777777" w:rsidR="00205C77" w:rsidRPr="00205C77" w:rsidRDefault="00205C77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D525ED6" w14:textId="1094B34B" w:rsidR="00DD342F" w:rsidRDefault="00DD342F" w:rsidP="00DD342F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7 – Панель статуса успешного запроса</w:t>
      </w:r>
    </w:p>
    <w:p w14:paraId="1DF6858E" w14:textId="7D65542B" w:rsidR="00DD342F" w:rsidRDefault="00DD342F" w:rsidP="00DD342F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35AEBDC" w14:textId="77777777" w:rsidR="00DD342F" w:rsidRDefault="00DD342F" w:rsidP="00EE4394">
      <w:pPr>
        <w:spacing w:after="0" w:line="30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D8B78BE" w14:textId="2C09233E" w:rsidR="008C36AC" w:rsidRDefault="008C36AC" w:rsidP="00EE4394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" w:name="_Toc198697328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1"/>
      <w:r w:rsidR="00EE4394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2A78B0D9" w14:textId="770FCF58" w:rsidR="00EE4394" w:rsidRPr="002B5048" w:rsidRDefault="00DD342F" w:rsidP="002B5048">
      <w:pPr>
        <w:spacing w:after="0" w:line="30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В ходе выполнения лабораторной работы была расширена ранее построенная сетевая топология за счёт добавления беспроводного сегмента и внедрения виртуальных локальных сетей (VLAN). </w:t>
      </w:r>
      <w:r w:rsidR="002B5048">
        <w:rPr>
          <w:rFonts w:ascii="Times New Roman" w:hAnsi="Times New Roman" w:cs="Times New Roman"/>
          <w:sz w:val="24"/>
          <w:szCs w:val="24"/>
          <w:lang w:val="ru-RU"/>
        </w:rPr>
        <w:t>Б</w:t>
      </w:r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>ыл</w:t>
      </w:r>
      <w:r w:rsidR="002B5048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B5048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рганизована защищённая </w:t>
      </w:r>
      <w:proofErr w:type="spellStart"/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>Wi</w:t>
      </w:r>
      <w:proofErr w:type="spellEnd"/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>-Fi сеть</w:t>
      </w:r>
      <w:r w:rsidR="002B504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и произведена настройка клиентских устройств с </w:t>
      </w:r>
      <w:proofErr w:type="spellStart"/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>Wi</w:t>
      </w:r>
      <w:proofErr w:type="spellEnd"/>
      <w:r w:rsidR="002B5048"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-Fi адаптерами. </w:t>
      </w:r>
      <w:r w:rsidR="002B5048">
        <w:rPr>
          <w:rFonts w:ascii="Times New Roman" w:hAnsi="Times New Roman" w:cs="Times New Roman"/>
          <w:sz w:val="24"/>
          <w:szCs w:val="24"/>
          <w:lang w:val="ru-RU"/>
        </w:rPr>
        <w:t>А также н</w:t>
      </w:r>
      <w:r w:rsidRPr="00DD342F">
        <w:rPr>
          <w:rFonts w:ascii="Times New Roman" w:hAnsi="Times New Roman" w:cs="Times New Roman"/>
          <w:sz w:val="24"/>
          <w:szCs w:val="24"/>
          <w:lang w:val="ru-RU"/>
        </w:rPr>
        <w:t xml:space="preserve">астроено взаимодействие между логически изолированными комнатами с помощью VLAN 2 и VLAN 3. </w:t>
      </w:r>
    </w:p>
    <w:sectPr w:rsidR="00EE4394" w:rsidRPr="002B5048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069DC" w14:textId="77777777" w:rsidR="00602A6C" w:rsidRDefault="00602A6C">
      <w:pPr>
        <w:spacing w:line="240" w:lineRule="auto"/>
      </w:pPr>
      <w:r>
        <w:separator/>
      </w:r>
    </w:p>
  </w:endnote>
  <w:endnote w:type="continuationSeparator" w:id="0">
    <w:p w14:paraId="6E604B8A" w14:textId="77777777" w:rsidR="00602A6C" w:rsidRDefault="00602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35235" w14:textId="77777777" w:rsidR="00602A6C" w:rsidRDefault="00602A6C">
      <w:pPr>
        <w:spacing w:after="0" w:line="240" w:lineRule="auto"/>
      </w:pPr>
      <w:r>
        <w:separator/>
      </w:r>
    </w:p>
  </w:footnote>
  <w:footnote w:type="continuationSeparator" w:id="0">
    <w:p w14:paraId="579E3127" w14:textId="77777777" w:rsidR="00602A6C" w:rsidRDefault="00602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65DED"/>
    <w:rsid w:val="00074264"/>
    <w:rsid w:val="00133DDB"/>
    <w:rsid w:val="00177EA5"/>
    <w:rsid w:val="001D439A"/>
    <w:rsid w:val="00201585"/>
    <w:rsid w:val="00205C77"/>
    <w:rsid w:val="002B199F"/>
    <w:rsid w:val="002B5048"/>
    <w:rsid w:val="002E00D8"/>
    <w:rsid w:val="00395118"/>
    <w:rsid w:val="00410121"/>
    <w:rsid w:val="00450A95"/>
    <w:rsid w:val="0056319A"/>
    <w:rsid w:val="005658BD"/>
    <w:rsid w:val="005A1B53"/>
    <w:rsid w:val="00602A6C"/>
    <w:rsid w:val="00673397"/>
    <w:rsid w:val="00677244"/>
    <w:rsid w:val="007A0363"/>
    <w:rsid w:val="007E210E"/>
    <w:rsid w:val="00824211"/>
    <w:rsid w:val="00883D59"/>
    <w:rsid w:val="008C36AC"/>
    <w:rsid w:val="00962F95"/>
    <w:rsid w:val="00977943"/>
    <w:rsid w:val="00983772"/>
    <w:rsid w:val="00A057BE"/>
    <w:rsid w:val="00A7010E"/>
    <w:rsid w:val="00B0364D"/>
    <w:rsid w:val="00B3772C"/>
    <w:rsid w:val="00B77506"/>
    <w:rsid w:val="00BB1EF0"/>
    <w:rsid w:val="00C814F4"/>
    <w:rsid w:val="00C8580E"/>
    <w:rsid w:val="00C95CEB"/>
    <w:rsid w:val="00CC273A"/>
    <w:rsid w:val="00D25B28"/>
    <w:rsid w:val="00D9584D"/>
    <w:rsid w:val="00DD342F"/>
    <w:rsid w:val="00E03167"/>
    <w:rsid w:val="00EB40FB"/>
    <w:rsid w:val="00ED7DE2"/>
    <w:rsid w:val="00EE4394"/>
    <w:rsid w:val="00F85669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42F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3D65FC-C384-4C28-9454-4E81E4FAA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465</Words>
  <Characters>2656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Pelmeshka</cp:lastModifiedBy>
  <cp:revision>8</cp:revision>
  <dcterms:created xsi:type="dcterms:W3CDTF">2025-05-07T11:01:00Z</dcterms:created>
  <dcterms:modified xsi:type="dcterms:W3CDTF">2025-05-21T02:25:00Z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