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1EC1" w14:textId="2465F2E8" w:rsidR="00DD31D7" w:rsidRPr="00946385" w:rsidRDefault="00653101">
      <w:pPr>
        <w:spacing w:after="299"/>
        <w:ind w:left="566"/>
        <w:rPr>
          <w:rFonts w:ascii="Times New Roman" w:hAnsi="Times New Roman" w:cs="Times New Roman"/>
        </w:rPr>
      </w:pPr>
      <w:r w:rsidRPr="0094638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C59BDAA" wp14:editId="762469C5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58A8" w14:textId="77777777" w:rsidR="00731579" w:rsidRDefault="00731579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A4BCC" w14:textId="77777777" w:rsidR="00731579" w:rsidRDefault="00731579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7E1D9" w14:textId="77777777" w:rsidR="00731579" w:rsidRDefault="00731579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8EFE5" w14:textId="77777777" w:rsidR="00731579" w:rsidRDefault="0073157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97617" w14:textId="77777777" w:rsidR="00731579" w:rsidRDefault="0073157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E6F95" w14:textId="77777777" w:rsidR="00731579" w:rsidRDefault="0073157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F0FF0" w14:textId="77777777" w:rsidR="00731579" w:rsidRDefault="0073157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FA0D0" w14:textId="77777777" w:rsidR="00731579" w:rsidRDefault="0073157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7B532" w14:textId="77777777" w:rsidR="00731579" w:rsidRDefault="0073157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0E9C0" w14:textId="77777777" w:rsidR="00731579" w:rsidRDefault="0073157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6F39B" w14:textId="77777777" w:rsidR="00731579" w:rsidRDefault="00731579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2D1B3" w14:textId="77777777" w:rsidR="00731579" w:rsidRDefault="0073157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C948E" w14:textId="77777777" w:rsidR="00731579" w:rsidRDefault="00731579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5D0B2" w14:textId="77777777" w:rsidR="00731579" w:rsidRDefault="0073157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8D8F5" w14:textId="77777777" w:rsidR="00731579" w:rsidRDefault="00731579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F0873" w14:textId="77777777" w:rsidR="00731579" w:rsidRDefault="0073157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A79C6" w14:textId="77777777" w:rsidR="00731579" w:rsidRDefault="00731579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6C848" w14:textId="77777777" w:rsidR="00731579" w:rsidRDefault="0073157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58C9" w14:textId="77777777" w:rsidR="00731579" w:rsidRDefault="00731579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38FD7" w14:textId="77777777" w:rsidR="00731579" w:rsidRDefault="0073157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6ACC3" w14:textId="77777777" w:rsidR="00731579" w:rsidRDefault="00731579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52D2D" w14:textId="77777777" w:rsidR="00731579" w:rsidRDefault="0073157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2A7F" w14:textId="77777777" w:rsidR="00731579" w:rsidRDefault="00731579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9882D" w14:textId="77777777" w:rsidR="00731579" w:rsidRDefault="0073157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2D87" w14:textId="77777777" w:rsidR="00731579" w:rsidRDefault="00731579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DFA09" w14:textId="77777777" w:rsidR="00731579" w:rsidRDefault="0073157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BA822" w14:textId="77777777" w:rsidR="00731579" w:rsidRDefault="00731579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B7291" w14:textId="77777777" w:rsidR="00731579" w:rsidRDefault="0073157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EF02E" w14:textId="77777777" w:rsidR="00731579" w:rsidRDefault="00731579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0F9F7" w14:textId="77777777" w:rsidR="00731579" w:rsidRDefault="0073157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59BDAA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lB2G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YlB2G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D6E58A8" w14:textId="77777777" w:rsidR="00731579" w:rsidRDefault="00731579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97A4BCC" w14:textId="77777777" w:rsidR="00731579" w:rsidRDefault="00731579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557E1D9" w14:textId="77777777" w:rsidR="00731579" w:rsidRDefault="00731579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528EFE5" w14:textId="77777777" w:rsidR="00731579" w:rsidRDefault="0073157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1297617" w14:textId="77777777" w:rsidR="00731579" w:rsidRDefault="00731579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85E6F95" w14:textId="77777777" w:rsidR="00731579" w:rsidRDefault="0073157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8FF0FF0" w14:textId="77777777" w:rsidR="00731579" w:rsidRDefault="00731579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E6FA0D0" w14:textId="77777777" w:rsidR="00731579" w:rsidRDefault="0073157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157B532" w14:textId="77777777" w:rsidR="00731579" w:rsidRDefault="00731579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D80E9C0" w14:textId="77777777" w:rsidR="00731579" w:rsidRDefault="0073157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D66F39B" w14:textId="77777777" w:rsidR="00731579" w:rsidRDefault="00731579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672D1B3" w14:textId="77777777" w:rsidR="00731579" w:rsidRDefault="0073157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18C948E" w14:textId="77777777" w:rsidR="00731579" w:rsidRDefault="00731579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A45D0B2" w14:textId="77777777" w:rsidR="00731579" w:rsidRDefault="00731579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588D8F5" w14:textId="77777777" w:rsidR="00731579" w:rsidRDefault="00731579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87F0873" w14:textId="77777777" w:rsidR="00731579" w:rsidRDefault="0073157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CDA79C6" w14:textId="77777777" w:rsidR="00731579" w:rsidRDefault="00731579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86C848" w14:textId="77777777" w:rsidR="00731579" w:rsidRDefault="0073157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16358C9" w14:textId="77777777" w:rsidR="00731579" w:rsidRDefault="00731579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FA38FD7" w14:textId="77777777" w:rsidR="00731579" w:rsidRDefault="0073157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106ACC3" w14:textId="77777777" w:rsidR="00731579" w:rsidRDefault="00731579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8852D2D" w14:textId="77777777" w:rsidR="00731579" w:rsidRDefault="0073157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D412A7F" w14:textId="77777777" w:rsidR="00731579" w:rsidRDefault="00731579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509882D" w14:textId="77777777" w:rsidR="00731579" w:rsidRDefault="0073157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BF72D87" w14:textId="77777777" w:rsidR="00731579" w:rsidRDefault="00731579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4BDFA09" w14:textId="77777777" w:rsidR="00731579" w:rsidRDefault="0073157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44BA822" w14:textId="77777777" w:rsidR="00731579" w:rsidRDefault="00731579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82B7291" w14:textId="77777777" w:rsidR="00731579" w:rsidRDefault="0073157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27EF02E" w14:textId="77777777" w:rsidR="00731579" w:rsidRDefault="00731579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AE0F9F7" w14:textId="77777777" w:rsidR="00731579" w:rsidRDefault="0073157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8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7AF7B0B3" w14:textId="18037431" w:rsidR="00ED3B9F" w:rsidRPr="00946385" w:rsidRDefault="00653101" w:rsidP="00636C82">
      <w:pPr>
        <w:shd w:val="clear" w:color="auto" w:fill="FFFFFF" w:themeFill="background1"/>
        <w:spacing w:after="0" w:line="449" w:lineRule="auto"/>
        <w:ind w:left="564" w:hanging="10"/>
        <w:rPr>
          <w:rFonts w:ascii="Times New Roman" w:eastAsia="Arial" w:hAnsi="Times New Roman" w:cs="Times New Roman"/>
          <w:sz w:val="24"/>
        </w:rPr>
      </w:pPr>
      <w:r w:rsidRPr="00946385">
        <w:rPr>
          <w:rFonts w:ascii="Times New Roman" w:eastAsia="Arial" w:hAnsi="Times New Roman" w:cs="Times New Roman"/>
          <w:sz w:val="24"/>
        </w:rPr>
        <w:t>Группа</w:t>
      </w:r>
      <w:r w:rsidR="006918C5" w:rsidRPr="00946385">
        <w:rPr>
          <w:rFonts w:ascii="Times New Roman" w:eastAsia="Arial" w:hAnsi="Times New Roman" w:cs="Times New Roman"/>
          <w:sz w:val="24"/>
        </w:rPr>
        <w:t xml:space="preserve"> </w:t>
      </w:r>
      <w:r w:rsidRPr="00946385">
        <w:rPr>
          <w:rFonts w:ascii="Times New Roman" w:eastAsia="Arial" w:hAnsi="Times New Roman" w:cs="Times New Roman"/>
          <w:sz w:val="24"/>
          <w:u w:val="single" w:color="000000"/>
        </w:rPr>
        <w:t xml:space="preserve">              </w:t>
      </w:r>
      <w:r w:rsidRPr="00946385">
        <w:rPr>
          <w:rFonts w:ascii="Times New Roman" w:eastAsia="Arial" w:hAnsi="Times New Roman" w:cs="Times New Roman"/>
          <w:sz w:val="24"/>
          <w:u w:val="single"/>
        </w:rPr>
        <w:t xml:space="preserve"> </w:t>
      </w:r>
      <w:r w:rsidR="00ED3B9F" w:rsidRPr="00946385">
        <w:rPr>
          <w:rFonts w:ascii="Times New Roman" w:eastAsia="Arial" w:hAnsi="Times New Roman" w:cs="Times New Roman"/>
          <w:sz w:val="24"/>
          <w:u w:val="single"/>
        </w:rPr>
        <w:tab/>
      </w:r>
      <w:r w:rsidR="00BC6D93">
        <w:rPr>
          <w:rFonts w:ascii="Times New Roman" w:eastAsia="Arial" w:hAnsi="Times New Roman" w:cs="Times New Roman"/>
          <w:sz w:val="24"/>
          <w:u w:val="single"/>
          <w:lang w:val="en-US"/>
        </w:rPr>
        <w:t>P</w:t>
      </w:r>
      <w:r w:rsidR="00BC6D93" w:rsidRPr="00731579">
        <w:rPr>
          <w:rFonts w:ascii="Times New Roman" w:eastAsia="Arial" w:hAnsi="Times New Roman" w:cs="Times New Roman"/>
          <w:sz w:val="24"/>
          <w:u w:val="single"/>
        </w:rPr>
        <w:t>3</w:t>
      </w:r>
      <w:r w:rsidR="00D85AE1">
        <w:rPr>
          <w:rFonts w:ascii="Times New Roman" w:eastAsia="Arial" w:hAnsi="Times New Roman" w:cs="Times New Roman"/>
          <w:sz w:val="24"/>
          <w:u w:val="single"/>
        </w:rPr>
        <w:t>22</w:t>
      </w:r>
      <w:r w:rsidR="00BC6D93" w:rsidRPr="00731579">
        <w:rPr>
          <w:rFonts w:ascii="Times New Roman" w:eastAsia="Arial" w:hAnsi="Times New Roman" w:cs="Times New Roman"/>
          <w:sz w:val="24"/>
          <w:u w:val="single"/>
        </w:rPr>
        <w:t>0</w:t>
      </w:r>
      <w:r w:rsidR="00ED3B9F" w:rsidRPr="00946385">
        <w:rPr>
          <w:rFonts w:ascii="Times New Roman" w:eastAsia="Arial" w:hAnsi="Times New Roman" w:cs="Times New Roman"/>
          <w:sz w:val="24"/>
          <w:u w:val="single"/>
        </w:rPr>
        <w:tab/>
      </w:r>
      <w:r w:rsidR="00ED3B9F" w:rsidRPr="00946385">
        <w:rPr>
          <w:rFonts w:ascii="Times New Roman" w:eastAsia="Arial" w:hAnsi="Times New Roman" w:cs="Times New Roman"/>
          <w:sz w:val="24"/>
          <w:u w:val="single"/>
        </w:rPr>
        <w:tab/>
      </w:r>
      <w:r w:rsidR="00ED3B9F" w:rsidRPr="00946385">
        <w:rPr>
          <w:rFonts w:ascii="Times New Roman" w:eastAsia="Arial" w:hAnsi="Times New Roman" w:cs="Times New Roman"/>
          <w:sz w:val="24"/>
          <w:u w:val="single"/>
        </w:rPr>
        <w:tab/>
      </w:r>
      <w:r w:rsidR="00ED3B9F" w:rsidRPr="00946385">
        <w:rPr>
          <w:rFonts w:ascii="Times New Roman" w:eastAsia="Arial" w:hAnsi="Times New Roman" w:cs="Times New Roman"/>
          <w:sz w:val="24"/>
        </w:rPr>
        <w:t xml:space="preserve">          </w:t>
      </w:r>
      <w:r w:rsidRPr="00946385">
        <w:rPr>
          <w:rFonts w:ascii="Times New Roman" w:eastAsia="Arial" w:hAnsi="Times New Roman" w:cs="Times New Roman"/>
          <w:sz w:val="24"/>
        </w:rPr>
        <w:t>К работе допущен</w:t>
      </w:r>
      <w:r w:rsidR="00BC1F9D">
        <w:rPr>
          <w:rFonts w:ascii="Times New Roman" w:hAnsi="Times New Roman" w:cs="Times New Roman"/>
          <w:color w:val="000000" w:themeColor="text1"/>
        </w:rPr>
        <w:t xml:space="preserve"> </w:t>
      </w:r>
      <w:r w:rsidR="00BC1F9D" w:rsidRPr="00946385">
        <w:rPr>
          <w:rFonts w:ascii="Times New Roman" w:eastAsia="Arial" w:hAnsi="Times New Roman" w:cs="Times New Roman"/>
          <w:sz w:val="24"/>
          <w:u w:val="single" w:color="000000"/>
        </w:rPr>
        <w:tab/>
      </w:r>
      <w:r w:rsidR="00BC1F9D" w:rsidRPr="00946385">
        <w:rPr>
          <w:rFonts w:ascii="Times New Roman" w:eastAsia="Arial" w:hAnsi="Times New Roman" w:cs="Times New Roman"/>
          <w:sz w:val="24"/>
          <w:u w:val="single" w:color="000000"/>
        </w:rPr>
        <w:tab/>
        <w:t xml:space="preserve"> </w:t>
      </w:r>
      <w:r w:rsidR="00BC1F9D" w:rsidRPr="00946385">
        <w:rPr>
          <w:rFonts w:ascii="Times New Roman" w:eastAsia="Arial" w:hAnsi="Times New Roman" w:cs="Times New Roman"/>
          <w:sz w:val="24"/>
          <w:u w:val="single" w:color="000000"/>
        </w:rPr>
        <w:tab/>
        <w:t xml:space="preserve"> </w:t>
      </w:r>
      <w:r w:rsidR="00BC1F9D" w:rsidRPr="00946385">
        <w:rPr>
          <w:rFonts w:ascii="Times New Roman" w:eastAsia="Arial" w:hAnsi="Times New Roman" w:cs="Times New Roman"/>
          <w:sz w:val="24"/>
          <w:u w:val="single" w:color="000000"/>
        </w:rPr>
        <w:tab/>
        <w:t xml:space="preserve"> </w:t>
      </w:r>
      <w:r w:rsidR="00BC1F9D">
        <w:rPr>
          <w:rFonts w:ascii="Times New Roman" w:eastAsia="Arial" w:hAnsi="Times New Roman" w:cs="Times New Roman"/>
          <w:sz w:val="24"/>
          <w:u w:val="single" w:color="000000"/>
        </w:rPr>
        <w:t xml:space="preserve">    </w:t>
      </w:r>
    </w:p>
    <w:p w14:paraId="1101A42A" w14:textId="2CFDAB16" w:rsidR="00DD31D7" w:rsidRPr="00946385" w:rsidRDefault="00653101">
      <w:pPr>
        <w:spacing w:after="0" w:line="449" w:lineRule="auto"/>
        <w:ind w:left="564" w:hanging="10"/>
        <w:rPr>
          <w:rFonts w:ascii="Times New Roman" w:hAnsi="Times New Roman" w:cs="Times New Roman"/>
        </w:rPr>
      </w:pPr>
      <w:r w:rsidRPr="00946385">
        <w:rPr>
          <w:rFonts w:ascii="Times New Roman" w:eastAsia="Arial" w:hAnsi="Times New Roman" w:cs="Times New Roman"/>
          <w:sz w:val="24"/>
        </w:rPr>
        <w:t>Студент</w:t>
      </w:r>
      <w:r w:rsidR="006918C5" w:rsidRPr="00946385">
        <w:rPr>
          <w:rFonts w:ascii="Times New Roman" w:eastAsia="Arial" w:hAnsi="Times New Roman" w:cs="Times New Roman"/>
          <w:sz w:val="24"/>
        </w:rPr>
        <w:t xml:space="preserve"> </w:t>
      </w:r>
      <w:r w:rsidRPr="00946385">
        <w:rPr>
          <w:rFonts w:ascii="Times New Roman" w:eastAsia="Arial" w:hAnsi="Times New Roman" w:cs="Times New Roman"/>
          <w:sz w:val="24"/>
          <w:u w:val="single"/>
        </w:rPr>
        <w:t xml:space="preserve">  </w:t>
      </w:r>
      <w:r w:rsidR="00BC6D93">
        <w:rPr>
          <w:rFonts w:ascii="Times New Roman" w:eastAsia="Arial" w:hAnsi="Times New Roman" w:cs="Times New Roman"/>
          <w:sz w:val="24"/>
          <w:u w:val="single"/>
        </w:rPr>
        <w:tab/>
      </w:r>
      <w:r w:rsidR="00D85AE1">
        <w:rPr>
          <w:rFonts w:ascii="Times New Roman" w:eastAsia="Arial" w:hAnsi="Times New Roman" w:cs="Times New Roman"/>
          <w:sz w:val="24"/>
          <w:u w:val="single"/>
        </w:rPr>
        <w:t>Касьяненко В. М.</w:t>
      </w:r>
      <w:r w:rsidR="00636C82" w:rsidRPr="00946385">
        <w:rPr>
          <w:rFonts w:ascii="Times New Roman" w:eastAsia="Arial" w:hAnsi="Times New Roman" w:cs="Times New Roman"/>
          <w:sz w:val="24"/>
          <w:u w:val="single"/>
        </w:rPr>
        <w:tab/>
      </w:r>
      <w:r w:rsidR="00636C82" w:rsidRPr="00946385">
        <w:rPr>
          <w:rFonts w:ascii="Times New Roman" w:eastAsia="Arial" w:hAnsi="Times New Roman" w:cs="Times New Roman"/>
          <w:sz w:val="24"/>
          <w:u w:val="single"/>
        </w:rPr>
        <w:tab/>
      </w:r>
      <w:r w:rsidR="00636C82" w:rsidRPr="00946385">
        <w:rPr>
          <w:rFonts w:ascii="Times New Roman" w:eastAsia="Arial" w:hAnsi="Times New Roman" w:cs="Times New Roman"/>
          <w:sz w:val="24"/>
        </w:rPr>
        <w:t xml:space="preserve">    </w:t>
      </w:r>
      <w:r w:rsidRPr="00946385">
        <w:rPr>
          <w:rFonts w:ascii="Times New Roman" w:eastAsia="Arial" w:hAnsi="Times New Roman" w:cs="Times New Roman"/>
          <w:sz w:val="24"/>
        </w:rPr>
        <w:t xml:space="preserve">      Работа выполнена</w:t>
      </w:r>
      <w:r w:rsidR="00BC1F9D">
        <w:rPr>
          <w:rFonts w:ascii="Times New Roman" w:eastAsia="Arial" w:hAnsi="Times New Roman" w:cs="Times New Roman"/>
          <w:sz w:val="24"/>
        </w:rPr>
        <w:t xml:space="preserve"> </w:t>
      </w:r>
      <w:r w:rsidR="00BC1F9D" w:rsidRPr="00946385">
        <w:rPr>
          <w:rFonts w:ascii="Times New Roman" w:eastAsia="Arial" w:hAnsi="Times New Roman" w:cs="Times New Roman"/>
          <w:sz w:val="24"/>
          <w:u w:val="single" w:color="000000"/>
        </w:rPr>
        <w:tab/>
      </w:r>
      <w:r w:rsidR="00BC1F9D" w:rsidRPr="00946385">
        <w:rPr>
          <w:rFonts w:ascii="Times New Roman" w:eastAsia="Arial" w:hAnsi="Times New Roman" w:cs="Times New Roman"/>
          <w:sz w:val="24"/>
          <w:u w:val="single" w:color="000000"/>
        </w:rPr>
        <w:tab/>
        <w:t xml:space="preserve"> </w:t>
      </w:r>
      <w:r w:rsidR="00BC1F9D" w:rsidRPr="00946385">
        <w:rPr>
          <w:rFonts w:ascii="Times New Roman" w:eastAsia="Arial" w:hAnsi="Times New Roman" w:cs="Times New Roman"/>
          <w:sz w:val="24"/>
          <w:u w:val="single" w:color="000000"/>
        </w:rPr>
        <w:tab/>
        <w:t xml:space="preserve"> </w:t>
      </w:r>
      <w:r w:rsidR="00BC1F9D" w:rsidRPr="00946385">
        <w:rPr>
          <w:rFonts w:ascii="Times New Roman" w:eastAsia="Arial" w:hAnsi="Times New Roman" w:cs="Times New Roman"/>
          <w:sz w:val="24"/>
          <w:u w:val="single" w:color="000000"/>
        </w:rPr>
        <w:tab/>
        <w:t xml:space="preserve"> </w:t>
      </w:r>
      <w:r w:rsidR="00BC1F9D">
        <w:rPr>
          <w:rFonts w:ascii="Times New Roman" w:eastAsia="Arial" w:hAnsi="Times New Roman" w:cs="Times New Roman"/>
          <w:sz w:val="24"/>
          <w:u w:val="single" w:color="000000"/>
        </w:rPr>
        <w:t xml:space="preserve">    </w:t>
      </w:r>
      <w:r w:rsidR="00636C82" w:rsidRPr="00BC1F9D">
        <w:rPr>
          <w:rFonts w:ascii="Times New Roman" w:eastAsia="Arial" w:hAnsi="Times New Roman" w:cs="Times New Roman"/>
          <w:sz w:val="24"/>
        </w:rPr>
        <w:t xml:space="preserve">      </w:t>
      </w:r>
      <w:r w:rsidR="00636C82" w:rsidRPr="00946385">
        <w:rPr>
          <w:rFonts w:ascii="Times New Roman" w:eastAsia="Arial" w:hAnsi="Times New Roman" w:cs="Times New Roman"/>
          <w:sz w:val="24"/>
        </w:rPr>
        <w:t xml:space="preserve">   </w:t>
      </w:r>
      <w:r w:rsidRPr="00946385">
        <w:rPr>
          <w:rFonts w:ascii="Times New Roman" w:eastAsia="Arial" w:hAnsi="Times New Roman" w:cs="Times New Roman"/>
          <w:sz w:val="24"/>
        </w:rPr>
        <w:t xml:space="preserve">          </w:t>
      </w:r>
      <w:r w:rsidR="00636C82" w:rsidRPr="00946385">
        <w:rPr>
          <w:rFonts w:ascii="Times New Roman" w:eastAsia="Arial" w:hAnsi="Times New Roman" w:cs="Times New Roman"/>
          <w:sz w:val="24"/>
        </w:rPr>
        <w:t xml:space="preserve">                           </w:t>
      </w:r>
    </w:p>
    <w:p w14:paraId="5F9FFD85" w14:textId="4D413FE1" w:rsidR="00653101" w:rsidRPr="00946385" w:rsidRDefault="00653101" w:rsidP="00653101">
      <w:pPr>
        <w:spacing w:after="27" w:line="292" w:lineRule="auto"/>
        <w:ind w:left="569"/>
        <w:rPr>
          <w:rFonts w:ascii="Times New Roman" w:eastAsia="Arial" w:hAnsi="Times New Roman" w:cs="Times New Roman"/>
          <w:sz w:val="24"/>
          <w:u w:val="single" w:color="000000"/>
        </w:rPr>
      </w:pPr>
      <w:r w:rsidRPr="00946385">
        <w:rPr>
          <w:rFonts w:ascii="Times New Roman" w:eastAsia="Arial" w:hAnsi="Times New Roman" w:cs="Times New Roman"/>
          <w:sz w:val="24"/>
        </w:rPr>
        <w:t>Преподаватель</w:t>
      </w:r>
      <w:r w:rsidR="006918C5" w:rsidRPr="00946385">
        <w:rPr>
          <w:rFonts w:ascii="Times New Roman" w:eastAsia="Arial" w:hAnsi="Times New Roman" w:cs="Times New Roman"/>
          <w:sz w:val="24"/>
        </w:rPr>
        <w:t xml:space="preserve"> </w:t>
      </w:r>
      <w:r w:rsidRPr="00946385">
        <w:rPr>
          <w:rFonts w:ascii="Times New Roman" w:eastAsia="Arial" w:hAnsi="Times New Roman" w:cs="Times New Roman"/>
          <w:sz w:val="24"/>
          <w:u w:val="single" w:color="000000"/>
        </w:rPr>
        <w:t xml:space="preserve">  </w:t>
      </w:r>
      <w:r w:rsidR="00D85AE1">
        <w:rPr>
          <w:rFonts w:ascii="Times New Roman" w:eastAsia="Arial" w:hAnsi="Times New Roman" w:cs="Times New Roman"/>
          <w:sz w:val="24"/>
          <w:u w:val="single" w:color="000000"/>
        </w:rPr>
        <w:t>Хвастунов Н. Н.</w:t>
      </w:r>
      <w:r w:rsidRPr="00946385">
        <w:rPr>
          <w:rFonts w:ascii="Times New Roman" w:eastAsia="Arial" w:hAnsi="Times New Roman" w:cs="Times New Roman"/>
          <w:sz w:val="24"/>
          <w:u w:val="single" w:color="000000"/>
        </w:rPr>
        <w:tab/>
        <w:t xml:space="preserve"> </w:t>
      </w:r>
      <w:r w:rsidRPr="00946385">
        <w:rPr>
          <w:rFonts w:ascii="Times New Roman" w:eastAsia="Arial" w:hAnsi="Times New Roman" w:cs="Times New Roman"/>
          <w:sz w:val="24"/>
          <w:u w:val="single" w:color="000000"/>
        </w:rPr>
        <w:tab/>
      </w:r>
      <w:r w:rsidRPr="00946385">
        <w:rPr>
          <w:rFonts w:ascii="Times New Roman" w:eastAsia="Arial" w:hAnsi="Times New Roman" w:cs="Times New Roman"/>
          <w:sz w:val="24"/>
          <w:u w:color="000000"/>
        </w:rPr>
        <w:t xml:space="preserve"> </w:t>
      </w:r>
      <w:r w:rsidR="00ED3B9F" w:rsidRPr="00946385">
        <w:rPr>
          <w:rFonts w:ascii="Times New Roman" w:eastAsia="Arial" w:hAnsi="Times New Roman" w:cs="Times New Roman"/>
          <w:sz w:val="24"/>
          <w:u w:color="000000"/>
        </w:rPr>
        <w:t xml:space="preserve">         </w:t>
      </w:r>
      <w:r w:rsidRPr="00946385">
        <w:rPr>
          <w:rFonts w:ascii="Times New Roman" w:eastAsia="Arial" w:hAnsi="Times New Roman" w:cs="Times New Roman"/>
          <w:sz w:val="24"/>
        </w:rPr>
        <w:t>Отчет принят</w:t>
      </w:r>
      <w:r w:rsidR="00BC1F9D">
        <w:rPr>
          <w:rFonts w:ascii="Times New Roman" w:eastAsia="Arial" w:hAnsi="Times New Roman" w:cs="Times New Roman"/>
          <w:sz w:val="24"/>
        </w:rPr>
        <w:t xml:space="preserve"> </w:t>
      </w:r>
      <w:r w:rsidR="00BC1F9D" w:rsidRPr="00946385">
        <w:rPr>
          <w:rFonts w:ascii="Times New Roman" w:eastAsia="Arial" w:hAnsi="Times New Roman" w:cs="Times New Roman"/>
          <w:sz w:val="24"/>
          <w:u w:val="single" w:color="000000"/>
        </w:rPr>
        <w:tab/>
      </w:r>
      <w:r w:rsidR="00BC1F9D" w:rsidRPr="00946385">
        <w:rPr>
          <w:rFonts w:ascii="Times New Roman" w:eastAsia="Arial" w:hAnsi="Times New Roman" w:cs="Times New Roman"/>
          <w:sz w:val="24"/>
          <w:u w:val="single" w:color="000000"/>
        </w:rPr>
        <w:tab/>
        <w:t xml:space="preserve"> </w:t>
      </w:r>
      <w:r w:rsidR="00BC1F9D" w:rsidRPr="00946385">
        <w:rPr>
          <w:rFonts w:ascii="Times New Roman" w:eastAsia="Arial" w:hAnsi="Times New Roman" w:cs="Times New Roman"/>
          <w:sz w:val="24"/>
          <w:u w:val="single" w:color="000000"/>
        </w:rPr>
        <w:tab/>
        <w:t xml:space="preserve"> </w:t>
      </w:r>
      <w:r w:rsidR="00BC1F9D" w:rsidRPr="00946385">
        <w:rPr>
          <w:rFonts w:ascii="Times New Roman" w:eastAsia="Arial" w:hAnsi="Times New Roman" w:cs="Times New Roman"/>
          <w:sz w:val="24"/>
          <w:u w:val="single" w:color="000000"/>
        </w:rPr>
        <w:tab/>
      </w:r>
      <w:r w:rsidR="00BC1F9D">
        <w:rPr>
          <w:rFonts w:ascii="Times New Roman" w:eastAsia="Arial" w:hAnsi="Times New Roman" w:cs="Times New Roman"/>
          <w:sz w:val="24"/>
          <w:u w:val="single" w:color="000000"/>
        </w:rPr>
        <w:tab/>
      </w:r>
      <w:r w:rsidR="00BC1F9D" w:rsidRPr="00946385">
        <w:rPr>
          <w:rFonts w:ascii="Times New Roman" w:eastAsia="Arial" w:hAnsi="Times New Roman" w:cs="Times New Roman"/>
          <w:sz w:val="24"/>
          <w:u w:val="single" w:color="000000"/>
        </w:rPr>
        <w:t xml:space="preserve"> </w:t>
      </w:r>
      <w:r w:rsidR="00BC1F9D">
        <w:rPr>
          <w:rFonts w:ascii="Times New Roman" w:eastAsia="Arial" w:hAnsi="Times New Roman" w:cs="Times New Roman"/>
          <w:sz w:val="24"/>
          <w:u w:val="single" w:color="000000"/>
        </w:rPr>
        <w:t xml:space="preserve">    </w:t>
      </w:r>
      <w:r w:rsidR="00BC1F9D" w:rsidRPr="00BC1F9D">
        <w:rPr>
          <w:rFonts w:ascii="Times New Roman" w:eastAsia="Arial" w:hAnsi="Times New Roman" w:cs="Times New Roman"/>
          <w:sz w:val="24"/>
        </w:rPr>
        <w:t xml:space="preserve">      </w:t>
      </w:r>
      <w:r w:rsidR="00BC1F9D" w:rsidRPr="00946385">
        <w:rPr>
          <w:rFonts w:ascii="Times New Roman" w:eastAsia="Arial" w:hAnsi="Times New Roman" w:cs="Times New Roman"/>
          <w:sz w:val="24"/>
        </w:rPr>
        <w:t xml:space="preserve">                                        </w:t>
      </w:r>
    </w:p>
    <w:p w14:paraId="49235C6D" w14:textId="77777777" w:rsidR="00653101" w:rsidRPr="00946385" w:rsidRDefault="00653101" w:rsidP="00653101">
      <w:pPr>
        <w:spacing w:after="27" w:line="292" w:lineRule="auto"/>
        <w:ind w:left="569"/>
        <w:jc w:val="center"/>
        <w:rPr>
          <w:rFonts w:ascii="Times New Roman" w:eastAsia="Arial" w:hAnsi="Times New Roman" w:cs="Times New Roman"/>
          <w:sz w:val="10"/>
          <w:szCs w:val="10"/>
          <w:u w:val="single" w:color="000000"/>
        </w:rPr>
      </w:pPr>
    </w:p>
    <w:p w14:paraId="52B86DEF" w14:textId="17CDB19C" w:rsidR="00653101" w:rsidRPr="00946385" w:rsidRDefault="00653101" w:rsidP="00946385">
      <w:pPr>
        <w:spacing w:before="480" w:after="0" w:line="293" w:lineRule="auto"/>
        <w:ind w:left="567"/>
        <w:jc w:val="center"/>
        <w:rPr>
          <w:rFonts w:ascii="Times New Roman" w:eastAsia="Cambria" w:hAnsi="Times New Roman" w:cs="Times New Roman"/>
          <w:b/>
          <w:sz w:val="40"/>
        </w:rPr>
      </w:pPr>
      <w:r w:rsidRPr="00946385">
        <w:rPr>
          <w:rFonts w:ascii="Times New Roman" w:eastAsia="Cambria" w:hAnsi="Times New Roman" w:cs="Times New Roman"/>
          <w:b/>
          <w:sz w:val="40"/>
        </w:rPr>
        <w:t>Рабочий протокол и отчет по</w:t>
      </w:r>
    </w:p>
    <w:p w14:paraId="07038EC4" w14:textId="5B650687" w:rsidR="00DD31D7" w:rsidRPr="00731579" w:rsidRDefault="00653101" w:rsidP="00946385">
      <w:pPr>
        <w:spacing w:after="120" w:line="293" w:lineRule="auto"/>
        <w:ind w:left="567"/>
        <w:jc w:val="center"/>
        <w:rPr>
          <w:rFonts w:ascii="Times New Roman" w:hAnsi="Times New Roman" w:cs="Times New Roman"/>
        </w:rPr>
      </w:pPr>
      <w:r w:rsidRPr="00946385">
        <w:rPr>
          <w:rFonts w:ascii="Times New Roman" w:eastAsia="Cambria" w:hAnsi="Times New Roman" w:cs="Times New Roman"/>
          <w:b/>
          <w:sz w:val="40"/>
        </w:rPr>
        <w:t>лабораторной работе №</w:t>
      </w:r>
      <w:r w:rsidR="00946385">
        <w:rPr>
          <w:rFonts w:ascii="Times New Roman" w:eastAsia="Cambria" w:hAnsi="Times New Roman" w:cs="Times New Roman"/>
          <w:b/>
          <w:sz w:val="40"/>
        </w:rPr>
        <w:t xml:space="preserve"> 3.</w:t>
      </w:r>
      <w:r w:rsidR="00BC1F9D">
        <w:rPr>
          <w:rFonts w:ascii="Times New Roman" w:eastAsia="Cambria" w:hAnsi="Times New Roman" w:cs="Times New Roman"/>
          <w:b/>
          <w:sz w:val="40"/>
        </w:rPr>
        <w:t>1</w:t>
      </w:r>
      <w:r w:rsidR="008522C2" w:rsidRPr="00731579">
        <w:rPr>
          <w:rFonts w:ascii="Times New Roman" w:eastAsia="Cambria" w:hAnsi="Times New Roman" w:cs="Times New Roman"/>
          <w:b/>
          <w:sz w:val="40"/>
        </w:rPr>
        <w:t>1</w:t>
      </w:r>
    </w:p>
    <w:p w14:paraId="2E88AED3" w14:textId="77777777" w:rsidR="00DD31D7" w:rsidRPr="00946385" w:rsidRDefault="00653101">
      <w:pPr>
        <w:spacing w:after="0"/>
        <w:jc w:val="right"/>
        <w:rPr>
          <w:rFonts w:ascii="Times New Roman" w:hAnsi="Times New Roman" w:cs="Times New Roman"/>
        </w:rPr>
      </w:pPr>
      <w:r w:rsidRPr="0094638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FB8C54C" wp14:editId="4E75DF02">
                <wp:extent cx="6121909" cy="12192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29" style="width:482.04pt;height:0.960022pt;mso-position-horizontal-relative:char;mso-position-vertical-relative:line" coordsize="61219,121">
                <v:shape id="Shape 5955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946385">
        <w:rPr>
          <w:rFonts w:ascii="Times New Roman" w:eastAsia="Arial" w:hAnsi="Times New Roman" w:cs="Times New Roman"/>
          <w:sz w:val="24"/>
        </w:rPr>
        <w:t xml:space="preserve"> </w:t>
      </w:r>
    </w:p>
    <w:p w14:paraId="407C27A0" w14:textId="50D64002" w:rsidR="00DD31D7" w:rsidRDefault="008522C2" w:rsidP="008522C2">
      <w:pPr>
        <w:spacing w:after="0"/>
        <w:ind w:left="567"/>
        <w:jc w:val="center"/>
        <w:rPr>
          <w:rFonts w:ascii="Times New Roman" w:eastAsia="Arial" w:hAnsi="Times New Roman" w:cs="Times New Roman"/>
          <w:sz w:val="24"/>
        </w:rPr>
      </w:pPr>
      <w:r w:rsidRPr="008522C2">
        <w:rPr>
          <w:rFonts w:ascii="Times New Roman" w:eastAsia="Arial" w:hAnsi="Times New Roman" w:cs="Times New Roman"/>
          <w:sz w:val="40"/>
        </w:rPr>
        <w:t>Вынужденные электромагнитные колебания в последовательном колебательном контуре</w:t>
      </w:r>
      <w:r w:rsidR="00653101" w:rsidRPr="0094638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AF926DF" wp14:editId="6354F600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07277A" w14:textId="77777777" w:rsidR="00415B92" w:rsidRDefault="00415B92" w:rsidP="00946385">
      <w:pPr>
        <w:spacing w:after="0"/>
        <w:jc w:val="right"/>
        <w:rPr>
          <w:rFonts w:ascii="Times New Roman" w:eastAsia="Arial" w:hAnsi="Times New Roman" w:cs="Times New Roman"/>
          <w:sz w:val="24"/>
        </w:rPr>
      </w:pPr>
    </w:p>
    <w:p w14:paraId="22826909" w14:textId="77777777" w:rsidR="00415B92" w:rsidRDefault="00415B92" w:rsidP="00946385">
      <w:pPr>
        <w:spacing w:after="0"/>
        <w:jc w:val="right"/>
        <w:rPr>
          <w:rFonts w:ascii="Times New Roman" w:eastAsia="Arial" w:hAnsi="Times New Roman" w:cs="Times New Roman"/>
          <w:sz w:val="24"/>
        </w:rPr>
      </w:pPr>
    </w:p>
    <w:p w14:paraId="00043F89" w14:textId="77777777" w:rsidR="00415B92" w:rsidRPr="00946385" w:rsidRDefault="00415B92" w:rsidP="00946385">
      <w:pPr>
        <w:spacing w:after="0"/>
        <w:jc w:val="right"/>
        <w:rPr>
          <w:rFonts w:ascii="Times New Roman" w:hAnsi="Times New Roman" w:cs="Times New Roman"/>
        </w:rPr>
      </w:pPr>
    </w:p>
    <w:p w14:paraId="0E04AE43" w14:textId="73B2B659" w:rsidR="00946385" w:rsidRPr="00D424FF" w:rsidRDefault="00946385" w:rsidP="00D424FF">
      <w:pPr>
        <w:numPr>
          <w:ilvl w:val="0"/>
          <w:numId w:val="1"/>
        </w:numPr>
        <w:spacing w:before="480" w:after="12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424FF">
        <w:rPr>
          <w:rFonts w:ascii="Times New Roman" w:eastAsia="Arial" w:hAnsi="Times New Roman" w:cs="Times New Roman"/>
          <w:b/>
          <w:sz w:val="28"/>
          <w:szCs w:val="28"/>
        </w:rPr>
        <w:t>Цель работы.</w:t>
      </w:r>
    </w:p>
    <w:p w14:paraId="0FE0F479" w14:textId="534E204D" w:rsidR="00D424FF" w:rsidRDefault="001A36EE" w:rsidP="0073157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A36EE">
        <w:rPr>
          <w:rFonts w:ascii="Times New Roman" w:hAnsi="Times New Roman" w:cs="Times New Roman"/>
          <w:sz w:val="24"/>
          <w:szCs w:val="28"/>
        </w:rPr>
        <w:t>Изучение вынужденных колебаний и явления резонанса напряжений в последовательном колебательном контуре.</w:t>
      </w:r>
    </w:p>
    <w:p w14:paraId="773A1B90" w14:textId="422ABE4C" w:rsidR="001A36EE" w:rsidRDefault="001A36EE" w:rsidP="0073157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A36EE">
        <w:rPr>
          <w:rFonts w:ascii="Times New Roman" w:hAnsi="Times New Roman" w:cs="Times New Roman"/>
          <w:sz w:val="24"/>
          <w:szCs w:val="28"/>
        </w:rPr>
        <w:t>Построение резонансной кривой и определение резонансной частоты</w:t>
      </w:r>
    </w:p>
    <w:p w14:paraId="7CD33D73" w14:textId="0FAC842C" w:rsidR="001A36EE" w:rsidRPr="00D424FF" w:rsidRDefault="001A36EE" w:rsidP="0073157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A36EE">
        <w:rPr>
          <w:rFonts w:ascii="Times New Roman" w:hAnsi="Times New Roman" w:cs="Times New Roman"/>
          <w:sz w:val="24"/>
          <w:szCs w:val="28"/>
        </w:rPr>
        <w:t>Определение активного сопротивления и добр</w:t>
      </w:r>
      <w:r>
        <w:rPr>
          <w:rFonts w:ascii="Times New Roman" w:hAnsi="Times New Roman" w:cs="Times New Roman"/>
          <w:sz w:val="24"/>
          <w:szCs w:val="28"/>
        </w:rPr>
        <w:t>отности колебательного контура.</w:t>
      </w:r>
    </w:p>
    <w:p w14:paraId="75EC22C3" w14:textId="77777777" w:rsidR="00DD31D7" w:rsidRPr="00D424FF" w:rsidRDefault="00653101" w:rsidP="00D424FF">
      <w:pPr>
        <w:numPr>
          <w:ilvl w:val="0"/>
          <w:numId w:val="1"/>
        </w:numPr>
        <w:spacing w:before="240" w:after="120" w:line="360" w:lineRule="auto"/>
        <w:ind w:left="0"/>
        <w:rPr>
          <w:rFonts w:ascii="Times New Roman" w:eastAsia="Arial" w:hAnsi="Times New Roman" w:cs="Times New Roman"/>
          <w:b/>
          <w:sz w:val="28"/>
        </w:rPr>
      </w:pPr>
      <w:r w:rsidRPr="00D424FF">
        <w:rPr>
          <w:rFonts w:ascii="Times New Roman" w:eastAsia="Arial" w:hAnsi="Times New Roman" w:cs="Times New Roman"/>
          <w:b/>
          <w:sz w:val="28"/>
        </w:rPr>
        <w:t xml:space="preserve">Объект исследования. </w:t>
      </w:r>
    </w:p>
    <w:p w14:paraId="086452D9" w14:textId="04F8197E" w:rsidR="00DD31D7" w:rsidRPr="00D424FF" w:rsidRDefault="001A36EE" w:rsidP="00D424FF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 xml:space="preserve">Вынужденные электромагнитные </w:t>
      </w:r>
      <w:r w:rsidR="00BC1F9D" w:rsidRPr="00BC1F9D">
        <w:rPr>
          <w:rFonts w:ascii="Times New Roman" w:eastAsia="Arial" w:hAnsi="Times New Roman" w:cs="Times New Roman"/>
          <w:sz w:val="24"/>
        </w:rPr>
        <w:t>колебания</w:t>
      </w:r>
      <w:r w:rsidR="00BC1F9D">
        <w:rPr>
          <w:rFonts w:ascii="Times New Roman" w:eastAsia="Arial" w:hAnsi="Times New Roman" w:cs="Times New Roman"/>
          <w:sz w:val="24"/>
        </w:rPr>
        <w:t>.</w:t>
      </w:r>
    </w:p>
    <w:p w14:paraId="397CE154" w14:textId="0F44C6B6" w:rsidR="00B22D04" w:rsidRDefault="00B22D04" w:rsidP="00D424FF">
      <w:pPr>
        <w:numPr>
          <w:ilvl w:val="0"/>
          <w:numId w:val="1"/>
        </w:numPr>
        <w:spacing w:before="240" w:after="120" w:line="360" w:lineRule="auto"/>
        <w:ind w:left="0"/>
        <w:rPr>
          <w:rFonts w:ascii="Times New Roman" w:eastAsia="Arial" w:hAnsi="Times New Roman" w:cs="Times New Roman"/>
          <w:b/>
          <w:sz w:val="28"/>
        </w:rPr>
      </w:pPr>
      <w:r w:rsidRPr="00B22D04">
        <w:rPr>
          <w:rFonts w:ascii="Times New Roman" w:eastAsia="Arial" w:hAnsi="Times New Roman" w:cs="Times New Roman"/>
          <w:b/>
          <w:sz w:val="28"/>
        </w:rPr>
        <w:t>Метод экспериментального исследования</w:t>
      </w:r>
      <w:r>
        <w:rPr>
          <w:rFonts w:ascii="Times New Roman" w:eastAsia="Arial" w:hAnsi="Times New Roman" w:cs="Times New Roman"/>
          <w:b/>
          <w:sz w:val="28"/>
        </w:rPr>
        <w:t>.</w:t>
      </w:r>
    </w:p>
    <w:p w14:paraId="0085DE0B" w14:textId="52A2CC05" w:rsidR="00B22D04" w:rsidRPr="00EB1728" w:rsidRDefault="00B22D04" w:rsidP="00B22D04">
      <w:pPr>
        <w:pStyle w:val="a3"/>
        <w:tabs>
          <w:tab w:val="left" w:pos="993"/>
        </w:tabs>
        <w:spacing w:line="360" w:lineRule="auto"/>
        <w:ind w:left="554"/>
        <w:rPr>
          <w:rFonts w:ascii="Times New Roman" w:eastAsia="Arial" w:hAnsi="Times New Roman" w:cs="Times New Roman"/>
          <w:sz w:val="24"/>
        </w:rPr>
      </w:pPr>
      <w:r w:rsidRPr="00EB1728">
        <w:rPr>
          <w:rFonts w:ascii="Times New Roman" w:eastAsia="Arial" w:hAnsi="Times New Roman" w:cs="Times New Roman"/>
          <w:sz w:val="24"/>
        </w:rPr>
        <w:t>Измерение амплитуды выходного напряжения, а также значений резонансных частот при различных значениях магазина ёмкостей.</w:t>
      </w:r>
    </w:p>
    <w:p w14:paraId="2E2D5D27" w14:textId="7BF3226E" w:rsidR="00DD31D7" w:rsidRDefault="00653101" w:rsidP="00D424FF">
      <w:pPr>
        <w:numPr>
          <w:ilvl w:val="0"/>
          <w:numId w:val="1"/>
        </w:numPr>
        <w:spacing w:before="240" w:after="120" w:line="360" w:lineRule="auto"/>
        <w:ind w:left="0"/>
        <w:rPr>
          <w:rFonts w:ascii="Times New Roman" w:eastAsia="Arial" w:hAnsi="Times New Roman" w:cs="Times New Roman"/>
          <w:b/>
          <w:sz w:val="28"/>
        </w:rPr>
      </w:pPr>
      <w:r w:rsidRPr="00D424FF">
        <w:rPr>
          <w:rFonts w:ascii="Times New Roman" w:eastAsia="Arial" w:hAnsi="Times New Roman" w:cs="Times New Roman"/>
          <w:b/>
          <w:sz w:val="28"/>
        </w:rPr>
        <w:t>Раб</w:t>
      </w:r>
      <w:r w:rsidR="00D424FF" w:rsidRPr="00D424FF">
        <w:rPr>
          <w:rFonts w:ascii="Times New Roman" w:eastAsia="Arial" w:hAnsi="Times New Roman" w:cs="Times New Roman"/>
          <w:b/>
          <w:sz w:val="28"/>
        </w:rPr>
        <w:t>очие формулы и исходные данные.</w:t>
      </w:r>
    </w:p>
    <w:p w14:paraId="1367F6D4" w14:textId="77777777" w:rsidR="00210B19" w:rsidRDefault="00210B19" w:rsidP="00210B19">
      <w:pPr>
        <w:pStyle w:val="a3"/>
        <w:numPr>
          <w:ilvl w:val="0"/>
          <w:numId w:val="5"/>
        </w:numPr>
        <w:spacing w:after="0" w:line="360" w:lineRule="auto"/>
        <w:ind w:left="1485" w:hanging="765"/>
        <w:rPr>
          <w:rFonts w:ascii="Cambria Math" w:hAnsi="Cambria Math" w:cs="Times New Roman"/>
          <w:sz w:val="32"/>
          <w:szCs w:val="32"/>
          <w:oMath/>
        </w:rPr>
        <w:sectPr w:rsidR="00210B19" w:rsidSect="0012699B">
          <w:pgSz w:w="11900" w:h="16840"/>
          <w:pgMar w:top="723" w:right="772" w:bottom="728" w:left="852" w:header="720" w:footer="720" w:gutter="0"/>
          <w:cols w:space="720"/>
        </w:sectPr>
      </w:pPr>
    </w:p>
    <w:p w14:paraId="4FD44AC1" w14:textId="3A20C736" w:rsidR="00910727" w:rsidRPr="00405F69" w:rsidRDefault="00910727" w:rsidP="00910727">
      <w:pPr>
        <w:pStyle w:val="a3"/>
        <w:numPr>
          <w:ilvl w:val="0"/>
          <w:numId w:val="5"/>
        </w:numPr>
        <w:ind w:left="1276" w:hanging="556"/>
        <w:rPr>
          <w:rFonts w:ascii="Times New Roman" w:eastAsia="Arial" w:hAnsi="Times New Roman" w:cs="Times New Roman"/>
          <w:i/>
          <w:sz w:val="24"/>
          <w:szCs w:val="24"/>
        </w:rPr>
      </w:pPr>
      <m:oMath>
        <m:r>
          <w:rPr>
            <w:rFonts w:ascii="Cambria Math" w:eastAsia="Arial" w:hAnsi="Cambria Math" w:cs="Times New Roman"/>
            <w:sz w:val="24"/>
            <w:szCs w:val="24"/>
          </w:rPr>
          <m:t>L=100 мГн</m:t>
        </m:r>
      </m:oMath>
    </w:p>
    <w:p w14:paraId="46B5FC0E" w14:textId="43E87E4B" w:rsidR="00DC5157" w:rsidRPr="00207526" w:rsidRDefault="00910727" w:rsidP="00207526">
      <w:pPr>
        <w:pStyle w:val="a3"/>
        <w:numPr>
          <w:ilvl w:val="0"/>
          <w:numId w:val="5"/>
        </w:numPr>
        <w:ind w:left="1276" w:hanging="556"/>
        <w:rPr>
          <w:rFonts w:ascii="Times New Roman" w:eastAsia="Arial" w:hAnsi="Times New Roman" w:cs="Times New Roman"/>
          <w:i/>
          <w:sz w:val="24"/>
          <w:szCs w:val="24"/>
        </w:rPr>
      </w:pPr>
      <m:oMath>
        <m:r>
          <w:rPr>
            <w:rFonts w:ascii="Cambria Math" w:eastAsia="Arial" w:hAnsi="Cambria Math" w:cs="Times New Roman"/>
            <w:sz w:val="24"/>
            <w:szCs w:val="24"/>
            <w:lang w:val="en-US"/>
          </w:rPr>
          <m:t>R=</m:t>
        </m:r>
        <m:r>
          <w:rPr>
            <w:rFonts w:ascii="Cambria Math" w:eastAsia="Arial" w:hAnsi="Cambria Math" w:cs="Times New Roman"/>
            <w:sz w:val="24"/>
            <w:szCs w:val="24"/>
          </w:rPr>
          <m:t>75 Ом</m:t>
        </m:r>
      </m:oMath>
    </w:p>
    <w:p w14:paraId="4A4554D0" w14:textId="77777777" w:rsidR="00910727" w:rsidRPr="00405F69" w:rsidRDefault="00910727" w:rsidP="00910727">
      <w:pPr>
        <w:pStyle w:val="a3"/>
        <w:numPr>
          <w:ilvl w:val="0"/>
          <w:numId w:val="5"/>
        </w:numPr>
        <w:ind w:left="1276" w:hanging="556"/>
        <w:rPr>
          <w:rFonts w:ascii="Times New Roman" w:eastAsia="Arial" w:hAnsi="Times New Roman" w:cs="Times New Roman"/>
          <w:i/>
          <w:sz w:val="24"/>
          <w:szCs w:val="24"/>
        </w:rPr>
      </w:pPr>
      <m:oMath>
        <m:r>
          <w:rPr>
            <w:rFonts w:ascii="Cambria Math" w:eastAsia="Arial" w:hAnsi="Cambria Math" w:cs="Times New Roman"/>
            <w:sz w:val="24"/>
            <w:szCs w:val="24"/>
          </w:rPr>
          <m:t>∆f=500  Гц</m:t>
        </m:r>
      </m:oMath>
    </w:p>
    <w:p w14:paraId="4E03CD80" w14:textId="77777777" w:rsidR="00910727" w:rsidRDefault="00000000" w:rsidP="00A85CFD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eastAsia="Arial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2π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LC</m:t>
                </m:r>
              </m:den>
            </m:f>
          </m:e>
        </m:rad>
      </m:oMath>
    </w:p>
    <w:p w14:paraId="02EF7953" w14:textId="77777777" w:rsidR="00910727" w:rsidRPr="002220B3" w:rsidRDefault="00000000" w:rsidP="00A85CFD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eastAsia="Arial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min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8"/>
            <w:szCs w:val="24"/>
          </w:rPr>
          <m:t>-∆f</m:t>
        </m:r>
      </m:oMath>
    </w:p>
    <w:p w14:paraId="3B8D0DA3" w14:textId="6D3529CE" w:rsidR="00A85CFD" w:rsidRPr="00101885" w:rsidRDefault="00000000" w:rsidP="00101885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eastAsia="Arial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max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8"/>
            <w:szCs w:val="24"/>
          </w:rPr>
          <m:t>+∆f</m:t>
        </m:r>
      </m:oMath>
    </w:p>
    <w:p w14:paraId="0E7AF96A" w14:textId="746C764F" w:rsidR="0038096A" w:rsidRDefault="0038096A" w:rsidP="00A85CFD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β</m:t>
        </m:r>
        <m:r>
          <w:rPr>
            <w:rFonts w:ascii="Cambria Math" w:eastAsia="Arial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Arial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2L</m:t>
            </m:r>
          </m:den>
        </m:f>
      </m:oMath>
    </w:p>
    <w:p w14:paraId="7D93E9DE" w14:textId="77777777" w:rsidR="0038096A" w:rsidRDefault="00000000" w:rsidP="0038096A">
      <w:pPr>
        <w:pStyle w:val="a3"/>
        <w:numPr>
          <w:ilvl w:val="0"/>
          <w:numId w:val="5"/>
        </w:numPr>
        <w:spacing w:after="0" w:line="360" w:lineRule="auto"/>
        <w:ind w:left="1276" w:hanging="567"/>
        <w:rPr>
          <w:rFonts w:ascii="Times New Roman" w:eastAsia="Arial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  <w:lang w:val="en-US"/>
          </w:rPr>
          <m:t>(</m:t>
        </m:r>
        <m:r>
          <m:rPr>
            <m:sty m:val="p"/>
          </m:rPr>
          <w:rPr>
            <w:rFonts w:ascii="Cambria Math" w:eastAsia="Arial" w:hAnsi="Cambria Math" w:cs="Times New Roman"/>
            <w:sz w:val="24"/>
            <w:szCs w:val="24"/>
            <w:lang w:val="en-US"/>
          </w:rPr>
          <m:t>Ω</m:t>
        </m:r>
        <m:r>
          <w:rPr>
            <w:rFonts w:ascii="Cambria Math" w:eastAsia="Arial" w:hAnsi="Cambria Math" w:cs="Times New Roman"/>
            <w:sz w:val="24"/>
            <w:szCs w:val="24"/>
            <w:lang w:val="en-US"/>
          </w:rPr>
          <m:t>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(QR)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rial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L-</m:t>
                        </m:r>
                        <m:f>
                          <m:fPr>
                            <m:ctrlPr>
                              <w:rPr>
                                <w:rFonts w:ascii="Cambria Math" w:eastAsia="Arial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Arial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14:paraId="51F2B833" w14:textId="77777777" w:rsidR="00101885" w:rsidRDefault="00000000" w:rsidP="00101885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eastAsia="Arial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Arial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Arial" w:hAnsi="Cambria Math" w:cs="Times New Roman"/>
                    <w:sz w:val="24"/>
                    <w:szCs w:val="24"/>
                    <w:lang w:val="en-US"/>
                  </w:rPr>
                  <m:t>R</m:t>
                </m:r>
              </m:sub>
            </m:sSub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res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Arial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Arial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Arial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LC</m:t>
                </m:r>
              </m:e>
            </m:rad>
          </m:den>
        </m:f>
      </m:oMath>
    </w:p>
    <w:p w14:paraId="67916619" w14:textId="77777777" w:rsidR="00101885" w:rsidRDefault="00101885" w:rsidP="00101885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Arial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Arial" w:hAnsi="Cambria Math" w:cs="Times New Roman"/>
                <w:sz w:val="24"/>
                <w:szCs w:val="24"/>
              </w:rPr>
              <m:t>Ω</m:t>
            </m:r>
          </m:e>
          <m:sub>
            <m:sSub>
              <m:sSub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C</m:t>
                </m:r>
                <m:ctrlPr>
                  <w:rPr>
                    <w:rFonts w:ascii="Cambria Math" w:eastAsia="Arial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res</m:t>
                </m:r>
              </m:sub>
            </m:sSub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Arial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Arial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Arial" w:hAnsi="Cambria Math" w:cs="Times New Roman"/>
                <w:sz w:val="24"/>
                <w:szCs w:val="24"/>
              </w:rPr>
              <m:t>0</m:t>
            </m:r>
          </m:sub>
        </m:sSub>
        <m:rad>
          <m:radPr>
            <m:degHide m:val="1"/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1-2</m:t>
            </m:r>
            <m:sSup>
              <m:sSup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rial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eastAsia="Arial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0F1273D7" w14:textId="5F950308" w:rsidR="00101885" w:rsidRPr="00101885" w:rsidRDefault="00101885" w:rsidP="00101885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Arial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Arial" w:hAnsi="Cambria Math" w:cs="Times New Roman"/>
                <w:sz w:val="24"/>
                <w:szCs w:val="24"/>
              </w:rPr>
              <m:t>Ω</m:t>
            </m:r>
          </m:e>
          <m:sub>
            <m:sSub>
              <m:sSubPr>
                <m:ctrlPr>
                  <w:rPr>
                    <w:rFonts w:ascii="Cambria Math" w:eastAsia="Arial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sz w:val="24"/>
                    <w:szCs w:val="24"/>
                  </w:rPr>
                  <m:t>res</m:t>
                </m:r>
              </m:sub>
            </m:sSub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="Arial" w:hAnsi="Cambria Math" w:cs="Times New Roman"/>
                <w:sz w:val="24"/>
                <w:szCs w:val="24"/>
              </w:rPr>
              <m:t>1-2</m:t>
            </m:r>
            <m:sSup>
              <m:sSup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rial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 w:cs="Times New Roman"/>
                            <w:sz w:val="24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eastAsia="Arial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Arial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059F78B" w14:textId="0223F74E" w:rsidR="0038096A" w:rsidRPr="0038096A" w:rsidRDefault="00000000" w:rsidP="0038096A">
      <w:pPr>
        <w:pStyle w:val="a3"/>
        <w:numPr>
          <w:ilvl w:val="0"/>
          <w:numId w:val="5"/>
        </w:numPr>
        <w:spacing w:after="0" w:line="360" w:lineRule="auto"/>
        <w:ind w:left="1276" w:hanging="567"/>
        <w:rPr>
          <w:rFonts w:ascii="Times New Roman" w:eastAsia="Arial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  <m:sub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res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RC</m:t>
            </m:r>
          </m:den>
        </m:f>
      </m:oMath>
    </w:p>
    <w:p w14:paraId="5FE2355E" w14:textId="77777777" w:rsidR="00903306" w:rsidRDefault="00000000" w:rsidP="00903306">
      <w:pPr>
        <w:pStyle w:val="a3"/>
        <w:numPr>
          <w:ilvl w:val="0"/>
          <w:numId w:val="5"/>
        </w:numPr>
        <w:spacing w:after="0" w:line="360" w:lineRule="auto"/>
        <w:ind w:left="1276" w:hanging="567"/>
        <w:rPr>
          <w:rFonts w:ascii="Times New Roman" w:eastAsia="Arial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e>
              <m:sub>
                <m:r>
                  <w:rPr>
                    <w:rFonts w:ascii="Cambria Math" w:eastAsia="Arial" w:hAnsi="Cambria Math" w:cs="Times New Roman"/>
                    <w:sz w:val="24"/>
                    <w:szCs w:val="24"/>
                    <w:lang w:val="en-US"/>
                  </w:rPr>
                  <m:t>res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="Arial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Arial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LC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ad>
          <m:radPr>
            <m:degHide m:val="1"/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den>
            </m:f>
          </m:e>
        </m:rad>
        <m:r>
          <w:rPr>
            <w:rFonts w:ascii="Cambria Math" w:eastAsia="Arial" w:hAnsi="Cambria Math" w:cs="Times New Roman"/>
            <w:sz w:val="24"/>
            <w:szCs w:val="24"/>
          </w:rPr>
          <m:t>=Q</m:t>
        </m:r>
      </m:oMath>
    </w:p>
    <w:p w14:paraId="04263FE7" w14:textId="77777777" w:rsidR="00903306" w:rsidRPr="001A36EE" w:rsidRDefault="00903306" w:rsidP="00903306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ΔΩ</m:t>
            </m:r>
          </m:den>
        </m:f>
      </m:oMath>
    </w:p>
    <w:p w14:paraId="4A6E31D9" w14:textId="72A235CD" w:rsidR="00903306" w:rsidRPr="001B654F" w:rsidRDefault="00101885" w:rsidP="00903306">
      <w:pPr>
        <w:pStyle w:val="a3"/>
        <w:numPr>
          <w:ilvl w:val="0"/>
          <w:numId w:val="5"/>
        </w:numPr>
        <w:spacing w:after="0" w:line="360" w:lineRule="auto"/>
        <w:ind w:left="1134" w:hanging="42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8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res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en-US"/>
              </w:rPr>
              <m:t>LC</m:t>
            </m:r>
          </m:den>
        </m:f>
        <m:r>
          <w:rPr>
            <w:rFonts w:ascii="Cambria Math" w:hAnsi="Cambria Math"/>
            <w:sz w:val="28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den>
        </m:f>
      </m:oMath>
    </w:p>
    <w:p w14:paraId="4BED9522" w14:textId="77777777" w:rsidR="001B654F" w:rsidRDefault="001B654F" w:rsidP="001B654F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21267B3" w14:textId="77777777" w:rsidR="001B654F" w:rsidRPr="001B654F" w:rsidRDefault="001B654F" w:rsidP="001B654F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155102B9" w14:textId="77777777" w:rsidR="00903306" w:rsidRPr="00903306" w:rsidRDefault="00903306" w:rsidP="00903306">
      <w:pPr>
        <w:spacing w:after="0" w:line="360" w:lineRule="auto"/>
        <w:ind w:left="709"/>
        <w:rPr>
          <w:rFonts w:ascii="Times New Roman" w:eastAsia="Arial" w:hAnsi="Times New Roman" w:cs="Times New Roman"/>
          <w:sz w:val="24"/>
          <w:szCs w:val="24"/>
        </w:rPr>
      </w:pPr>
    </w:p>
    <w:p w14:paraId="372BF337" w14:textId="77777777" w:rsidR="005F1E9D" w:rsidRDefault="005F1E9D" w:rsidP="00C770CB">
      <w:pPr>
        <w:spacing w:after="0" w:line="360" w:lineRule="auto"/>
        <w:rPr>
          <w:rFonts w:ascii="Times New Roman" w:eastAsia="Arial" w:hAnsi="Times New Roman" w:cs="Times New Roman"/>
          <w:sz w:val="28"/>
        </w:rPr>
      </w:pPr>
    </w:p>
    <w:p w14:paraId="5E055D20" w14:textId="03ECADD6" w:rsidR="00E66178" w:rsidRPr="00731579" w:rsidRDefault="00E66178" w:rsidP="00C770CB">
      <w:pPr>
        <w:spacing w:after="0" w:line="360" w:lineRule="auto"/>
        <w:rPr>
          <w:rFonts w:ascii="Times New Roman" w:eastAsia="Arial" w:hAnsi="Times New Roman" w:cs="Times New Roman"/>
          <w:sz w:val="28"/>
        </w:rPr>
        <w:sectPr w:rsidR="00E66178" w:rsidRPr="00731579" w:rsidSect="0012699B">
          <w:type w:val="continuous"/>
          <w:pgSz w:w="11900" w:h="16840"/>
          <w:pgMar w:top="723" w:right="772" w:bottom="728" w:left="852" w:header="720" w:footer="720" w:gutter="0"/>
          <w:cols w:num="2" w:space="720"/>
        </w:sectPr>
      </w:pPr>
    </w:p>
    <w:p w14:paraId="2E03C010" w14:textId="77777777" w:rsidR="00DD31D7" w:rsidRDefault="00210B19" w:rsidP="00F02A40">
      <w:pPr>
        <w:numPr>
          <w:ilvl w:val="0"/>
          <w:numId w:val="1"/>
        </w:numPr>
        <w:spacing w:after="120" w:line="360" w:lineRule="auto"/>
        <w:ind w:left="0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>Измерительные приборы.</w:t>
      </w:r>
    </w:p>
    <w:p w14:paraId="66176AF4" w14:textId="2A06B4A2" w:rsidR="00C833F8" w:rsidRPr="00CD6762" w:rsidRDefault="00CD6762" w:rsidP="00CD6762">
      <w:pPr>
        <w:pStyle w:val="a3"/>
        <w:numPr>
          <w:ilvl w:val="0"/>
          <w:numId w:val="20"/>
        </w:numPr>
        <w:spacing w:before="120" w:after="120" w:line="360" w:lineRule="auto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Cs/>
          <w:sz w:val="28"/>
        </w:rPr>
        <w:t>Осциллограф</w:t>
      </w:r>
    </w:p>
    <w:p w14:paraId="34219ECC" w14:textId="77777777" w:rsidR="00CD6762" w:rsidRPr="00CD6762" w:rsidRDefault="00CD6762" w:rsidP="00CD6762">
      <w:pPr>
        <w:pStyle w:val="a3"/>
        <w:spacing w:before="120" w:after="120" w:line="360" w:lineRule="auto"/>
        <w:rPr>
          <w:rFonts w:ascii="Times New Roman" w:eastAsia="Arial" w:hAnsi="Times New Roman" w:cs="Times New Roman"/>
          <w:b/>
          <w:sz w:val="28"/>
        </w:rPr>
      </w:pPr>
    </w:p>
    <w:p w14:paraId="080B77A2" w14:textId="6E419C55" w:rsidR="00DD31D7" w:rsidRPr="00F02A40" w:rsidRDefault="00653101" w:rsidP="0052150B">
      <w:pPr>
        <w:numPr>
          <w:ilvl w:val="0"/>
          <w:numId w:val="1"/>
        </w:numPr>
        <w:spacing w:before="120" w:after="120" w:line="360" w:lineRule="auto"/>
        <w:ind w:left="0"/>
        <w:rPr>
          <w:rFonts w:ascii="Times New Roman" w:eastAsia="Arial" w:hAnsi="Times New Roman" w:cs="Times New Roman"/>
          <w:b/>
          <w:sz w:val="28"/>
        </w:rPr>
      </w:pPr>
      <w:r w:rsidRPr="00210B19">
        <w:rPr>
          <w:rFonts w:ascii="Times New Roman" w:eastAsia="Arial" w:hAnsi="Times New Roman" w:cs="Times New Roman"/>
          <w:b/>
          <w:sz w:val="28"/>
        </w:rPr>
        <w:t xml:space="preserve">Схема установки. </w:t>
      </w:r>
    </w:p>
    <w:p w14:paraId="4254428E" w14:textId="674D3387" w:rsidR="00E34332" w:rsidRPr="00E24F2F" w:rsidRDefault="0074111D" w:rsidP="00E24F2F">
      <w:pPr>
        <w:spacing w:after="0"/>
        <w:jc w:val="center"/>
        <w:rPr>
          <w:rFonts w:ascii="Times New Roman" w:eastAsia="Arial" w:hAnsi="Times New Roman" w:cs="Times New Roman"/>
          <w:sz w:val="28"/>
        </w:rPr>
      </w:pPr>
      <w:r w:rsidRPr="0074111D">
        <w:rPr>
          <w:rFonts w:ascii="Times New Roman" w:eastAsia="Arial" w:hAnsi="Times New Roman" w:cs="Times New Roman"/>
          <w:noProof/>
          <w:sz w:val="28"/>
        </w:rPr>
        <w:drawing>
          <wp:inline distT="0" distB="0" distL="0" distR="0" wp14:anchorId="17BEA912" wp14:editId="0FED375A">
            <wp:extent cx="2959934" cy="2369820"/>
            <wp:effectExtent l="0" t="0" r="0" b="0"/>
            <wp:docPr id="934998761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98761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311" cy="23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638C" w14:textId="6821627E" w:rsidR="00E34332" w:rsidRDefault="00F02A40" w:rsidP="00731579">
      <w:pPr>
        <w:spacing w:after="600" w:line="240" w:lineRule="auto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Рисунок</w:t>
      </w:r>
      <w:r w:rsidRPr="00210B19">
        <w:rPr>
          <w:rFonts w:ascii="Times New Roman" w:eastAsia="Arial" w:hAnsi="Times New Roman" w:cs="Times New Roman"/>
        </w:rPr>
        <w:t xml:space="preserve"> 1 – </w:t>
      </w:r>
      <w:r w:rsidR="00E74306" w:rsidRPr="00E74306">
        <w:rPr>
          <w:rFonts w:ascii="Times New Roman" w:eastAsia="Arial" w:hAnsi="Times New Roman" w:cs="Times New Roman"/>
        </w:rPr>
        <w:t>Общая схема лабораторной установки</w:t>
      </w:r>
    </w:p>
    <w:p w14:paraId="413E442A" w14:textId="428DDC35" w:rsidR="00E24F2F" w:rsidRDefault="00E24F2F" w:rsidP="00E24F2F">
      <w:pPr>
        <w:jc w:val="center"/>
        <w:rPr>
          <w:rFonts w:ascii="Times New Roman" w:eastAsia="Arial" w:hAnsi="Times New Roman" w:cs="Times New Roman"/>
        </w:rPr>
      </w:pPr>
      <w:r>
        <w:rPr>
          <w:noProof/>
        </w:rPr>
        <w:drawing>
          <wp:inline distT="0" distB="0" distL="0" distR="0" wp14:anchorId="5745ADE0" wp14:editId="1F225B3F">
            <wp:extent cx="4443493" cy="21869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519" cy="22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EA4E" w14:textId="3508AF09" w:rsidR="003749E5" w:rsidRDefault="00E24F2F" w:rsidP="003470AE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Рисунок 2</w:t>
      </w:r>
      <w:r w:rsidRPr="00210B19">
        <w:rPr>
          <w:rFonts w:ascii="Times New Roman" w:eastAsia="Arial" w:hAnsi="Times New Roman" w:cs="Times New Roman"/>
        </w:rPr>
        <w:t xml:space="preserve"> – </w:t>
      </w:r>
      <w:r w:rsidRPr="00E24F2F">
        <w:rPr>
          <w:rFonts w:ascii="Times New Roman" w:eastAsia="Arial" w:hAnsi="Times New Roman" w:cs="Times New Roman"/>
        </w:rPr>
        <w:t>Общий вид лабораторной установки</w:t>
      </w:r>
      <w:r w:rsidR="006F7120">
        <w:rPr>
          <w:rFonts w:ascii="Times New Roman" w:eastAsia="Arial" w:hAnsi="Times New Roman" w:cs="Times New Roman"/>
        </w:rPr>
        <w:t xml:space="preserve"> (</w:t>
      </w:r>
      <w:r w:rsidR="006F7120" w:rsidRPr="006F7120">
        <w:rPr>
          <w:rFonts w:ascii="Times New Roman" w:eastAsia="Arial" w:hAnsi="Times New Roman" w:cs="Times New Roman"/>
        </w:rPr>
        <w:t>генератор (1)</w:t>
      </w:r>
      <w:r w:rsidR="006F7120">
        <w:rPr>
          <w:rFonts w:ascii="Times New Roman" w:eastAsia="Arial" w:hAnsi="Times New Roman" w:cs="Times New Roman"/>
        </w:rPr>
        <w:t xml:space="preserve">, </w:t>
      </w:r>
      <w:r w:rsidR="006F7120" w:rsidRPr="006F7120">
        <w:rPr>
          <w:rFonts w:ascii="Times New Roman" w:eastAsia="Arial" w:hAnsi="Times New Roman" w:cs="Times New Roman"/>
        </w:rPr>
        <w:t>блок ФПЭ-11 (2</w:t>
      </w:r>
      <w:r w:rsidR="006F7120">
        <w:rPr>
          <w:rFonts w:ascii="Times New Roman" w:eastAsia="Arial" w:hAnsi="Times New Roman" w:cs="Times New Roman"/>
        </w:rPr>
        <w:t>), о</w:t>
      </w:r>
      <w:r w:rsidR="006F7120" w:rsidRPr="006F7120">
        <w:rPr>
          <w:rFonts w:ascii="Times New Roman" w:eastAsia="Arial" w:hAnsi="Times New Roman" w:cs="Times New Roman"/>
        </w:rPr>
        <w:t>сциллограф (3)</w:t>
      </w:r>
      <w:r w:rsidR="006F7120">
        <w:rPr>
          <w:rFonts w:ascii="Times New Roman" w:eastAsia="Arial" w:hAnsi="Times New Roman" w:cs="Times New Roman"/>
        </w:rPr>
        <w:t>, б</w:t>
      </w:r>
      <w:r w:rsidR="006F7120" w:rsidRPr="006F7120">
        <w:rPr>
          <w:rFonts w:ascii="Times New Roman" w:eastAsia="Arial" w:hAnsi="Times New Roman" w:cs="Times New Roman"/>
        </w:rPr>
        <w:t>лок "Магазин емкостей"(4</w:t>
      </w:r>
      <w:r w:rsidR="006F7120">
        <w:rPr>
          <w:rFonts w:ascii="Times New Roman" w:eastAsia="Arial" w:hAnsi="Times New Roman" w:cs="Times New Roman"/>
        </w:rPr>
        <w:t>))</w:t>
      </w:r>
    </w:p>
    <w:p w14:paraId="292FB3FA" w14:textId="77777777" w:rsidR="003749E5" w:rsidRDefault="003749E5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14:paraId="390DB748" w14:textId="4D1D1CC3" w:rsidR="00731579" w:rsidRDefault="00653101" w:rsidP="00E37E05">
      <w:pPr>
        <w:numPr>
          <w:ilvl w:val="0"/>
          <w:numId w:val="1"/>
        </w:numPr>
        <w:spacing w:before="240" w:after="120" w:line="360" w:lineRule="auto"/>
        <w:ind w:left="0"/>
        <w:rPr>
          <w:rFonts w:ascii="Times New Roman" w:eastAsia="Arial" w:hAnsi="Times New Roman" w:cs="Times New Roman"/>
          <w:b/>
          <w:sz w:val="28"/>
        </w:rPr>
        <w:sectPr w:rsidR="00731579" w:rsidSect="0012699B">
          <w:type w:val="continuous"/>
          <w:pgSz w:w="11900" w:h="16840"/>
          <w:pgMar w:top="723" w:right="772" w:bottom="728" w:left="851" w:header="720" w:footer="720" w:gutter="0"/>
          <w:cols w:space="720"/>
        </w:sectPr>
      </w:pPr>
      <w:r w:rsidRPr="00F02A40">
        <w:rPr>
          <w:rFonts w:ascii="Times New Roman" w:eastAsia="Arial" w:hAnsi="Times New Roman" w:cs="Times New Roman"/>
          <w:b/>
          <w:sz w:val="28"/>
        </w:rPr>
        <w:lastRenderedPageBreak/>
        <w:t xml:space="preserve">Результаты прямых </w:t>
      </w:r>
      <w:r w:rsidR="00800C02">
        <w:rPr>
          <w:rFonts w:ascii="Times New Roman" w:eastAsia="Arial" w:hAnsi="Times New Roman" w:cs="Times New Roman"/>
          <w:b/>
          <w:sz w:val="28"/>
        </w:rPr>
        <w:t xml:space="preserve">и косвенных </w:t>
      </w:r>
      <w:r w:rsidR="00F02A40">
        <w:rPr>
          <w:rFonts w:ascii="Times New Roman" w:eastAsia="Arial" w:hAnsi="Times New Roman" w:cs="Times New Roman"/>
          <w:b/>
          <w:sz w:val="28"/>
        </w:rPr>
        <w:t>измерений</w:t>
      </w:r>
      <w:r w:rsidR="00800C02">
        <w:rPr>
          <w:rFonts w:ascii="Times New Roman" w:eastAsia="Arial" w:hAnsi="Times New Roman" w:cs="Times New Roman"/>
          <w:b/>
          <w:sz w:val="28"/>
        </w:rPr>
        <w:t>,</w:t>
      </w:r>
      <w:r w:rsidR="00F02A40">
        <w:rPr>
          <w:rFonts w:ascii="Times New Roman" w:eastAsia="Arial" w:hAnsi="Times New Roman" w:cs="Times New Roman"/>
          <w:b/>
          <w:sz w:val="28"/>
        </w:rPr>
        <w:t xml:space="preserve"> их обработк</w:t>
      </w:r>
      <w:r w:rsidR="00800C02">
        <w:rPr>
          <w:rFonts w:ascii="Times New Roman" w:eastAsia="Arial" w:hAnsi="Times New Roman" w:cs="Times New Roman"/>
          <w:b/>
          <w:sz w:val="28"/>
        </w:rPr>
        <w:t>а</w:t>
      </w:r>
      <w:r w:rsidR="00731579">
        <w:rPr>
          <w:rFonts w:ascii="Times New Roman" w:eastAsia="Arial" w:hAnsi="Times New Roman" w:cs="Times New Roman"/>
          <w:b/>
          <w:sz w:val="28"/>
        </w:rPr>
        <w:t>.</w:t>
      </w:r>
    </w:p>
    <w:tbl>
      <w:tblPr>
        <w:tblStyle w:val="a7"/>
        <w:tblW w:w="260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349"/>
      </w:tblGrid>
      <w:tr w:rsidR="00E24F2F" w:rsidRPr="00C557EC" w14:paraId="12448696" w14:textId="77777777" w:rsidTr="00C557EC">
        <w:trPr>
          <w:trHeight w:val="479"/>
          <w:jc w:val="center"/>
        </w:trPr>
        <w:tc>
          <w:tcPr>
            <w:tcW w:w="1254" w:type="dxa"/>
            <w:vAlign w:val="center"/>
          </w:tcPr>
          <w:p w14:paraId="15A18FE3" w14:textId="27014250" w:rsidR="00E24F2F" w:rsidRPr="00C557EC" w:rsidRDefault="00ED470F" w:rsidP="00E24F2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f</m:t>
              </m:r>
            </m:oMath>
            <w:r w:rsidR="00E37E05" w:rsidRPr="00C557EC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  <w:lang w:val="en-US"/>
              </w:rPr>
              <w:t xml:space="preserve">, </w:t>
            </w:r>
            <w:r w:rsidR="002220B3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Г</w:t>
            </w:r>
            <w:r w:rsidR="00E37E05" w:rsidRPr="00C557EC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ц</w:t>
            </w:r>
          </w:p>
        </w:tc>
        <w:tc>
          <w:tcPr>
            <w:tcW w:w="1349" w:type="dxa"/>
            <w:vAlign w:val="center"/>
          </w:tcPr>
          <w:p w14:paraId="7219A3BF" w14:textId="58B614B3" w:rsidR="00E24F2F" w:rsidRPr="00C557EC" w:rsidRDefault="00E37E05" w:rsidP="00E37E05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C557E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U</w:t>
            </w:r>
            <w:r w:rsidRPr="00C557EC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  <w:lang w:val="en-US"/>
              </w:rPr>
              <w:t>R</w:t>
            </w:r>
            <w:r w:rsidR="00E24F2F" w:rsidRPr="00C557EC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, </w:t>
            </w:r>
            <w:r w:rsidRPr="00C557EC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мВ</w:t>
            </w:r>
          </w:p>
        </w:tc>
      </w:tr>
      <w:tr w:rsidR="00E37E05" w:rsidRPr="00C557EC" w14:paraId="4886F1DC" w14:textId="77777777" w:rsidTr="00C557EC">
        <w:trPr>
          <w:trHeight w:val="401"/>
          <w:jc w:val="center"/>
        </w:trPr>
        <w:tc>
          <w:tcPr>
            <w:tcW w:w="1254" w:type="dxa"/>
            <w:vAlign w:val="center"/>
          </w:tcPr>
          <w:p w14:paraId="69EBE4CF" w14:textId="18341F81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49" w:type="dxa"/>
            <w:vAlign w:val="center"/>
          </w:tcPr>
          <w:p w14:paraId="19B5BB82" w14:textId="10FAA63C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</w:tr>
      <w:tr w:rsidR="00E37E05" w:rsidRPr="00C557EC" w14:paraId="1CEF2C93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7BF9504C" w14:textId="537FBCFE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1349" w:type="dxa"/>
            <w:vAlign w:val="center"/>
          </w:tcPr>
          <w:p w14:paraId="268A6979" w14:textId="64C15BCD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424</w:t>
            </w:r>
          </w:p>
        </w:tc>
      </w:tr>
      <w:tr w:rsidR="00E37E05" w:rsidRPr="00C557EC" w14:paraId="1920E710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1E8DC2CB" w14:textId="2DCA180B" w:rsidR="00E37E05" w:rsidRPr="00C557EC" w:rsidRDefault="00E37E05" w:rsidP="00731579">
            <w:pPr>
              <w:ind w:left="-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349" w:type="dxa"/>
            <w:vAlign w:val="center"/>
          </w:tcPr>
          <w:p w14:paraId="3F76B2D9" w14:textId="32DD48A2" w:rsidR="00E37E05" w:rsidRPr="00C557EC" w:rsidRDefault="00E37E05" w:rsidP="00731579">
            <w:pPr>
              <w:ind w:left="-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</w:p>
        </w:tc>
      </w:tr>
      <w:tr w:rsidR="00E37E05" w:rsidRPr="00C557EC" w14:paraId="2E16E6DE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1E4D0D95" w14:textId="23291B84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1150</w:t>
            </w:r>
          </w:p>
        </w:tc>
        <w:tc>
          <w:tcPr>
            <w:tcW w:w="1349" w:type="dxa"/>
            <w:vAlign w:val="center"/>
          </w:tcPr>
          <w:p w14:paraId="0D0ECC86" w14:textId="7CE56707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696</w:t>
            </w:r>
          </w:p>
        </w:tc>
      </w:tr>
      <w:tr w:rsidR="00E37E05" w:rsidRPr="00C557EC" w14:paraId="26590442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534A7897" w14:textId="7B11507F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349" w:type="dxa"/>
            <w:vAlign w:val="center"/>
          </w:tcPr>
          <w:p w14:paraId="6B012799" w14:textId="07AE61DF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824</w:t>
            </w:r>
          </w:p>
        </w:tc>
      </w:tr>
      <w:tr w:rsidR="00E37E05" w:rsidRPr="00C557EC" w14:paraId="36D6BE3E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718B51DB" w14:textId="624A0528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1349" w:type="dxa"/>
            <w:vAlign w:val="center"/>
          </w:tcPr>
          <w:p w14:paraId="08D036E6" w14:textId="47ED51E5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848</w:t>
            </w:r>
          </w:p>
        </w:tc>
      </w:tr>
      <w:tr w:rsidR="00E37E05" w:rsidRPr="00C557EC" w14:paraId="4FC04EF5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6C184B8E" w14:textId="4CB4B476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349" w:type="dxa"/>
            <w:vAlign w:val="center"/>
          </w:tcPr>
          <w:p w14:paraId="7B178117" w14:textId="766BACA2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824</w:t>
            </w:r>
          </w:p>
        </w:tc>
      </w:tr>
      <w:tr w:rsidR="00E37E05" w:rsidRPr="00C557EC" w14:paraId="12736083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3DD769A9" w14:textId="4B7BE00B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1350</w:t>
            </w:r>
          </w:p>
        </w:tc>
        <w:tc>
          <w:tcPr>
            <w:tcW w:w="1349" w:type="dxa"/>
            <w:vAlign w:val="center"/>
          </w:tcPr>
          <w:p w14:paraId="0BFD60B3" w14:textId="1BCAB904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</w:tc>
      </w:tr>
      <w:tr w:rsidR="00E37E05" w:rsidRPr="00C557EC" w14:paraId="6C7817CE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5AFCF3F9" w14:textId="6A4EE348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349" w:type="dxa"/>
            <w:vAlign w:val="center"/>
          </w:tcPr>
          <w:p w14:paraId="3528775E" w14:textId="4B289329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704</w:t>
            </w:r>
          </w:p>
        </w:tc>
      </w:tr>
      <w:tr w:rsidR="00E37E05" w:rsidRPr="00C557EC" w14:paraId="1D7F0554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54584660" w14:textId="6F722076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1450</w:t>
            </w:r>
          </w:p>
        </w:tc>
        <w:tc>
          <w:tcPr>
            <w:tcW w:w="1349" w:type="dxa"/>
            <w:vAlign w:val="center"/>
          </w:tcPr>
          <w:p w14:paraId="5990A7B7" w14:textId="6EA27B63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</w:tr>
      <w:tr w:rsidR="00E37E05" w:rsidRPr="00C557EC" w14:paraId="3F7D5DF0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455DA857" w14:textId="085450DF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349" w:type="dxa"/>
            <w:vAlign w:val="center"/>
          </w:tcPr>
          <w:p w14:paraId="350FF02A" w14:textId="6A646997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E37E05" w:rsidRPr="00C557EC" w14:paraId="3E02F01C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52E36504" w14:textId="25AF342F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1550</w:t>
            </w:r>
          </w:p>
        </w:tc>
        <w:tc>
          <w:tcPr>
            <w:tcW w:w="1349" w:type="dxa"/>
            <w:vAlign w:val="center"/>
          </w:tcPr>
          <w:p w14:paraId="78A71CA5" w14:textId="2933C3F6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</w:p>
        </w:tc>
      </w:tr>
      <w:tr w:rsidR="00E37E05" w:rsidRPr="00C557EC" w14:paraId="5654F3D0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732D4D4A" w14:textId="4D71B941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349" w:type="dxa"/>
            <w:vAlign w:val="center"/>
          </w:tcPr>
          <w:p w14:paraId="2BFAF9FC" w14:textId="41F182BE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488</w:t>
            </w:r>
          </w:p>
        </w:tc>
      </w:tr>
      <w:tr w:rsidR="00E37E05" w:rsidRPr="00C557EC" w14:paraId="02EE0CD5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062D1CCF" w14:textId="1EDCC5B6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1650</w:t>
            </w:r>
          </w:p>
        </w:tc>
        <w:tc>
          <w:tcPr>
            <w:tcW w:w="1349" w:type="dxa"/>
            <w:vAlign w:val="center"/>
          </w:tcPr>
          <w:p w14:paraId="0BB6E7FA" w14:textId="69318CB6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</w:tr>
      <w:tr w:rsidR="00E37E05" w:rsidRPr="00C557EC" w14:paraId="71C0C3A0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0E6BB62C" w14:textId="16999B74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1349" w:type="dxa"/>
            <w:vAlign w:val="center"/>
          </w:tcPr>
          <w:p w14:paraId="553873D6" w14:textId="2CF00C38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424</w:t>
            </w:r>
          </w:p>
        </w:tc>
      </w:tr>
      <w:tr w:rsidR="00E37E05" w:rsidRPr="00C557EC" w14:paraId="405D95D9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2CB89B96" w14:textId="1DED7DCB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1349" w:type="dxa"/>
            <w:vAlign w:val="center"/>
          </w:tcPr>
          <w:p w14:paraId="413599E4" w14:textId="10117B9E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392</w:t>
            </w:r>
          </w:p>
        </w:tc>
      </w:tr>
      <w:tr w:rsidR="00E37E05" w:rsidRPr="00C557EC" w14:paraId="21BA57F5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3BCBD999" w14:textId="3AFFA79E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349" w:type="dxa"/>
            <w:vAlign w:val="center"/>
          </w:tcPr>
          <w:p w14:paraId="1667A890" w14:textId="09C00384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</w:tr>
      <w:tr w:rsidR="00E37E05" w:rsidRPr="00C557EC" w14:paraId="4246A7D1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3022C0A6" w14:textId="7CCE2E30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1850</w:t>
            </w:r>
          </w:p>
        </w:tc>
        <w:tc>
          <w:tcPr>
            <w:tcW w:w="1349" w:type="dxa"/>
            <w:vAlign w:val="center"/>
          </w:tcPr>
          <w:p w14:paraId="40456BD5" w14:textId="26538B63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336</w:t>
            </w:r>
          </w:p>
        </w:tc>
      </w:tr>
      <w:tr w:rsidR="00E37E05" w:rsidRPr="00C557EC" w14:paraId="0297A85D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6A513A6D" w14:textId="0CCEE6D2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1349" w:type="dxa"/>
            <w:vAlign w:val="center"/>
          </w:tcPr>
          <w:p w14:paraId="493B4A21" w14:textId="6E1723C9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</w:tr>
      <w:tr w:rsidR="00E37E05" w:rsidRPr="00C557EC" w14:paraId="3ACF7A89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27EA78F2" w14:textId="7879B1AB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</w:tc>
        <w:tc>
          <w:tcPr>
            <w:tcW w:w="1349" w:type="dxa"/>
            <w:vAlign w:val="center"/>
          </w:tcPr>
          <w:p w14:paraId="692E9322" w14:textId="08C4D986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</w:tr>
      <w:tr w:rsidR="00E37E05" w:rsidRPr="00C557EC" w14:paraId="3B6BAFDC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320EE659" w14:textId="2D465AA6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349" w:type="dxa"/>
            <w:vAlign w:val="center"/>
          </w:tcPr>
          <w:p w14:paraId="00A7AB85" w14:textId="02D994C4" w:rsidR="00E37E05" w:rsidRPr="00C557EC" w:rsidRDefault="00E37E05" w:rsidP="00E37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7EC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</w:tbl>
    <w:p w14:paraId="5E3785DD" w14:textId="55277DAC" w:rsidR="00731579" w:rsidRDefault="00D46099" w:rsidP="00731579">
      <w:pPr>
        <w:spacing w:after="600" w:line="360" w:lineRule="auto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Таблица 1</w:t>
      </w:r>
      <w:r w:rsidR="005C3778" w:rsidRPr="00210B19">
        <w:rPr>
          <w:rFonts w:ascii="Times New Roman" w:eastAsia="Arial" w:hAnsi="Times New Roman" w:cs="Times New Roman"/>
        </w:rPr>
        <w:t xml:space="preserve"> – </w:t>
      </w:r>
      <w:r w:rsidR="005C3778">
        <w:rPr>
          <w:rFonts w:ascii="Times New Roman" w:eastAsia="Arial" w:hAnsi="Times New Roman" w:cs="Times New Roman"/>
        </w:rPr>
        <w:t>Результаты прямых измерений</w:t>
      </w:r>
    </w:p>
    <w:p w14:paraId="670D165C" w14:textId="77777777" w:rsidR="00731579" w:rsidRDefault="00731579" w:rsidP="00731579">
      <w:pPr>
        <w:spacing w:after="240" w:line="360" w:lineRule="auto"/>
        <w:jc w:val="center"/>
        <w:rPr>
          <w:rFonts w:ascii="Times New Roman" w:eastAsia="Arial" w:hAnsi="Times New Roman" w:cs="Times New Roman"/>
        </w:rPr>
      </w:pPr>
    </w:p>
    <w:tbl>
      <w:tblPr>
        <w:tblStyle w:val="a7"/>
        <w:tblW w:w="260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349"/>
      </w:tblGrid>
      <w:tr w:rsidR="00C557EC" w14:paraId="2C7B15E9" w14:textId="77777777" w:rsidTr="00C557EC">
        <w:trPr>
          <w:trHeight w:val="479"/>
          <w:jc w:val="center"/>
        </w:trPr>
        <w:tc>
          <w:tcPr>
            <w:tcW w:w="1254" w:type="dxa"/>
            <w:vAlign w:val="center"/>
          </w:tcPr>
          <w:p w14:paraId="3D77B5B1" w14:textId="2743C7A5" w:rsidR="00C557EC" w:rsidRPr="00D46099" w:rsidRDefault="00C557EC" w:rsidP="00C557EC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874E18">
              <w:rPr>
                <w:rFonts w:ascii="Times New Roman" w:hAnsi="Times New Roman" w:cs="Times New Roman"/>
                <w:b/>
                <w:sz w:val="26"/>
                <w:szCs w:val="26"/>
              </w:rPr>
              <w:t>С</w:t>
            </w:r>
            <w:r w:rsidRPr="00874E18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нФ</w:t>
            </w:r>
          </w:p>
        </w:tc>
        <w:tc>
          <w:tcPr>
            <w:tcW w:w="1349" w:type="dxa"/>
            <w:vAlign w:val="center"/>
          </w:tcPr>
          <w:p w14:paraId="012F7D61" w14:textId="1BCFC5DD" w:rsidR="00C557EC" w:rsidRPr="00D46099" w:rsidRDefault="00376F43" w:rsidP="00DB639D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f</m:t>
              </m:r>
            </m:oMath>
            <w:r w:rsidR="00C557EC" w:rsidRPr="00C557EC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  <w:lang w:val="en-US"/>
              </w:rPr>
              <w:t xml:space="preserve">, </w:t>
            </w:r>
            <w:r w:rsidR="002220B3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Г</w:t>
            </w:r>
            <w:r w:rsidR="00C557EC" w:rsidRPr="00C557EC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ц</w:t>
            </w:r>
          </w:p>
        </w:tc>
      </w:tr>
      <w:tr w:rsidR="00C557EC" w14:paraId="304A9709" w14:textId="77777777" w:rsidTr="00C557EC">
        <w:trPr>
          <w:trHeight w:val="401"/>
          <w:jc w:val="center"/>
        </w:trPr>
        <w:tc>
          <w:tcPr>
            <w:tcW w:w="1254" w:type="dxa"/>
            <w:vAlign w:val="center"/>
          </w:tcPr>
          <w:p w14:paraId="0904645D" w14:textId="456CE801" w:rsidR="00C557EC" w:rsidRPr="00DB639D" w:rsidRDefault="00E45917" w:rsidP="00DB63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9" w:type="dxa"/>
            <w:vAlign w:val="center"/>
          </w:tcPr>
          <w:p w14:paraId="569892DF" w14:textId="52E9227E" w:rsidR="00C557EC" w:rsidRPr="00DB639D" w:rsidRDefault="00E45917" w:rsidP="00DB6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12370</w:t>
            </w:r>
          </w:p>
        </w:tc>
      </w:tr>
      <w:tr w:rsidR="00C557EC" w14:paraId="015E5864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389112C1" w14:textId="5DF10C10" w:rsidR="00C557EC" w:rsidRPr="00874E18" w:rsidRDefault="00E45917" w:rsidP="00DB6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9" w:type="dxa"/>
            <w:vAlign w:val="center"/>
          </w:tcPr>
          <w:p w14:paraId="1F14F215" w14:textId="4133F277" w:rsidR="00C557EC" w:rsidRPr="00DB639D" w:rsidRDefault="00E45917" w:rsidP="00DB6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7160</w:t>
            </w:r>
          </w:p>
        </w:tc>
      </w:tr>
      <w:tr w:rsidR="00C557EC" w14:paraId="0AF96187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1B719A52" w14:textId="606A18DB" w:rsidR="00C557EC" w:rsidRPr="00874E18" w:rsidRDefault="00E45917" w:rsidP="00DB6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9" w:type="dxa"/>
            <w:vAlign w:val="center"/>
          </w:tcPr>
          <w:p w14:paraId="7A23FACC" w14:textId="1C79DB06" w:rsidR="00C557EC" w:rsidRPr="00DB639D" w:rsidRDefault="00E45917" w:rsidP="00DB6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3850</w:t>
            </w:r>
          </w:p>
        </w:tc>
      </w:tr>
      <w:tr w:rsidR="00C557EC" w14:paraId="291D6297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1C1F20BB" w14:textId="30DAD493" w:rsidR="00C557EC" w:rsidRPr="00E45917" w:rsidRDefault="00E45917" w:rsidP="00DB6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9" w:type="dxa"/>
            <w:vAlign w:val="center"/>
          </w:tcPr>
          <w:p w14:paraId="770E590B" w14:textId="2DFCF19E" w:rsidR="00C557EC" w:rsidRPr="00DB639D" w:rsidRDefault="00E45917" w:rsidP="00DB6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2490</w:t>
            </w:r>
          </w:p>
        </w:tc>
      </w:tr>
      <w:tr w:rsidR="00C557EC" w14:paraId="65C54392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24E12EB4" w14:textId="5619CC5D" w:rsidR="00C557EC" w:rsidRPr="00E45917" w:rsidRDefault="00E45917" w:rsidP="00DB6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49" w:type="dxa"/>
            <w:vAlign w:val="center"/>
          </w:tcPr>
          <w:p w14:paraId="6DC97CCA" w14:textId="5BCDF960" w:rsidR="00C557EC" w:rsidRPr="00DB639D" w:rsidRDefault="00E45917" w:rsidP="00DB6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1320</w:t>
            </w:r>
          </w:p>
        </w:tc>
      </w:tr>
      <w:tr w:rsidR="00C557EC" w14:paraId="2433C55F" w14:textId="77777777" w:rsidTr="00C557EC">
        <w:trPr>
          <w:trHeight w:val="407"/>
          <w:jc w:val="center"/>
        </w:trPr>
        <w:tc>
          <w:tcPr>
            <w:tcW w:w="1254" w:type="dxa"/>
            <w:vAlign w:val="center"/>
          </w:tcPr>
          <w:p w14:paraId="58A86D9C" w14:textId="36C1F822" w:rsidR="00C557EC" w:rsidRPr="00E45917" w:rsidRDefault="00E45917" w:rsidP="00DB6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349" w:type="dxa"/>
            <w:vAlign w:val="center"/>
          </w:tcPr>
          <w:p w14:paraId="5081F228" w14:textId="07E4B833" w:rsidR="00C557EC" w:rsidRPr="00DB639D" w:rsidRDefault="00E45917" w:rsidP="00DB63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</w:tr>
    </w:tbl>
    <w:p w14:paraId="540871D2" w14:textId="6299B1FD" w:rsidR="00DB639D" w:rsidRDefault="00DB639D" w:rsidP="00E45917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Таблица 2</w:t>
      </w:r>
      <w:r w:rsidRPr="00210B19">
        <w:rPr>
          <w:rFonts w:ascii="Times New Roman" w:eastAsia="Arial" w:hAnsi="Times New Roman" w:cs="Times New Roman"/>
        </w:rPr>
        <w:t xml:space="preserve"> – </w:t>
      </w:r>
      <w:r w:rsidR="00C557EC">
        <w:rPr>
          <w:rFonts w:ascii="Times New Roman" w:eastAsia="Arial" w:hAnsi="Times New Roman" w:cs="Times New Roman"/>
        </w:rPr>
        <w:t>Результаты прямых измерений</w:t>
      </w:r>
    </w:p>
    <w:p w14:paraId="69B86FDC" w14:textId="63A82F66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</w:p>
    <w:p w14:paraId="462F4C26" w14:textId="1F891D75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</w:p>
    <w:p w14:paraId="6A3BC833" w14:textId="127C3D4C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</w:p>
    <w:p w14:paraId="43484E3F" w14:textId="4E1B5FBF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</w:p>
    <w:p w14:paraId="0B34F2DD" w14:textId="0955BEE9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</w:p>
    <w:p w14:paraId="3989B415" w14:textId="77777777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</w:p>
    <w:p w14:paraId="2945497C" w14:textId="6220E25A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</w:p>
    <w:p w14:paraId="22987B67" w14:textId="4EC2D6B0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</w:p>
    <w:p w14:paraId="23B30797" w14:textId="2636E3AE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</w:p>
    <w:p w14:paraId="22C94A0D" w14:textId="1F2AA546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</w:p>
    <w:p w14:paraId="42132C05" w14:textId="748CA17E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</w:p>
    <w:p w14:paraId="521C4B45" w14:textId="22807082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</w:p>
    <w:p w14:paraId="5B540609" w14:textId="04060CA1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</w:pPr>
    </w:p>
    <w:p w14:paraId="457F5AD2" w14:textId="77777777" w:rsidR="00731579" w:rsidRDefault="00731579" w:rsidP="00996E0A">
      <w:pPr>
        <w:spacing w:after="120" w:line="240" w:lineRule="auto"/>
        <w:jc w:val="center"/>
        <w:rPr>
          <w:rFonts w:ascii="Times New Roman" w:eastAsia="Arial" w:hAnsi="Times New Roman" w:cs="Times New Roman"/>
        </w:rPr>
        <w:sectPr w:rsidR="00731579" w:rsidSect="0012699B">
          <w:type w:val="continuous"/>
          <w:pgSz w:w="11900" w:h="16840"/>
          <w:pgMar w:top="723" w:right="772" w:bottom="728" w:left="851" w:header="720" w:footer="720" w:gutter="0"/>
          <w:cols w:num="2" w:space="720"/>
        </w:sectPr>
      </w:pPr>
    </w:p>
    <w:p w14:paraId="3DD5D74F" w14:textId="0CE67DBD" w:rsidR="00225959" w:rsidRPr="00225959" w:rsidRDefault="00225959" w:rsidP="00731579">
      <w:pPr>
        <w:spacing w:after="120" w:line="360" w:lineRule="auto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225959">
        <w:rPr>
          <w:rFonts w:ascii="Times New Roman" w:eastAsia="Arial" w:hAnsi="Times New Roman" w:cs="Times New Roman"/>
          <w:sz w:val="24"/>
          <w:szCs w:val="24"/>
        </w:rPr>
        <w:t xml:space="preserve">Косвенные измерения: </w:t>
      </w:r>
      <w:r w:rsidR="005E0FB0">
        <w:rPr>
          <w:rFonts w:ascii="Times New Roman" w:eastAsia="Arial" w:hAnsi="Times New Roman" w:cs="Times New Roman"/>
          <w:sz w:val="24"/>
          <w:szCs w:val="24"/>
        </w:rPr>
        <w:t>Δ</w:t>
      </w:r>
      <w:r w:rsidR="005E0FB0" w:rsidRPr="00225959">
        <w:rPr>
          <w:rFonts w:ascii="Times New Roman" w:eastAsia="Arial" w:hAnsi="Times New Roman" w:cs="Times New Roman"/>
          <w:sz w:val="24"/>
          <w:szCs w:val="24"/>
          <w:lang w:val="en-US"/>
        </w:rPr>
        <w:t>Ω</w:t>
      </w:r>
      <w:r w:rsidR="005E0FB0" w:rsidRPr="0073157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E0FB0">
        <w:rPr>
          <w:rFonts w:ascii="Times New Roman" w:eastAsia="Arial" w:hAnsi="Times New Roman" w:cs="Times New Roman"/>
          <w:sz w:val="24"/>
          <w:szCs w:val="24"/>
        </w:rPr>
        <w:t>= 2386,4 рад</w:t>
      </w:r>
      <w:r w:rsidR="005E0FB0" w:rsidRPr="00731579">
        <w:rPr>
          <w:rFonts w:ascii="Times New Roman" w:eastAsia="Arial" w:hAnsi="Times New Roman" w:cs="Times New Roman"/>
          <w:sz w:val="24"/>
          <w:szCs w:val="24"/>
        </w:rPr>
        <w:t>/</w:t>
      </w:r>
      <w:r w:rsidR="005E0FB0">
        <w:rPr>
          <w:rFonts w:ascii="Times New Roman" w:eastAsia="Arial" w:hAnsi="Times New Roman" w:cs="Times New Roman"/>
          <w:sz w:val="24"/>
          <w:szCs w:val="24"/>
          <w:lang w:val="en-US"/>
        </w:rPr>
        <w:t>c</w:t>
      </w:r>
      <w:r w:rsidR="005E0FB0" w:rsidRPr="00731579">
        <w:rPr>
          <w:rFonts w:ascii="Times New Roman" w:eastAsia="Arial" w:hAnsi="Times New Roman" w:cs="Times New Roman"/>
          <w:sz w:val="24"/>
          <w:szCs w:val="24"/>
        </w:rPr>
        <w:t xml:space="preserve">; </w:t>
      </w:r>
      <w:r w:rsidRPr="00225959">
        <w:rPr>
          <w:rFonts w:ascii="Times New Roman" w:eastAsia="Arial" w:hAnsi="Times New Roman" w:cs="Times New Roman"/>
          <w:sz w:val="24"/>
          <w:szCs w:val="24"/>
          <w:lang w:val="en-US"/>
        </w:rPr>
        <w:t>Ω</w:t>
      </w:r>
      <w:r w:rsidRPr="00731579">
        <w:rPr>
          <w:rFonts w:ascii="Times New Roman" w:eastAsia="Arial" w:hAnsi="Times New Roman" w:cs="Times New Roman"/>
          <w:sz w:val="24"/>
          <w:szCs w:val="24"/>
          <w:vertAlign w:val="subscript"/>
        </w:rPr>
        <w:t>рез</w:t>
      </w:r>
      <w:r w:rsidRPr="0073157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731579">
        <w:rPr>
          <w:rFonts w:ascii="Times New Roman" w:eastAsia="Arial" w:hAnsi="Times New Roman" w:cs="Times New Roman"/>
          <w:sz w:val="24"/>
          <w:szCs w:val="24"/>
          <w:vertAlign w:val="subscript"/>
        </w:rPr>
        <w:t>теор</w:t>
      </w:r>
      <w:r w:rsidRPr="00225959">
        <w:rPr>
          <w:rFonts w:ascii="Times New Roman" w:eastAsia="Arial" w:hAnsi="Times New Roman" w:cs="Times New Roman"/>
          <w:sz w:val="24"/>
          <w:szCs w:val="24"/>
        </w:rPr>
        <w:t xml:space="preserve"> = 7762,2 рад</w:t>
      </w:r>
      <w:r w:rsidRPr="00731579">
        <w:rPr>
          <w:rFonts w:ascii="Times New Roman" w:eastAsia="Arial" w:hAnsi="Times New Roman" w:cs="Times New Roman"/>
          <w:sz w:val="24"/>
          <w:szCs w:val="24"/>
        </w:rPr>
        <w:t>/</w:t>
      </w:r>
      <w:r w:rsidRPr="00225959">
        <w:rPr>
          <w:rFonts w:ascii="Times New Roman" w:eastAsia="Arial" w:hAnsi="Times New Roman" w:cs="Times New Roman"/>
          <w:sz w:val="24"/>
          <w:szCs w:val="24"/>
          <w:lang w:val="en-US"/>
        </w:rPr>
        <w:t>c</w:t>
      </w:r>
      <w:r w:rsidRPr="00225959">
        <w:rPr>
          <w:rFonts w:ascii="Times New Roman" w:eastAsia="Arial" w:hAnsi="Times New Roman" w:cs="Times New Roman"/>
          <w:sz w:val="24"/>
          <w:szCs w:val="24"/>
        </w:rPr>
        <w:t xml:space="preserve">; </w:t>
      </w:r>
      <w:r w:rsidRPr="00225959">
        <w:rPr>
          <w:rFonts w:ascii="Times New Roman" w:eastAsia="Arial" w:hAnsi="Times New Roman" w:cs="Times New Roman"/>
          <w:sz w:val="24"/>
          <w:szCs w:val="24"/>
          <w:lang w:val="en-US"/>
        </w:rPr>
        <w:t>Ω</w:t>
      </w:r>
      <w:r w:rsidRPr="00731579">
        <w:rPr>
          <w:rFonts w:ascii="Times New Roman" w:eastAsia="Arial" w:hAnsi="Times New Roman" w:cs="Times New Roman"/>
          <w:sz w:val="24"/>
          <w:szCs w:val="24"/>
          <w:vertAlign w:val="subscript"/>
        </w:rPr>
        <w:t xml:space="preserve">рез </w:t>
      </w:r>
      <w:r w:rsidRPr="00225959">
        <w:rPr>
          <w:rFonts w:ascii="Times New Roman" w:eastAsia="Arial" w:hAnsi="Times New Roman" w:cs="Times New Roman"/>
          <w:sz w:val="24"/>
          <w:szCs w:val="24"/>
          <w:vertAlign w:val="subscript"/>
        </w:rPr>
        <w:t>экс</w:t>
      </w:r>
      <w:r w:rsidRPr="00225959">
        <w:rPr>
          <w:rFonts w:ascii="Times New Roman" w:eastAsia="Arial" w:hAnsi="Times New Roman" w:cs="Times New Roman"/>
          <w:sz w:val="24"/>
          <w:szCs w:val="24"/>
        </w:rPr>
        <w:t xml:space="preserve"> = 7850,0</w:t>
      </w:r>
      <w:r w:rsidRPr="0073157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25959">
        <w:rPr>
          <w:rFonts w:ascii="Times New Roman" w:eastAsia="Arial" w:hAnsi="Times New Roman" w:cs="Times New Roman"/>
          <w:sz w:val="24"/>
          <w:szCs w:val="24"/>
        </w:rPr>
        <w:t>рад</w:t>
      </w:r>
      <w:r w:rsidRPr="00731579">
        <w:rPr>
          <w:rFonts w:ascii="Times New Roman" w:eastAsia="Arial" w:hAnsi="Times New Roman" w:cs="Times New Roman"/>
          <w:sz w:val="24"/>
          <w:szCs w:val="24"/>
        </w:rPr>
        <w:t>/</w:t>
      </w:r>
      <w:r w:rsidRPr="00225959">
        <w:rPr>
          <w:rFonts w:ascii="Times New Roman" w:eastAsia="Arial" w:hAnsi="Times New Roman" w:cs="Times New Roman"/>
          <w:sz w:val="24"/>
          <w:szCs w:val="24"/>
          <w:lang w:val="en-US"/>
        </w:rPr>
        <w:t>c</w:t>
      </w:r>
      <w:r w:rsidRPr="00225959">
        <w:rPr>
          <w:rFonts w:ascii="Times New Roman" w:eastAsia="Arial" w:hAnsi="Times New Roman" w:cs="Times New Roman"/>
          <w:sz w:val="24"/>
          <w:szCs w:val="24"/>
        </w:rPr>
        <w:t xml:space="preserve">; </w:t>
      </w:r>
      <w:r w:rsidR="002220B3">
        <w:rPr>
          <w:rFonts w:ascii="Times New Roman" w:eastAsia="Arial" w:hAnsi="Times New Roman" w:cs="Times New Roman"/>
          <w:sz w:val="24"/>
          <w:szCs w:val="24"/>
        </w:rPr>
        <w:br/>
      </w:r>
      <w:r w:rsidRPr="00225959">
        <w:rPr>
          <w:rFonts w:ascii="Times New Roman" w:eastAsia="Arial" w:hAnsi="Times New Roman" w:cs="Times New Roman"/>
          <w:sz w:val="24"/>
          <w:szCs w:val="24"/>
          <w:lang w:val="en-US"/>
        </w:rPr>
        <w:t>Q</w:t>
      </w:r>
      <w:r w:rsidRPr="00225959">
        <w:rPr>
          <w:rFonts w:ascii="Times New Roman" w:eastAsia="Arial" w:hAnsi="Times New Roman" w:cs="Times New Roman"/>
          <w:sz w:val="24"/>
          <w:szCs w:val="24"/>
          <w:vertAlign w:val="subscript"/>
        </w:rPr>
        <w:t>теор</w:t>
      </w:r>
      <w:r w:rsidRPr="00225959">
        <w:rPr>
          <w:rFonts w:ascii="Times New Roman" w:eastAsia="Arial" w:hAnsi="Times New Roman" w:cs="Times New Roman"/>
          <w:sz w:val="24"/>
          <w:szCs w:val="24"/>
        </w:rPr>
        <w:t xml:space="preserve"> = 3,12; </w:t>
      </w:r>
      <w:r w:rsidRPr="00225959">
        <w:rPr>
          <w:rFonts w:ascii="Times New Roman" w:eastAsia="Arial" w:hAnsi="Times New Roman" w:cs="Times New Roman"/>
          <w:sz w:val="24"/>
          <w:szCs w:val="24"/>
          <w:lang w:val="en-US"/>
        </w:rPr>
        <w:t>Q</w:t>
      </w:r>
      <w:r w:rsidRPr="00225959">
        <w:rPr>
          <w:rFonts w:ascii="Times New Roman" w:eastAsia="Arial" w:hAnsi="Times New Roman" w:cs="Times New Roman"/>
          <w:sz w:val="24"/>
          <w:szCs w:val="24"/>
          <w:vertAlign w:val="subscript"/>
        </w:rPr>
        <w:t>экс</w:t>
      </w:r>
      <w:r w:rsidRPr="00225959">
        <w:rPr>
          <w:rFonts w:ascii="Times New Roman" w:eastAsia="Arial" w:hAnsi="Times New Roman" w:cs="Times New Roman"/>
          <w:sz w:val="24"/>
          <w:szCs w:val="24"/>
        </w:rPr>
        <w:t xml:space="preserve"> = 3,28</w:t>
      </w:r>
      <w:r>
        <w:rPr>
          <w:rFonts w:ascii="Times New Roman" w:eastAsia="Arial" w:hAnsi="Times New Roman" w:cs="Times New Roman"/>
          <w:sz w:val="24"/>
          <w:szCs w:val="24"/>
        </w:rPr>
        <w:t xml:space="preserve">;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L</w:t>
      </w:r>
      <w:r w:rsidRPr="00731579">
        <w:rPr>
          <w:rFonts w:ascii="Times New Roman" w:eastAsia="Arial" w:hAnsi="Times New Roman" w:cs="Times New Roman"/>
          <w:sz w:val="24"/>
          <w:szCs w:val="24"/>
        </w:rPr>
        <w:t xml:space="preserve"> = 0,16 </w:t>
      </w:r>
      <w:r>
        <w:rPr>
          <w:rFonts w:ascii="Times New Roman" w:eastAsia="Arial" w:hAnsi="Times New Roman" w:cs="Times New Roman"/>
          <w:sz w:val="24"/>
          <w:szCs w:val="24"/>
        </w:rPr>
        <w:t xml:space="preserve">Гн;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R</w:t>
      </w:r>
      <w:r w:rsidRPr="00731579">
        <w:rPr>
          <w:rFonts w:ascii="Times New Roman" w:eastAsia="Arial" w:hAnsi="Times New Roman" w:cs="Times New Roman"/>
          <w:sz w:val="24"/>
          <w:szCs w:val="24"/>
        </w:rPr>
        <w:t xml:space="preserve"> = 995,8 </w:t>
      </w:r>
      <w:r>
        <w:rPr>
          <w:rFonts w:ascii="Times New Roman" w:eastAsia="Arial" w:hAnsi="Times New Roman" w:cs="Times New Roman"/>
          <w:sz w:val="24"/>
          <w:szCs w:val="24"/>
        </w:rPr>
        <w:t>Ом.</w:t>
      </w:r>
    </w:p>
    <w:p w14:paraId="0542282E" w14:textId="2BD3098E" w:rsidR="00DD31D7" w:rsidRDefault="00B22EFA" w:rsidP="00731579">
      <w:pPr>
        <w:numPr>
          <w:ilvl w:val="0"/>
          <w:numId w:val="1"/>
        </w:numPr>
        <w:spacing w:before="240" w:after="240" w:line="360" w:lineRule="auto"/>
        <w:ind w:left="0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>Погрешности</w:t>
      </w:r>
      <w:r w:rsidR="005C3778" w:rsidRPr="005C3778">
        <w:rPr>
          <w:rFonts w:ascii="Times New Roman" w:eastAsia="Arial" w:hAnsi="Times New Roman" w:cs="Times New Roman"/>
          <w:b/>
          <w:sz w:val="28"/>
        </w:rPr>
        <w:t xml:space="preserve"> измерений</w:t>
      </w:r>
      <w:r w:rsidR="00653101" w:rsidRPr="005C3778">
        <w:rPr>
          <w:rFonts w:ascii="Times New Roman" w:eastAsia="Arial" w:hAnsi="Times New Roman" w:cs="Times New Roman"/>
          <w:b/>
          <w:sz w:val="28"/>
        </w:rPr>
        <w:t xml:space="preserve">. </w:t>
      </w:r>
    </w:p>
    <w:p w14:paraId="2F9B2D7C" w14:textId="77777777" w:rsidR="0064076E" w:rsidRPr="00731579" w:rsidRDefault="00225959" w:rsidP="00731579">
      <w:pPr>
        <w:pStyle w:val="a3"/>
        <w:spacing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Ω</w:t>
      </w:r>
      <w:r w:rsidRPr="00731579">
        <w:rPr>
          <w:rFonts w:ascii="Times New Roman" w:eastAsia="Arial" w:hAnsi="Times New Roman" w:cs="Times New Roman"/>
          <w:sz w:val="28"/>
          <w:szCs w:val="28"/>
          <w:vertAlign w:val="subscript"/>
        </w:rPr>
        <w:t>рез</w:t>
      </w:r>
      <w:r w:rsidRPr="00731579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731579">
        <w:rPr>
          <w:rFonts w:ascii="Times New Roman" w:eastAsia="Arial" w:hAnsi="Times New Roman" w:cs="Times New Roman"/>
          <w:sz w:val="28"/>
          <w:szCs w:val="28"/>
          <w:vertAlign w:val="subscript"/>
        </w:rPr>
        <w:t>теор</w:t>
      </w:r>
      <w:r w:rsidRPr="005E0FB0">
        <w:rPr>
          <w:rFonts w:ascii="Times New Roman" w:eastAsia="Arial" w:hAnsi="Times New Roman" w:cs="Times New Roman"/>
          <w:sz w:val="28"/>
          <w:szCs w:val="28"/>
        </w:rPr>
        <w:t xml:space="preserve"> = </w:t>
      </w:r>
      <w:r w:rsidR="000E0153" w:rsidRPr="005E0FB0">
        <w:rPr>
          <w:rFonts w:ascii="Times New Roman" w:eastAsia="Arial" w:hAnsi="Times New Roman" w:cs="Times New Roman"/>
          <w:sz w:val="28"/>
          <w:szCs w:val="28"/>
        </w:rPr>
        <w:t>(</w:t>
      </w:r>
      <w:r w:rsidRPr="005E0FB0">
        <w:rPr>
          <w:rFonts w:ascii="Times New Roman" w:eastAsia="Arial" w:hAnsi="Times New Roman" w:cs="Times New Roman"/>
          <w:sz w:val="28"/>
          <w:szCs w:val="28"/>
        </w:rPr>
        <w:t>7762,2</w:t>
      </w:r>
      <w:r w:rsidR="000E0153" w:rsidRPr="005E0FB0">
        <w:rPr>
          <w:rFonts w:ascii="Times New Roman" w:eastAsia="Arial" w:hAnsi="Times New Roman" w:cs="Times New Roman"/>
          <w:sz w:val="28"/>
          <w:szCs w:val="28"/>
        </w:rPr>
        <w:t>±171,9)</w:t>
      </w:r>
      <w:r w:rsidRPr="005E0FB0">
        <w:rPr>
          <w:rFonts w:ascii="Times New Roman" w:eastAsia="Arial" w:hAnsi="Times New Roman" w:cs="Times New Roman"/>
          <w:sz w:val="28"/>
          <w:szCs w:val="28"/>
        </w:rPr>
        <w:t xml:space="preserve"> рад</w:t>
      </w:r>
      <w:r w:rsidRPr="00731579">
        <w:rPr>
          <w:rFonts w:ascii="Times New Roman" w:eastAsia="Arial" w:hAnsi="Times New Roman" w:cs="Times New Roman"/>
          <w:sz w:val="28"/>
          <w:szCs w:val="28"/>
        </w:rPr>
        <w:t>/</w:t>
      </w: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="000E0153" w:rsidRPr="005E0FB0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0E0153" w:rsidRPr="005E0FB0">
        <w:rPr>
          <w:rFonts w:ascii="Cambria Math" w:hAnsi="Cambria Math" w:cs="Times New Roman"/>
          <w:sz w:val="28"/>
          <w:szCs w:val="28"/>
          <w:lang w:val="en-US"/>
        </w:rPr>
        <w:t>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E0153" w:rsidRPr="00731579">
        <w:rPr>
          <w:rFonts w:ascii="Times New Roman" w:hAnsi="Times New Roman" w:cs="Times New Roman"/>
          <w:sz w:val="28"/>
          <w:szCs w:val="28"/>
        </w:rPr>
        <w:t>= 2,2</w:t>
      </w:r>
      <w:r w:rsidR="000E0153" w:rsidRPr="005E0FB0">
        <w:rPr>
          <w:rFonts w:ascii="Times New Roman" w:hAnsi="Times New Roman" w:cs="Times New Roman"/>
          <w:sz w:val="28"/>
          <w:szCs w:val="28"/>
        </w:rPr>
        <w:t>1</w:t>
      </w:r>
      <w:r w:rsidR="000E0153" w:rsidRPr="00731579">
        <w:rPr>
          <w:rFonts w:ascii="Times New Roman" w:hAnsi="Times New Roman" w:cs="Times New Roman"/>
          <w:sz w:val="28"/>
          <w:szCs w:val="28"/>
        </w:rPr>
        <w:t xml:space="preserve">%, </w:t>
      </w:r>
      <w:r w:rsidR="000E0153" w:rsidRPr="005E0FB0">
        <w:rPr>
          <w:rFonts w:ascii="Cambria Math" w:hAnsi="Cambria Math" w:cs="Cambria Math"/>
          <w:sz w:val="28"/>
          <w:szCs w:val="28"/>
        </w:rPr>
        <w:t>𝛼</w:t>
      </w:r>
      <w:r w:rsidR="000E0153" w:rsidRPr="005E0FB0">
        <w:rPr>
          <w:rFonts w:ascii="Times New Roman" w:hAnsi="Times New Roman" w:cs="Times New Roman"/>
          <w:sz w:val="28"/>
          <w:szCs w:val="28"/>
        </w:rPr>
        <w:t xml:space="preserve"> = 0,95</w:t>
      </w:r>
      <w:r w:rsidR="000E0153" w:rsidRPr="00731579">
        <w:rPr>
          <w:rFonts w:ascii="Times New Roman" w:hAnsi="Times New Roman" w:cs="Times New Roman"/>
          <w:sz w:val="28"/>
          <w:szCs w:val="28"/>
        </w:rPr>
        <w:t>.</w:t>
      </w:r>
    </w:p>
    <w:p w14:paraId="19CB3BC1" w14:textId="6CB45FDA" w:rsidR="0064076E" w:rsidRPr="00731579" w:rsidRDefault="0064076E" w:rsidP="00731579">
      <w:pPr>
        <w:pStyle w:val="a3"/>
        <w:spacing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Q</w:t>
      </w:r>
      <w:r w:rsidRPr="00731579">
        <w:rPr>
          <w:rFonts w:ascii="Times New Roman" w:eastAsia="Arial" w:hAnsi="Times New Roman" w:cs="Times New Roman"/>
          <w:sz w:val="28"/>
          <w:szCs w:val="28"/>
          <w:vertAlign w:val="subscript"/>
        </w:rPr>
        <w:t>теор</w:t>
      </w:r>
      <w:r w:rsidRPr="005E0FB0">
        <w:rPr>
          <w:rFonts w:ascii="Times New Roman" w:eastAsia="Arial" w:hAnsi="Times New Roman" w:cs="Times New Roman"/>
          <w:sz w:val="28"/>
          <w:szCs w:val="28"/>
        </w:rPr>
        <w:t xml:space="preserve"> = (</w:t>
      </w:r>
      <w:r w:rsidRPr="00731579">
        <w:rPr>
          <w:rFonts w:ascii="Times New Roman" w:eastAsia="Arial" w:hAnsi="Times New Roman" w:cs="Times New Roman"/>
          <w:sz w:val="28"/>
          <w:szCs w:val="28"/>
        </w:rPr>
        <w:t>3,12</w:t>
      </w:r>
      <w:r w:rsidRPr="005E0FB0">
        <w:rPr>
          <w:rFonts w:ascii="Times New Roman" w:eastAsia="Arial" w:hAnsi="Times New Roman" w:cs="Times New Roman"/>
          <w:sz w:val="28"/>
          <w:szCs w:val="28"/>
        </w:rPr>
        <w:t>±</w:t>
      </w:r>
      <w:r w:rsidRPr="00731579">
        <w:rPr>
          <w:rFonts w:ascii="Times New Roman" w:eastAsia="Arial" w:hAnsi="Times New Roman" w:cs="Times New Roman"/>
          <w:sz w:val="28"/>
          <w:szCs w:val="28"/>
        </w:rPr>
        <w:t>0,147</w:t>
      </w:r>
      <w:r w:rsidRPr="005E0FB0">
        <w:rPr>
          <w:rFonts w:ascii="Times New Roman" w:eastAsia="Arial" w:hAnsi="Times New Roman" w:cs="Times New Roman"/>
          <w:sz w:val="28"/>
          <w:szCs w:val="28"/>
        </w:rPr>
        <w:t xml:space="preserve">), </w:t>
      </w:r>
      <w:r w:rsidRPr="005E0FB0">
        <w:rPr>
          <w:rFonts w:ascii="Cambria Math" w:hAnsi="Cambria Math" w:cs="Times New Roman"/>
          <w:sz w:val="28"/>
          <w:szCs w:val="28"/>
          <w:lang w:val="en-US"/>
        </w:rPr>
        <w:t>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31579">
        <w:rPr>
          <w:rFonts w:ascii="Times New Roman" w:hAnsi="Times New Roman" w:cs="Times New Roman"/>
          <w:sz w:val="28"/>
          <w:szCs w:val="28"/>
        </w:rPr>
        <w:t xml:space="preserve">= 4,7%, </w:t>
      </w:r>
      <w:r w:rsidRPr="005E0FB0">
        <w:rPr>
          <w:rFonts w:ascii="Cambria Math" w:hAnsi="Cambria Math" w:cs="Cambria Math"/>
          <w:sz w:val="28"/>
          <w:szCs w:val="28"/>
        </w:rPr>
        <w:t>𝛼</w:t>
      </w:r>
      <w:r w:rsidRPr="005E0FB0">
        <w:rPr>
          <w:rFonts w:ascii="Times New Roman" w:hAnsi="Times New Roman" w:cs="Times New Roman"/>
          <w:sz w:val="28"/>
          <w:szCs w:val="28"/>
        </w:rPr>
        <w:t xml:space="preserve"> = 0,95</w:t>
      </w:r>
      <w:r w:rsidRPr="00731579">
        <w:rPr>
          <w:rFonts w:ascii="Times New Roman" w:hAnsi="Times New Roman" w:cs="Times New Roman"/>
          <w:sz w:val="28"/>
          <w:szCs w:val="28"/>
        </w:rPr>
        <w:t>.</w:t>
      </w:r>
    </w:p>
    <w:p w14:paraId="7946EE24" w14:textId="2E2CD02A" w:rsidR="0064076E" w:rsidRPr="00731579" w:rsidRDefault="0064076E" w:rsidP="00731579">
      <w:pPr>
        <w:pStyle w:val="a3"/>
        <w:spacing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L</w:t>
      </w:r>
      <w:r w:rsidRPr="005E0FB0">
        <w:rPr>
          <w:rFonts w:ascii="Times New Roman" w:eastAsia="Arial" w:hAnsi="Times New Roman" w:cs="Times New Roman"/>
          <w:sz w:val="28"/>
          <w:szCs w:val="28"/>
        </w:rPr>
        <w:t xml:space="preserve"> = (</w:t>
      </w:r>
      <w:r w:rsidRPr="00731579">
        <w:rPr>
          <w:rFonts w:ascii="Times New Roman" w:eastAsia="Arial" w:hAnsi="Times New Roman" w:cs="Times New Roman"/>
          <w:sz w:val="28"/>
          <w:szCs w:val="28"/>
        </w:rPr>
        <w:t>0,16</w:t>
      </w:r>
      <w:r w:rsidRPr="005E0FB0">
        <w:rPr>
          <w:rFonts w:ascii="Times New Roman" w:eastAsia="Arial" w:hAnsi="Times New Roman" w:cs="Times New Roman"/>
          <w:sz w:val="28"/>
          <w:szCs w:val="28"/>
        </w:rPr>
        <w:t>±</w:t>
      </w:r>
      <w:r w:rsidRPr="00731579">
        <w:rPr>
          <w:rFonts w:ascii="Times New Roman" w:eastAsia="Arial" w:hAnsi="Times New Roman" w:cs="Times New Roman"/>
          <w:sz w:val="28"/>
          <w:szCs w:val="28"/>
        </w:rPr>
        <w:t>0,</w:t>
      </w:r>
      <w:r w:rsidR="005E0FB0" w:rsidRPr="00731579">
        <w:rPr>
          <w:rFonts w:ascii="Times New Roman" w:eastAsia="Arial" w:hAnsi="Times New Roman" w:cs="Times New Roman"/>
          <w:sz w:val="28"/>
          <w:szCs w:val="28"/>
        </w:rPr>
        <w:t>011</w:t>
      </w:r>
      <w:r w:rsidRPr="005E0FB0">
        <w:rPr>
          <w:rFonts w:ascii="Times New Roman" w:eastAsia="Arial" w:hAnsi="Times New Roman" w:cs="Times New Roman"/>
          <w:sz w:val="28"/>
          <w:szCs w:val="28"/>
        </w:rPr>
        <w:t xml:space="preserve">) </w:t>
      </w:r>
      <w:r w:rsidR="005E0FB0" w:rsidRPr="005E0FB0">
        <w:rPr>
          <w:rFonts w:ascii="Times New Roman" w:eastAsia="Arial" w:hAnsi="Times New Roman" w:cs="Times New Roman"/>
          <w:sz w:val="28"/>
          <w:szCs w:val="28"/>
        </w:rPr>
        <w:t>Гн</w:t>
      </w:r>
      <w:r w:rsidRPr="005E0FB0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Pr="005E0FB0">
        <w:rPr>
          <w:rFonts w:ascii="Cambria Math" w:hAnsi="Cambria Math" w:cs="Times New Roman"/>
          <w:sz w:val="28"/>
          <w:szCs w:val="28"/>
          <w:lang w:val="en-US"/>
        </w:rPr>
        <w:t>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31579">
        <w:rPr>
          <w:rFonts w:ascii="Times New Roman" w:hAnsi="Times New Roman" w:cs="Times New Roman"/>
          <w:sz w:val="28"/>
          <w:szCs w:val="28"/>
        </w:rPr>
        <w:t xml:space="preserve">= </w:t>
      </w:r>
      <w:r w:rsidR="005E0FB0" w:rsidRPr="00731579">
        <w:rPr>
          <w:rFonts w:ascii="Times New Roman" w:hAnsi="Times New Roman" w:cs="Times New Roman"/>
          <w:sz w:val="28"/>
          <w:szCs w:val="28"/>
        </w:rPr>
        <w:t>6</w:t>
      </w:r>
      <w:r w:rsidRPr="00731579">
        <w:rPr>
          <w:rFonts w:ascii="Times New Roman" w:hAnsi="Times New Roman" w:cs="Times New Roman"/>
          <w:sz w:val="28"/>
          <w:szCs w:val="28"/>
        </w:rPr>
        <w:t>,</w:t>
      </w:r>
      <w:r w:rsidR="005E0FB0" w:rsidRPr="005E0FB0">
        <w:rPr>
          <w:rFonts w:ascii="Times New Roman" w:hAnsi="Times New Roman" w:cs="Times New Roman"/>
          <w:sz w:val="28"/>
          <w:szCs w:val="28"/>
        </w:rPr>
        <w:t>8</w:t>
      </w:r>
      <w:r w:rsidRPr="00731579">
        <w:rPr>
          <w:rFonts w:ascii="Times New Roman" w:hAnsi="Times New Roman" w:cs="Times New Roman"/>
          <w:sz w:val="28"/>
          <w:szCs w:val="28"/>
        </w:rPr>
        <w:t xml:space="preserve">%, </w:t>
      </w:r>
      <w:r w:rsidRPr="005E0FB0">
        <w:rPr>
          <w:rFonts w:ascii="Cambria Math" w:hAnsi="Cambria Math" w:cs="Cambria Math"/>
          <w:sz w:val="28"/>
          <w:szCs w:val="28"/>
        </w:rPr>
        <w:t>𝛼</w:t>
      </w:r>
      <w:r w:rsidRPr="005E0FB0">
        <w:rPr>
          <w:rFonts w:ascii="Times New Roman" w:hAnsi="Times New Roman" w:cs="Times New Roman"/>
          <w:sz w:val="28"/>
          <w:szCs w:val="28"/>
        </w:rPr>
        <w:t xml:space="preserve"> = 0,95</w:t>
      </w:r>
      <w:r w:rsidRPr="00731579">
        <w:rPr>
          <w:rFonts w:ascii="Times New Roman" w:hAnsi="Times New Roman" w:cs="Times New Roman"/>
          <w:sz w:val="28"/>
          <w:szCs w:val="28"/>
        </w:rPr>
        <w:t>.</w:t>
      </w:r>
    </w:p>
    <w:p w14:paraId="478EF759" w14:textId="599FBC2F" w:rsidR="00731579" w:rsidRDefault="005E0FB0" w:rsidP="00731579">
      <w:pPr>
        <w:pStyle w:val="a3"/>
        <w:spacing w:after="12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R</w:t>
      </w:r>
      <w:r w:rsidRPr="005E0FB0">
        <w:rPr>
          <w:rFonts w:ascii="Times New Roman" w:eastAsia="Arial" w:hAnsi="Times New Roman" w:cs="Times New Roman"/>
          <w:sz w:val="28"/>
          <w:szCs w:val="28"/>
        </w:rPr>
        <w:t xml:space="preserve"> = (</w:t>
      </w: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995,8</w:t>
      </w:r>
      <w:r w:rsidRPr="005E0FB0">
        <w:rPr>
          <w:rFonts w:ascii="Times New Roman" w:eastAsia="Arial" w:hAnsi="Times New Roman" w:cs="Times New Roman"/>
          <w:sz w:val="28"/>
          <w:szCs w:val="28"/>
        </w:rPr>
        <w:t>±</w:t>
      </w: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13,2</w:t>
      </w:r>
      <w:r w:rsidRPr="005E0FB0">
        <w:rPr>
          <w:rFonts w:ascii="Times New Roman" w:eastAsia="Arial" w:hAnsi="Times New Roman" w:cs="Times New Roman"/>
          <w:sz w:val="28"/>
          <w:szCs w:val="28"/>
        </w:rPr>
        <w:t xml:space="preserve">) Ом, </w:t>
      </w:r>
      <w:r w:rsidRPr="005E0FB0">
        <w:rPr>
          <w:rFonts w:ascii="Cambria Math" w:hAnsi="Cambria Math" w:cs="Times New Roman"/>
          <w:sz w:val="28"/>
          <w:szCs w:val="28"/>
          <w:lang w:val="en-US"/>
        </w:rPr>
        <w:t>ε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5E0FB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E0FB0">
        <w:rPr>
          <w:rFonts w:ascii="Times New Roman" w:hAnsi="Times New Roman" w:cs="Times New Roman"/>
          <w:sz w:val="28"/>
          <w:szCs w:val="28"/>
        </w:rPr>
        <w:t>1,3</w:t>
      </w:r>
      <w:r w:rsidRPr="005E0FB0">
        <w:rPr>
          <w:rFonts w:ascii="Times New Roman" w:hAnsi="Times New Roman" w:cs="Times New Roman"/>
          <w:sz w:val="28"/>
          <w:szCs w:val="28"/>
          <w:lang w:val="en-US"/>
        </w:rPr>
        <w:t xml:space="preserve">%, </w:t>
      </w:r>
      <w:r w:rsidRPr="005E0FB0">
        <w:rPr>
          <w:rFonts w:ascii="Cambria Math" w:hAnsi="Cambria Math" w:cs="Cambria Math"/>
          <w:sz w:val="28"/>
          <w:szCs w:val="28"/>
        </w:rPr>
        <w:t>𝛼</w:t>
      </w:r>
      <w:r w:rsidRPr="005E0FB0">
        <w:rPr>
          <w:rFonts w:ascii="Times New Roman" w:hAnsi="Times New Roman" w:cs="Times New Roman"/>
          <w:sz w:val="28"/>
          <w:szCs w:val="28"/>
        </w:rPr>
        <w:t xml:space="preserve"> = 0,95</w:t>
      </w:r>
      <w:r w:rsidRPr="005E0FB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3157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400C4F8" w14:textId="4E7CC4A3" w:rsidR="00731579" w:rsidRPr="00731579" w:rsidRDefault="00653101" w:rsidP="00731579">
      <w:pPr>
        <w:numPr>
          <w:ilvl w:val="0"/>
          <w:numId w:val="1"/>
        </w:numPr>
        <w:spacing w:before="240" w:after="360" w:line="360" w:lineRule="auto"/>
        <w:ind w:left="0"/>
        <w:rPr>
          <w:rFonts w:ascii="Times New Roman" w:eastAsia="Arial" w:hAnsi="Times New Roman" w:cs="Times New Roman"/>
          <w:b/>
          <w:sz w:val="28"/>
        </w:rPr>
      </w:pPr>
      <w:r w:rsidRPr="00E047D7">
        <w:rPr>
          <w:rFonts w:ascii="Times New Roman" w:eastAsia="Arial" w:hAnsi="Times New Roman" w:cs="Times New Roman"/>
          <w:b/>
          <w:sz w:val="28"/>
        </w:rPr>
        <w:lastRenderedPageBreak/>
        <w:t xml:space="preserve">Графики. </w:t>
      </w:r>
    </w:p>
    <w:p w14:paraId="7558DD3D" w14:textId="77605AD5" w:rsidR="00550BD1" w:rsidRPr="00550BD1" w:rsidRDefault="005E0FB0" w:rsidP="00550BD1">
      <w:pPr>
        <w:pStyle w:val="a3"/>
        <w:spacing w:after="240" w:line="240" w:lineRule="auto"/>
        <w:ind w:left="284" w:hanging="426"/>
        <w:jc w:val="center"/>
        <w:rPr>
          <w:rFonts w:ascii="Times New Roman" w:eastAsia="Arial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C062527" wp14:editId="2617368B">
            <wp:extent cx="6042025" cy="3238500"/>
            <wp:effectExtent l="0" t="0" r="1587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72714A4" w14:textId="77777777" w:rsidR="00731579" w:rsidRDefault="00731579" w:rsidP="005E0FB0">
      <w:pPr>
        <w:pStyle w:val="a3"/>
        <w:spacing w:after="240" w:line="240" w:lineRule="auto"/>
        <w:ind w:left="284" w:hanging="426"/>
        <w:jc w:val="center"/>
        <w:rPr>
          <w:rFonts w:ascii="Times New Roman" w:eastAsia="Arial" w:hAnsi="Times New Roman" w:cs="Times New Roman"/>
        </w:rPr>
      </w:pPr>
    </w:p>
    <w:p w14:paraId="682EE964" w14:textId="2E364D3D" w:rsidR="001A6701" w:rsidRDefault="00996E0A" w:rsidP="00731579">
      <w:pPr>
        <w:pStyle w:val="a3"/>
        <w:spacing w:before="120" w:after="360" w:line="360" w:lineRule="auto"/>
        <w:ind w:left="556" w:hanging="272"/>
        <w:jc w:val="center"/>
        <w:rPr>
          <w:rFonts w:ascii="Cambria Math" w:eastAsia="Arial" w:hAnsi="Cambria Math" w:cs="Cambria Math"/>
        </w:rPr>
      </w:pPr>
      <w:r w:rsidRPr="00996E0A">
        <w:rPr>
          <w:rFonts w:ascii="Times New Roman" w:eastAsia="Arial" w:hAnsi="Times New Roman" w:cs="Times New Roman"/>
        </w:rPr>
        <w:t xml:space="preserve">Рисунок </w:t>
      </w:r>
      <w:r>
        <w:rPr>
          <w:rFonts w:ascii="Times New Roman" w:eastAsia="Arial" w:hAnsi="Times New Roman" w:cs="Times New Roman"/>
        </w:rPr>
        <w:t>1</w:t>
      </w:r>
      <w:r w:rsidRPr="00996E0A">
        <w:rPr>
          <w:rFonts w:ascii="Times New Roman" w:eastAsia="Arial" w:hAnsi="Times New Roman" w:cs="Times New Roman"/>
        </w:rPr>
        <w:t xml:space="preserve"> – График зависимости </w:t>
      </w:r>
      <w:r w:rsidR="005E0FB0">
        <w:rPr>
          <w:rFonts w:ascii="Times New Roman" w:eastAsia="Arial" w:hAnsi="Times New Roman" w:cs="Times New Roman"/>
          <w:lang w:val="en-US"/>
        </w:rPr>
        <w:t>U</w:t>
      </w:r>
      <w:r w:rsidR="005E0FB0">
        <w:rPr>
          <w:rFonts w:ascii="Times New Roman" w:eastAsia="Arial" w:hAnsi="Times New Roman" w:cs="Times New Roman"/>
          <w:vertAlign w:val="subscript"/>
          <w:lang w:val="en-US"/>
        </w:rPr>
        <w:t>R</w:t>
      </w:r>
      <w:r w:rsidRPr="00996E0A">
        <w:rPr>
          <w:rFonts w:ascii="Times New Roman" w:eastAsia="Arial" w:hAnsi="Times New Roman" w:cs="Times New Roman"/>
        </w:rPr>
        <w:t>(</w:t>
      </w:r>
      <w:r w:rsidR="002220B3">
        <w:rPr>
          <w:rFonts w:ascii="Cambria Math" w:eastAsia="Arial" w:hAnsi="Cambria Math" w:cs="Cambria Math"/>
          <w:lang w:val="en-US"/>
        </w:rPr>
        <w:t>f</w:t>
      </w:r>
      <w:r w:rsidR="005E0FB0">
        <w:rPr>
          <w:rFonts w:ascii="Cambria Math" w:eastAsia="Arial" w:hAnsi="Cambria Math" w:cs="Cambria Math"/>
        </w:rPr>
        <w:t>)</w:t>
      </w:r>
    </w:p>
    <w:p w14:paraId="2B6BE195" w14:textId="64B9D550" w:rsidR="00731579" w:rsidRDefault="00731579" w:rsidP="00731579">
      <w:pPr>
        <w:pStyle w:val="a3"/>
        <w:spacing w:before="120" w:after="360" w:line="360" w:lineRule="auto"/>
        <w:ind w:left="556" w:hanging="272"/>
        <w:jc w:val="center"/>
        <w:rPr>
          <w:rFonts w:ascii="Cambria Math" w:eastAsia="Arial" w:hAnsi="Cambria Math" w:cs="Cambria Math"/>
        </w:rPr>
      </w:pPr>
    </w:p>
    <w:p w14:paraId="48394324" w14:textId="77777777" w:rsidR="00731579" w:rsidRPr="00731579" w:rsidRDefault="00731579" w:rsidP="00731579">
      <w:pPr>
        <w:pStyle w:val="a3"/>
        <w:spacing w:before="120" w:after="360" w:line="360" w:lineRule="auto"/>
        <w:ind w:left="556" w:hanging="272"/>
        <w:jc w:val="center"/>
        <w:rPr>
          <w:rFonts w:ascii="Cambria Math" w:eastAsia="Arial" w:hAnsi="Cambria Math" w:cs="Cambria Math"/>
        </w:rPr>
      </w:pPr>
    </w:p>
    <w:p w14:paraId="67758CE2" w14:textId="57D19731" w:rsidR="001A6701" w:rsidRDefault="005E0FB0" w:rsidP="00731579">
      <w:pPr>
        <w:pStyle w:val="a3"/>
        <w:spacing w:after="240" w:line="240" w:lineRule="auto"/>
        <w:ind w:left="284" w:hanging="426"/>
        <w:jc w:val="center"/>
        <w:rPr>
          <w:rFonts w:ascii="Times New Roman" w:eastAsia="Arial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1D4DF73" wp14:editId="2C2271B5">
            <wp:extent cx="5475607" cy="3285236"/>
            <wp:effectExtent l="0" t="0" r="10795" b="10795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A207D9" w14:textId="77777777" w:rsidR="00731579" w:rsidRPr="00731579" w:rsidRDefault="00731579" w:rsidP="00731579">
      <w:pPr>
        <w:pStyle w:val="a3"/>
        <w:spacing w:after="240" w:line="240" w:lineRule="auto"/>
        <w:ind w:left="284" w:hanging="426"/>
        <w:jc w:val="center"/>
        <w:rPr>
          <w:rFonts w:ascii="Times New Roman" w:eastAsia="Arial" w:hAnsi="Times New Roman" w:cs="Times New Roman"/>
          <w:lang w:val="en-US"/>
        </w:rPr>
      </w:pPr>
    </w:p>
    <w:p w14:paraId="59FA5141" w14:textId="30303B03" w:rsidR="00731579" w:rsidRDefault="001A6701" w:rsidP="00731579">
      <w:pPr>
        <w:pStyle w:val="a3"/>
        <w:spacing w:before="240" w:after="360" w:line="360" w:lineRule="auto"/>
        <w:ind w:left="556" w:hanging="272"/>
        <w:jc w:val="center"/>
        <w:rPr>
          <w:rFonts w:ascii="Times New Roman" w:eastAsia="Arial" w:hAnsi="Times New Roman" w:cs="Times New Roman"/>
        </w:rPr>
      </w:pPr>
      <w:r w:rsidRPr="00996E0A">
        <w:rPr>
          <w:rFonts w:ascii="Times New Roman" w:eastAsia="Arial" w:hAnsi="Times New Roman" w:cs="Times New Roman"/>
        </w:rPr>
        <w:t xml:space="preserve">Рисунок </w:t>
      </w:r>
      <w:r>
        <w:rPr>
          <w:rFonts w:ascii="Times New Roman" w:eastAsia="Arial" w:hAnsi="Times New Roman" w:cs="Times New Roman"/>
        </w:rPr>
        <w:t>2</w:t>
      </w:r>
      <w:r w:rsidRPr="00996E0A">
        <w:rPr>
          <w:rFonts w:ascii="Times New Roman" w:eastAsia="Arial" w:hAnsi="Times New Roman" w:cs="Times New Roman"/>
        </w:rPr>
        <w:t xml:space="preserve"> – </w:t>
      </w:r>
      <w:r w:rsidRPr="0062603F">
        <w:rPr>
          <w:rFonts w:ascii="Times New Roman" w:eastAsia="Arial" w:hAnsi="Times New Roman" w:cs="Times New Roman"/>
        </w:rPr>
        <w:t xml:space="preserve">График зависимости </w:t>
      </w:r>
      <w:r w:rsidR="005E0FB0" w:rsidRPr="0062603F">
        <w:rPr>
          <w:rFonts w:ascii="Times New Roman" w:eastAsia="Arial" w:hAnsi="Times New Roman" w:cs="Times New Roman"/>
        </w:rPr>
        <w:t>Ω</w:t>
      </w:r>
      <w:r w:rsidR="005E0FB0" w:rsidRPr="00731579">
        <w:rPr>
          <w:rFonts w:ascii="Times New Roman" w:eastAsia="Arial" w:hAnsi="Times New Roman" w:cs="Times New Roman"/>
          <w:vertAlign w:val="superscript"/>
        </w:rPr>
        <w:t>2</w:t>
      </w:r>
      <w:r w:rsidRPr="0062603F">
        <w:rPr>
          <w:rFonts w:ascii="Times New Roman" w:eastAsia="Arial" w:hAnsi="Times New Roman" w:cs="Times New Roman"/>
        </w:rPr>
        <w:t>(</w:t>
      </w:r>
      <w:r w:rsidR="005E0FB0" w:rsidRPr="00731579">
        <w:rPr>
          <w:rFonts w:ascii="Times New Roman" w:eastAsia="Arial" w:hAnsi="Times New Roman" w:cs="Times New Roman"/>
        </w:rPr>
        <w:t>1/</w:t>
      </w:r>
      <w:r w:rsidR="005E0FB0" w:rsidRPr="0062603F">
        <w:rPr>
          <w:rFonts w:ascii="Times New Roman" w:eastAsia="Arial" w:hAnsi="Times New Roman" w:cs="Times New Roman"/>
          <w:lang w:val="en-US"/>
        </w:rPr>
        <w:t>C</w:t>
      </w:r>
      <w:r w:rsidR="0062603F" w:rsidRPr="0062603F">
        <w:rPr>
          <w:rFonts w:ascii="Times New Roman" w:eastAsia="Arial" w:hAnsi="Times New Roman" w:cs="Times New Roman"/>
        </w:rPr>
        <w:t>)</w:t>
      </w:r>
      <w:r w:rsidR="00731579">
        <w:rPr>
          <w:rFonts w:ascii="Times New Roman" w:eastAsia="Arial" w:hAnsi="Times New Roman" w:cs="Times New Roman"/>
        </w:rPr>
        <w:br w:type="page"/>
      </w:r>
    </w:p>
    <w:p w14:paraId="08442753" w14:textId="39A53E72" w:rsidR="00E047D7" w:rsidRPr="00E047D7" w:rsidRDefault="00653101" w:rsidP="00E047D7">
      <w:pPr>
        <w:numPr>
          <w:ilvl w:val="0"/>
          <w:numId w:val="1"/>
        </w:numPr>
        <w:spacing w:before="240" w:after="120" w:line="360" w:lineRule="auto"/>
        <w:ind w:left="0"/>
        <w:rPr>
          <w:rFonts w:ascii="Times New Roman" w:eastAsia="Arial" w:hAnsi="Times New Roman" w:cs="Times New Roman"/>
          <w:b/>
          <w:sz w:val="28"/>
        </w:rPr>
      </w:pPr>
      <w:r w:rsidRPr="00E047D7">
        <w:rPr>
          <w:rFonts w:ascii="Times New Roman" w:eastAsia="Arial" w:hAnsi="Times New Roman" w:cs="Times New Roman"/>
          <w:b/>
          <w:sz w:val="28"/>
        </w:rPr>
        <w:lastRenderedPageBreak/>
        <w:t xml:space="preserve">Окончательные результаты. </w:t>
      </w:r>
    </w:p>
    <w:p w14:paraId="6AAFB17A" w14:textId="21D4257C" w:rsidR="0062603F" w:rsidRPr="005E0FB0" w:rsidRDefault="0062603F" w:rsidP="004C1F3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Ω</w:t>
      </w:r>
      <w:r w:rsidRPr="005E0FB0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рез</w:t>
      </w: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Pr="005E0FB0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теор</w:t>
      </w:r>
      <w:r w:rsidRPr="005E0FB0">
        <w:rPr>
          <w:rFonts w:ascii="Times New Roman" w:eastAsia="Arial" w:hAnsi="Times New Roman" w:cs="Times New Roman"/>
          <w:sz w:val="28"/>
          <w:szCs w:val="28"/>
        </w:rPr>
        <w:t xml:space="preserve"> = (7762,2±171,9) рад</w:t>
      </w: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/c</w:t>
      </w:r>
    </w:p>
    <w:p w14:paraId="7138833D" w14:textId="68C1A54B" w:rsidR="0062603F" w:rsidRPr="005E0FB0" w:rsidRDefault="0062603F" w:rsidP="004C1F3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Q</w:t>
      </w:r>
      <w:r w:rsidRPr="005E0FB0">
        <w:rPr>
          <w:rFonts w:ascii="Times New Roman" w:eastAsia="Arial" w:hAnsi="Times New Roman" w:cs="Times New Roman"/>
          <w:sz w:val="28"/>
          <w:szCs w:val="28"/>
          <w:vertAlign w:val="subscript"/>
          <w:lang w:val="en-US"/>
        </w:rPr>
        <w:t>теор</w:t>
      </w:r>
      <w:r w:rsidRPr="005E0FB0">
        <w:rPr>
          <w:rFonts w:ascii="Times New Roman" w:eastAsia="Arial" w:hAnsi="Times New Roman" w:cs="Times New Roman"/>
          <w:sz w:val="28"/>
          <w:szCs w:val="28"/>
        </w:rPr>
        <w:t xml:space="preserve"> = (</w:t>
      </w: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3,12</w:t>
      </w:r>
      <w:r w:rsidRPr="005E0FB0">
        <w:rPr>
          <w:rFonts w:ascii="Times New Roman" w:eastAsia="Arial" w:hAnsi="Times New Roman" w:cs="Times New Roman"/>
          <w:sz w:val="28"/>
          <w:szCs w:val="28"/>
        </w:rPr>
        <w:t>±</w:t>
      </w: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0,147</w:t>
      </w:r>
      <w:r w:rsidRPr="005E0FB0">
        <w:rPr>
          <w:rFonts w:ascii="Times New Roman" w:eastAsia="Arial" w:hAnsi="Times New Roman" w:cs="Times New Roman"/>
          <w:sz w:val="28"/>
          <w:szCs w:val="28"/>
        </w:rPr>
        <w:t>)</w:t>
      </w:r>
    </w:p>
    <w:p w14:paraId="200FA6E9" w14:textId="58947FF9" w:rsidR="0062603F" w:rsidRPr="005E0FB0" w:rsidRDefault="0062603F" w:rsidP="004C1F3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L</w:t>
      </w:r>
      <w:r w:rsidRPr="005E0FB0">
        <w:rPr>
          <w:rFonts w:ascii="Times New Roman" w:eastAsia="Arial" w:hAnsi="Times New Roman" w:cs="Times New Roman"/>
          <w:sz w:val="28"/>
          <w:szCs w:val="28"/>
        </w:rPr>
        <w:t xml:space="preserve"> = (</w:t>
      </w: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0,16</w:t>
      </w:r>
      <w:r w:rsidRPr="005E0FB0">
        <w:rPr>
          <w:rFonts w:ascii="Times New Roman" w:eastAsia="Arial" w:hAnsi="Times New Roman" w:cs="Times New Roman"/>
          <w:sz w:val="28"/>
          <w:szCs w:val="28"/>
        </w:rPr>
        <w:t>±</w:t>
      </w: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0,011</w:t>
      </w:r>
      <w:r w:rsidRPr="005E0FB0">
        <w:rPr>
          <w:rFonts w:ascii="Times New Roman" w:eastAsia="Arial" w:hAnsi="Times New Roman" w:cs="Times New Roman"/>
          <w:sz w:val="28"/>
          <w:szCs w:val="28"/>
        </w:rPr>
        <w:t>) Гн</w:t>
      </w:r>
    </w:p>
    <w:p w14:paraId="74E80303" w14:textId="263DCA22" w:rsidR="003A0942" w:rsidRPr="003A0942" w:rsidRDefault="0062603F" w:rsidP="004C1F3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R</w:t>
      </w:r>
      <w:r w:rsidRPr="005E0FB0">
        <w:rPr>
          <w:rFonts w:ascii="Times New Roman" w:eastAsia="Arial" w:hAnsi="Times New Roman" w:cs="Times New Roman"/>
          <w:sz w:val="28"/>
          <w:szCs w:val="28"/>
        </w:rPr>
        <w:t xml:space="preserve"> = (</w:t>
      </w: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995,8</w:t>
      </w:r>
      <w:r w:rsidRPr="005E0FB0">
        <w:rPr>
          <w:rFonts w:ascii="Times New Roman" w:eastAsia="Arial" w:hAnsi="Times New Roman" w:cs="Times New Roman"/>
          <w:sz w:val="28"/>
          <w:szCs w:val="28"/>
        </w:rPr>
        <w:t>±</w:t>
      </w:r>
      <w:r w:rsidRPr="005E0FB0">
        <w:rPr>
          <w:rFonts w:ascii="Times New Roman" w:eastAsia="Arial" w:hAnsi="Times New Roman" w:cs="Times New Roman"/>
          <w:sz w:val="28"/>
          <w:szCs w:val="28"/>
          <w:lang w:val="en-US"/>
        </w:rPr>
        <w:t>13,2</w:t>
      </w:r>
      <w:r w:rsidRPr="005E0FB0">
        <w:rPr>
          <w:rFonts w:ascii="Times New Roman" w:eastAsia="Arial" w:hAnsi="Times New Roman" w:cs="Times New Roman"/>
          <w:sz w:val="28"/>
          <w:szCs w:val="28"/>
        </w:rPr>
        <w:t>) Ом</w:t>
      </w:r>
    </w:p>
    <w:p w14:paraId="347DE166" w14:textId="5C8E6B50" w:rsidR="00E047D7" w:rsidRDefault="00653101" w:rsidP="00E047D7">
      <w:pPr>
        <w:numPr>
          <w:ilvl w:val="0"/>
          <w:numId w:val="1"/>
        </w:numPr>
        <w:spacing w:before="240" w:after="120" w:line="360" w:lineRule="auto"/>
        <w:ind w:left="0"/>
        <w:rPr>
          <w:rFonts w:ascii="Times New Roman" w:eastAsia="Arial" w:hAnsi="Times New Roman" w:cs="Times New Roman"/>
          <w:b/>
          <w:sz w:val="28"/>
        </w:rPr>
      </w:pPr>
      <w:r w:rsidRPr="00E047D7">
        <w:rPr>
          <w:rFonts w:ascii="Times New Roman" w:eastAsia="Arial" w:hAnsi="Times New Roman" w:cs="Times New Roman"/>
          <w:b/>
          <w:sz w:val="28"/>
        </w:rPr>
        <w:t xml:space="preserve">Выводы и анализ результатов работы. </w:t>
      </w:r>
    </w:p>
    <w:p w14:paraId="4E7868CF" w14:textId="36F57448" w:rsidR="00B66A77" w:rsidRDefault="003A0942" w:rsidP="004C1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A0942">
        <w:rPr>
          <w:rFonts w:ascii="Times New Roman" w:hAnsi="Times New Roman" w:cs="Times New Roman"/>
          <w:sz w:val="24"/>
        </w:rPr>
        <w:t xml:space="preserve">В результате данной работы были изучены </w:t>
      </w:r>
      <w:r w:rsidR="0062603F">
        <w:rPr>
          <w:rFonts w:ascii="Times New Roman" w:hAnsi="Times New Roman" w:cs="Times New Roman"/>
          <w:sz w:val="24"/>
        </w:rPr>
        <w:t xml:space="preserve">вынужденные колебания </w:t>
      </w:r>
      <w:r w:rsidR="0062603F" w:rsidRPr="0062603F">
        <w:rPr>
          <w:rFonts w:ascii="Times New Roman" w:hAnsi="Times New Roman" w:cs="Times New Roman"/>
          <w:sz w:val="24"/>
        </w:rPr>
        <w:t>в последо</w:t>
      </w:r>
      <w:r w:rsidR="0062603F">
        <w:rPr>
          <w:rFonts w:ascii="Times New Roman" w:hAnsi="Times New Roman" w:cs="Times New Roman"/>
          <w:sz w:val="24"/>
        </w:rPr>
        <w:t>вательном колебательном контуре и явления</w:t>
      </w:r>
      <w:r w:rsidR="0062603F" w:rsidRPr="0062603F">
        <w:rPr>
          <w:rFonts w:ascii="Times New Roman" w:hAnsi="Times New Roman" w:cs="Times New Roman"/>
          <w:sz w:val="24"/>
        </w:rPr>
        <w:t xml:space="preserve"> резонанса напряжений </w:t>
      </w:r>
      <w:r w:rsidR="0062603F">
        <w:rPr>
          <w:rFonts w:ascii="Times New Roman" w:hAnsi="Times New Roman" w:cs="Times New Roman"/>
          <w:sz w:val="24"/>
        </w:rPr>
        <w:t xml:space="preserve">в нём. </w:t>
      </w:r>
      <w:r w:rsidR="00286851">
        <w:rPr>
          <w:rFonts w:ascii="Times New Roman" w:hAnsi="Times New Roman" w:cs="Times New Roman"/>
          <w:sz w:val="24"/>
        </w:rPr>
        <w:t xml:space="preserve">Были вычислены значения </w:t>
      </w:r>
      <w:r w:rsidR="00B60352">
        <w:rPr>
          <w:rFonts w:ascii="Times New Roman" w:hAnsi="Times New Roman" w:cs="Times New Roman"/>
          <w:sz w:val="24"/>
        </w:rPr>
        <w:br/>
      </w:r>
      <w:r w:rsidR="00286851">
        <w:rPr>
          <w:rFonts w:ascii="Times New Roman" w:hAnsi="Times New Roman" w:cs="Times New Roman"/>
          <w:sz w:val="24"/>
          <w:lang w:val="en-US"/>
        </w:rPr>
        <w:t>L</w:t>
      </w:r>
      <w:r w:rsidR="00B60352" w:rsidRPr="00B60352">
        <w:rPr>
          <w:rFonts w:ascii="Times New Roman" w:hAnsi="Times New Roman" w:cs="Times New Roman"/>
          <w:sz w:val="24"/>
        </w:rPr>
        <w:t xml:space="preserve"> </w:t>
      </w:r>
      <w:r w:rsidR="00286851" w:rsidRPr="00731579">
        <w:rPr>
          <w:rFonts w:ascii="Times New Roman" w:hAnsi="Times New Roman" w:cs="Times New Roman"/>
          <w:sz w:val="24"/>
        </w:rPr>
        <w:t>=</w:t>
      </w:r>
      <w:r w:rsidR="00B60352" w:rsidRPr="00B60352">
        <w:rPr>
          <w:rFonts w:ascii="Times New Roman" w:hAnsi="Times New Roman" w:cs="Times New Roman"/>
          <w:sz w:val="24"/>
        </w:rPr>
        <w:t xml:space="preserve"> </w:t>
      </w:r>
      <w:r w:rsidR="00286851" w:rsidRPr="00731579">
        <w:rPr>
          <w:rFonts w:ascii="Times New Roman" w:hAnsi="Times New Roman" w:cs="Times New Roman"/>
          <w:sz w:val="24"/>
        </w:rPr>
        <w:t>(0,16±0,011)</w:t>
      </w:r>
      <w:r w:rsidR="00286851">
        <w:rPr>
          <w:rFonts w:ascii="Times New Roman" w:hAnsi="Times New Roman" w:cs="Times New Roman"/>
          <w:sz w:val="24"/>
        </w:rPr>
        <w:t xml:space="preserve"> </w:t>
      </w:r>
      <w:r w:rsidR="00286851" w:rsidRPr="00731579">
        <w:rPr>
          <w:rFonts w:ascii="Times New Roman" w:hAnsi="Times New Roman" w:cs="Times New Roman"/>
          <w:sz w:val="24"/>
        </w:rPr>
        <w:t xml:space="preserve">Гн </w:t>
      </w:r>
      <w:r w:rsidR="00286851">
        <w:rPr>
          <w:rFonts w:ascii="Times New Roman" w:hAnsi="Times New Roman" w:cs="Times New Roman"/>
          <w:sz w:val="24"/>
        </w:rPr>
        <w:t>и R</w:t>
      </w:r>
      <w:r w:rsidR="00B60352" w:rsidRPr="00B60352">
        <w:rPr>
          <w:rFonts w:ascii="Times New Roman" w:hAnsi="Times New Roman" w:cs="Times New Roman"/>
          <w:sz w:val="24"/>
        </w:rPr>
        <w:t xml:space="preserve"> </w:t>
      </w:r>
      <w:r w:rsidR="00286851">
        <w:rPr>
          <w:rFonts w:ascii="Times New Roman" w:hAnsi="Times New Roman" w:cs="Times New Roman"/>
          <w:sz w:val="24"/>
        </w:rPr>
        <w:t>=</w:t>
      </w:r>
      <w:r w:rsidR="00B60352" w:rsidRPr="00B60352">
        <w:rPr>
          <w:rFonts w:ascii="Times New Roman" w:hAnsi="Times New Roman" w:cs="Times New Roman"/>
          <w:sz w:val="24"/>
        </w:rPr>
        <w:t xml:space="preserve"> </w:t>
      </w:r>
      <w:r w:rsidR="00286851">
        <w:rPr>
          <w:rFonts w:ascii="Times New Roman" w:hAnsi="Times New Roman" w:cs="Times New Roman"/>
          <w:sz w:val="24"/>
        </w:rPr>
        <w:t xml:space="preserve">(995,8±13,2) </w:t>
      </w:r>
      <w:r w:rsidR="00286851" w:rsidRPr="00286851">
        <w:rPr>
          <w:rFonts w:ascii="Times New Roman" w:hAnsi="Times New Roman" w:cs="Times New Roman"/>
          <w:sz w:val="24"/>
        </w:rPr>
        <w:t>Ом</w:t>
      </w:r>
      <w:r w:rsidR="00286851">
        <w:rPr>
          <w:rFonts w:ascii="Times New Roman" w:hAnsi="Times New Roman" w:cs="Times New Roman"/>
          <w:sz w:val="24"/>
        </w:rPr>
        <w:t xml:space="preserve">; значение </w:t>
      </w:r>
      <w:r w:rsidR="00286851">
        <w:rPr>
          <w:rFonts w:ascii="Times New Roman" w:hAnsi="Times New Roman" w:cs="Times New Roman"/>
          <w:sz w:val="24"/>
          <w:lang w:val="en-US"/>
        </w:rPr>
        <w:t>L</w:t>
      </w:r>
      <w:r w:rsidR="00286851" w:rsidRPr="00731579">
        <w:rPr>
          <w:rFonts w:ascii="Times New Roman" w:hAnsi="Times New Roman" w:cs="Times New Roman"/>
          <w:sz w:val="24"/>
        </w:rPr>
        <w:t xml:space="preserve"> </w:t>
      </w:r>
      <w:r w:rsidR="00286851">
        <w:rPr>
          <w:rFonts w:ascii="Times New Roman" w:hAnsi="Times New Roman" w:cs="Times New Roman"/>
          <w:sz w:val="24"/>
        </w:rPr>
        <w:t xml:space="preserve">сходится с истинным – </w:t>
      </w:r>
      <w:r w:rsidR="00286851" w:rsidRPr="00731579">
        <w:rPr>
          <w:rFonts w:ascii="Times New Roman" w:hAnsi="Times New Roman" w:cs="Times New Roman"/>
          <w:sz w:val="24"/>
        </w:rPr>
        <w:t>(0,18±0,01)</w:t>
      </w:r>
      <w:r w:rsidR="00286851">
        <w:rPr>
          <w:rFonts w:ascii="Times New Roman" w:hAnsi="Times New Roman" w:cs="Times New Roman"/>
          <w:sz w:val="24"/>
        </w:rPr>
        <w:t xml:space="preserve"> </w:t>
      </w:r>
      <w:r w:rsidR="00286851" w:rsidRPr="00731579">
        <w:rPr>
          <w:rFonts w:ascii="Times New Roman" w:hAnsi="Times New Roman" w:cs="Times New Roman"/>
          <w:sz w:val="24"/>
        </w:rPr>
        <w:t xml:space="preserve">Гн. </w:t>
      </w:r>
      <w:r w:rsidR="0062603F">
        <w:rPr>
          <w:rFonts w:ascii="Times New Roman" w:hAnsi="Times New Roman" w:cs="Times New Roman"/>
          <w:sz w:val="24"/>
        </w:rPr>
        <w:t>Также</w:t>
      </w:r>
      <w:r w:rsidR="00A8498C">
        <w:rPr>
          <w:rFonts w:ascii="Times New Roman" w:hAnsi="Times New Roman" w:cs="Times New Roman"/>
          <w:sz w:val="24"/>
          <w:lang w:val="en-US"/>
        </w:rPr>
        <w:t xml:space="preserve"> </w:t>
      </w:r>
      <w:r w:rsidR="0062603F">
        <w:rPr>
          <w:rFonts w:ascii="Times New Roman" w:hAnsi="Times New Roman" w:cs="Times New Roman"/>
          <w:sz w:val="24"/>
        </w:rPr>
        <w:t xml:space="preserve">были вычислены теоретические и экспериментальные значения </w:t>
      </w:r>
      <w:r w:rsidR="00286851">
        <w:rPr>
          <w:rFonts w:ascii="Times New Roman" w:hAnsi="Times New Roman" w:cs="Times New Roman"/>
          <w:sz w:val="24"/>
        </w:rPr>
        <w:t xml:space="preserve">следующих </w:t>
      </w:r>
      <w:r w:rsidR="0062603F">
        <w:rPr>
          <w:rFonts w:ascii="Times New Roman" w:hAnsi="Times New Roman" w:cs="Times New Roman"/>
          <w:sz w:val="24"/>
        </w:rPr>
        <w:t xml:space="preserve">величин: </w:t>
      </w:r>
    </w:p>
    <w:p w14:paraId="0B51BFA3" w14:textId="206D2287" w:rsidR="003A0942" w:rsidRDefault="0062603F" w:rsidP="004C1F3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Резонансная частота – </w:t>
      </w:r>
      <w:r w:rsidRPr="00225959">
        <w:rPr>
          <w:rFonts w:ascii="Times New Roman" w:eastAsia="Arial" w:hAnsi="Times New Roman" w:cs="Times New Roman"/>
          <w:sz w:val="24"/>
          <w:szCs w:val="24"/>
        </w:rPr>
        <w:t>7762,2 рад</w:t>
      </w:r>
      <w:r w:rsidRPr="00731579">
        <w:rPr>
          <w:rFonts w:ascii="Times New Roman" w:eastAsia="Arial" w:hAnsi="Times New Roman" w:cs="Times New Roman"/>
          <w:sz w:val="24"/>
          <w:szCs w:val="24"/>
        </w:rPr>
        <w:t>/</w:t>
      </w:r>
      <w:r w:rsidRPr="00225959">
        <w:rPr>
          <w:rFonts w:ascii="Times New Roman" w:eastAsia="Arial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Arial" w:hAnsi="Times New Roman" w:cs="Times New Roman"/>
          <w:sz w:val="24"/>
          <w:szCs w:val="24"/>
        </w:rPr>
        <w:t xml:space="preserve"> и </w:t>
      </w:r>
      <w:r w:rsidRPr="00225959">
        <w:rPr>
          <w:rFonts w:ascii="Times New Roman" w:eastAsia="Arial" w:hAnsi="Times New Roman" w:cs="Times New Roman"/>
          <w:sz w:val="24"/>
          <w:szCs w:val="24"/>
        </w:rPr>
        <w:t>7850,0</w:t>
      </w:r>
      <w:r w:rsidRPr="0073157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25959">
        <w:rPr>
          <w:rFonts w:ascii="Times New Roman" w:eastAsia="Arial" w:hAnsi="Times New Roman" w:cs="Times New Roman"/>
          <w:sz w:val="24"/>
          <w:szCs w:val="24"/>
        </w:rPr>
        <w:t>рад</w:t>
      </w:r>
      <w:r w:rsidRPr="00731579">
        <w:rPr>
          <w:rFonts w:ascii="Times New Roman" w:eastAsia="Arial" w:hAnsi="Times New Roman" w:cs="Times New Roman"/>
          <w:sz w:val="24"/>
          <w:szCs w:val="24"/>
        </w:rPr>
        <w:t>/</w:t>
      </w:r>
      <w:r w:rsidR="00286851">
        <w:rPr>
          <w:rFonts w:ascii="Times New Roman" w:eastAsia="Arial" w:hAnsi="Times New Roman" w:cs="Times New Roman"/>
          <w:sz w:val="24"/>
          <w:szCs w:val="24"/>
        </w:rPr>
        <w:t>с</w:t>
      </w:r>
      <w:r>
        <w:rPr>
          <w:rFonts w:ascii="Times New Roman" w:eastAsia="Arial" w:hAnsi="Times New Roman" w:cs="Times New Roman"/>
          <w:sz w:val="24"/>
          <w:szCs w:val="24"/>
        </w:rPr>
        <w:t>;</w:t>
      </w:r>
    </w:p>
    <w:p w14:paraId="23EDC4E4" w14:textId="0DDADC23" w:rsidR="009B71B9" w:rsidRDefault="00286851" w:rsidP="004C1F3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Добротность колебательного контура – </w:t>
      </w:r>
      <w:r w:rsidRPr="00225959">
        <w:rPr>
          <w:rFonts w:ascii="Times New Roman" w:eastAsia="Arial" w:hAnsi="Times New Roman" w:cs="Times New Roman"/>
          <w:sz w:val="24"/>
          <w:szCs w:val="24"/>
        </w:rPr>
        <w:t>3,12</w:t>
      </w:r>
      <w:r>
        <w:rPr>
          <w:rFonts w:ascii="Times New Roman" w:eastAsia="Arial" w:hAnsi="Times New Roman" w:cs="Times New Roman"/>
          <w:sz w:val="24"/>
          <w:szCs w:val="24"/>
        </w:rPr>
        <w:t xml:space="preserve"> и</w:t>
      </w:r>
      <w:r w:rsidRPr="00225959">
        <w:rPr>
          <w:rFonts w:ascii="Times New Roman" w:eastAsia="Arial" w:hAnsi="Times New Roman" w:cs="Times New Roman"/>
          <w:sz w:val="24"/>
          <w:szCs w:val="24"/>
        </w:rPr>
        <w:t xml:space="preserve"> 3,28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53D664D7" w14:textId="72040023" w:rsidR="003D09C7" w:rsidRDefault="009B71B9" w:rsidP="004C1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Судя по рассчитанным отклонениям и погрешностям, экспериме</w:t>
      </w:r>
      <w:r w:rsidR="00286851">
        <w:rPr>
          <w:rFonts w:ascii="Times New Roman" w:hAnsi="Times New Roman" w:cs="Times New Roman"/>
          <w:sz w:val="24"/>
          <w:szCs w:val="28"/>
        </w:rPr>
        <w:t>нт получился достаточно точн</w:t>
      </w:r>
      <w:r w:rsidR="00ED470F">
        <w:rPr>
          <w:rFonts w:ascii="Times New Roman" w:hAnsi="Times New Roman" w:cs="Times New Roman"/>
          <w:sz w:val="24"/>
          <w:szCs w:val="28"/>
        </w:rPr>
        <w:t>ым</w:t>
      </w:r>
      <w:r w:rsidR="00286851">
        <w:rPr>
          <w:rFonts w:ascii="Times New Roman" w:hAnsi="Times New Roman" w:cs="Times New Roman"/>
          <w:sz w:val="24"/>
          <w:szCs w:val="28"/>
        </w:rPr>
        <w:t>.</w:t>
      </w:r>
    </w:p>
    <w:p w14:paraId="4FF3CE59" w14:textId="77777777" w:rsidR="0038096A" w:rsidRPr="004C1F38" w:rsidRDefault="0038096A" w:rsidP="004C1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sectPr w:rsidR="0038096A" w:rsidRPr="004C1F38" w:rsidSect="0012699B">
      <w:type w:val="continuous"/>
      <w:pgSz w:w="11900" w:h="16840"/>
      <w:pgMar w:top="723" w:right="772" w:bottom="72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FEC4" w14:textId="77777777" w:rsidR="0012699B" w:rsidRDefault="0012699B" w:rsidP="001A6701">
      <w:pPr>
        <w:spacing w:after="0" w:line="240" w:lineRule="auto"/>
      </w:pPr>
      <w:r>
        <w:separator/>
      </w:r>
    </w:p>
  </w:endnote>
  <w:endnote w:type="continuationSeparator" w:id="0">
    <w:p w14:paraId="0D99E680" w14:textId="77777777" w:rsidR="0012699B" w:rsidRDefault="0012699B" w:rsidP="001A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E37F" w14:textId="77777777" w:rsidR="0012699B" w:rsidRDefault="0012699B" w:rsidP="001A6701">
      <w:pPr>
        <w:spacing w:after="0" w:line="240" w:lineRule="auto"/>
      </w:pPr>
      <w:r>
        <w:separator/>
      </w:r>
    </w:p>
  </w:footnote>
  <w:footnote w:type="continuationSeparator" w:id="0">
    <w:p w14:paraId="3E8E5C7C" w14:textId="77777777" w:rsidR="0012699B" w:rsidRDefault="0012699B" w:rsidP="001A6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907"/>
    <w:multiLevelType w:val="hybridMultilevel"/>
    <w:tmpl w:val="6824B982"/>
    <w:lvl w:ilvl="0" w:tplc="04190001">
      <w:start w:val="1"/>
      <w:numFmt w:val="bullet"/>
      <w:lvlText w:val=""/>
      <w:lvlJc w:val="left"/>
      <w:pPr>
        <w:ind w:left="554"/>
      </w:pPr>
      <w:rPr>
        <w:rFonts w:ascii="Symbol" w:hAnsi="Symbol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922E9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EF8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6A765A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E6ECA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4670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82196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98E160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FAAAB8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03CBB"/>
    <w:multiLevelType w:val="hybridMultilevel"/>
    <w:tmpl w:val="2ECEF8A4"/>
    <w:lvl w:ilvl="0" w:tplc="FFFFFFFF">
      <w:start w:val="1"/>
      <w:numFmt w:val="decimal"/>
      <w:lvlText w:val="(%1)"/>
      <w:lvlJc w:val="left"/>
      <w:pPr>
        <w:ind w:left="1903" w:hanging="768"/>
      </w:pPr>
      <w:rPr>
        <w:rFonts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E2BFD"/>
    <w:multiLevelType w:val="hybridMultilevel"/>
    <w:tmpl w:val="30FEFE32"/>
    <w:lvl w:ilvl="0" w:tplc="5BB215EA">
      <w:start w:val="1"/>
      <w:numFmt w:val="decimal"/>
      <w:lvlText w:val="(%1)"/>
      <w:lvlJc w:val="left"/>
      <w:pPr>
        <w:ind w:left="1488" w:hanging="768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91D90"/>
    <w:multiLevelType w:val="hybridMultilevel"/>
    <w:tmpl w:val="30FEFE32"/>
    <w:lvl w:ilvl="0" w:tplc="5BB215EA">
      <w:start w:val="1"/>
      <w:numFmt w:val="decimal"/>
      <w:lvlText w:val="(%1)"/>
      <w:lvlJc w:val="left"/>
      <w:pPr>
        <w:ind w:left="1488" w:hanging="768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F3459"/>
    <w:multiLevelType w:val="hybridMultilevel"/>
    <w:tmpl w:val="27843CD8"/>
    <w:lvl w:ilvl="0" w:tplc="3212630C">
      <w:start w:val="1"/>
      <w:numFmt w:val="decimal"/>
      <w:suff w:val="space"/>
      <w:lvlText w:val="%1."/>
      <w:lvlJc w:val="left"/>
      <w:pPr>
        <w:ind w:left="554" w:firstLine="0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922E9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EF8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6A765A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E6ECA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4670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82196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98E160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FAAAB8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861532"/>
    <w:multiLevelType w:val="hybridMultilevel"/>
    <w:tmpl w:val="30FEFE32"/>
    <w:lvl w:ilvl="0" w:tplc="FFFFFFFF">
      <w:start w:val="1"/>
      <w:numFmt w:val="decimal"/>
      <w:lvlText w:val="(%1)"/>
      <w:lvlJc w:val="left"/>
      <w:pPr>
        <w:ind w:left="1903" w:hanging="768"/>
      </w:pPr>
      <w:rPr>
        <w:rFonts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0027D"/>
    <w:multiLevelType w:val="hybridMultilevel"/>
    <w:tmpl w:val="2ECEF8A4"/>
    <w:lvl w:ilvl="0" w:tplc="5BB215EA">
      <w:start w:val="1"/>
      <w:numFmt w:val="decimal"/>
      <w:lvlText w:val="(%1)"/>
      <w:lvlJc w:val="left"/>
      <w:pPr>
        <w:ind w:left="1903" w:hanging="768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3B2F66"/>
    <w:multiLevelType w:val="hybridMultilevel"/>
    <w:tmpl w:val="82C430E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E0D31D8"/>
    <w:multiLevelType w:val="hybridMultilevel"/>
    <w:tmpl w:val="C1F6B3A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4164CD5"/>
    <w:multiLevelType w:val="hybridMultilevel"/>
    <w:tmpl w:val="AB00A406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0" w15:restartNumberingAfterBreak="0">
    <w:nsid w:val="4D0757FD"/>
    <w:multiLevelType w:val="hybridMultilevel"/>
    <w:tmpl w:val="95382380"/>
    <w:lvl w:ilvl="0" w:tplc="67A45D1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1" w15:restartNumberingAfterBreak="0">
    <w:nsid w:val="50C97A30"/>
    <w:multiLevelType w:val="hybridMultilevel"/>
    <w:tmpl w:val="D0085944"/>
    <w:lvl w:ilvl="0" w:tplc="BABAF56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B2695"/>
    <w:multiLevelType w:val="hybridMultilevel"/>
    <w:tmpl w:val="C94AB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962E7"/>
    <w:multiLevelType w:val="hybridMultilevel"/>
    <w:tmpl w:val="2CE6E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56EA5"/>
    <w:multiLevelType w:val="hybridMultilevel"/>
    <w:tmpl w:val="D9E25B78"/>
    <w:lvl w:ilvl="0" w:tplc="8B34E550">
      <w:start w:val="1"/>
      <w:numFmt w:val="decimal"/>
      <w:lvlText w:val="%1."/>
      <w:lvlJc w:val="left"/>
      <w:pPr>
        <w:ind w:left="949" w:hanging="269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D4DC9CFE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46B0482E">
      <w:numFmt w:val="bullet"/>
      <w:lvlText w:val="•"/>
      <w:lvlJc w:val="left"/>
      <w:pPr>
        <w:ind w:left="5022" w:hanging="284"/>
      </w:pPr>
      <w:rPr>
        <w:lang w:val="ru-RU" w:eastAsia="en-US" w:bidi="ar-SA"/>
      </w:rPr>
    </w:lvl>
    <w:lvl w:ilvl="3" w:tplc="A3BC106A">
      <w:numFmt w:val="bullet"/>
      <w:lvlText w:val="•"/>
      <w:lvlJc w:val="left"/>
      <w:pPr>
        <w:ind w:left="5704" w:hanging="284"/>
      </w:pPr>
      <w:rPr>
        <w:lang w:val="ru-RU" w:eastAsia="en-US" w:bidi="ar-SA"/>
      </w:rPr>
    </w:lvl>
    <w:lvl w:ilvl="4" w:tplc="F13E88D2">
      <w:numFmt w:val="bullet"/>
      <w:lvlText w:val="•"/>
      <w:lvlJc w:val="left"/>
      <w:pPr>
        <w:ind w:left="6386" w:hanging="284"/>
      </w:pPr>
      <w:rPr>
        <w:lang w:val="ru-RU" w:eastAsia="en-US" w:bidi="ar-SA"/>
      </w:rPr>
    </w:lvl>
    <w:lvl w:ilvl="5" w:tplc="75A4976A">
      <w:numFmt w:val="bullet"/>
      <w:lvlText w:val="•"/>
      <w:lvlJc w:val="left"/>
      <w:pPr>
        <w:ind w:left="7068" w:hanging="284"/>
      </w:pPr>
      <w:rPr>
        <w:lang w:val="ru-RU" w:eastAsia="en-US" w:bidi="ar-SA"/>
      </w:rPr>
    </w:lvl>
    <w:lvl w:ilvl="6" w:tplc="311E9F02">
      <w:numFmt w:val="bullet"/>
      <w:lvlText w:val="•"/>
      <w:lvlJc w:val="left"/>
      <w:pPr>
        <w:ind w:left="7751" w:hanging="284"/>
      </w:pPr>
      <w:rPr>
        <w:lang w:val="ru-RU" w:eastAsia="en-US" w:bidi="ar-SA"/>
      </w:rPr>
    </w:lvl>
    <w:lvl w:ilvl="7" w:tplc="A1D0556A">
      <w:numFmt w:val="bullet"/>
      <w:lvlText w:val="•"/>
      <w:lvlJc w:val="left"/>
      <w:pPr>
        <w:ind w:left="8433" w:hanging="284"/>
      </w:pPr>
      <w:rPr>
        <w:lang w:val="ru-RU" w:eastAsia="en-US" w:bidi="ar-SA"/>
      </w:rPr>
    </w:lvl>
    <w:lvl w:ilvl="8" w:tplc="38B842A6">
      <w:numFmt w:val="bullet"/>
      <w:lvlText w:val="•"/>
      <w:lvlJc w:val="left"/>
      <w:pPr>
        <w:ind w:left="9115" w:hanging="284"/>
      </w:pPr>
      <w:rPr>
        <w:lang w:val="ru-RU" w:eastAsia="en-US" w:bidi="ar-SA"/>
      </w:rPr>
    </w:lvl>
  </w:abstractNum>
  <w:abstractNum w:abstractNumId="15" w15:restartNumberingAfterBreak="0">
    <w:nsid w:val="62CD1109"/>
    <w:multiLevelType w:val="hybridMultilevel"/>
    <w:tmpl w:val="82C430E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68140CB"/>
    <w:multiLevelType w:val="hybridMultilevel"/>
    <w:tmpl w:val="C4F2F8F2"/>
    <w:lvl w:ilvl="0" w:tplc="04190001">
      <w:start w:val="1"/>
      <w:numFmt w:val="bullet"/>
      <w:lvlText w:val=""/>
      <w:lvlJc w:val="left"/>
      <w:pPr>
        <w:ind w:left="554"/>
      </w:pPr>
      <w:rPr>
        <w:rFonts w:ascii="Symbol" w:hAnsi="Symbol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922E9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EF8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6A765A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E6ECA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4670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82196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98E160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FAAAB8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D176B2"/>
    <w:multiLevelType w:val="hybridMultilevel"/>
    <w:tmpl w:val="4CDE323C"/>
    <w:lvl w:ilvl="0" w:tplc="A1D860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C6AD0"/>
    <w:multiLevelType w:val="hybridMultilevel"/>
    <w:tmpl w:val="82C430E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746952856">
    <w:abstractNumId w:val="4"/>
  </w:num>
  <w:num w:numId="2" w16cid:durableId="1394355519">
    <w:abstractNumId w:val="13"/>
  </w:num>
  <w:num w:numId="3" w16cid:durableId="1199007564">
    <w:abstractNumId w:val="11"/>
  </w:num>
  <w:num w:numId="4" w16cid:durableId="1807745177">
    <w:abstractNumId w:val="17"/>
  </w:num>
  <w:num w:numId="5" w16cid:durableId="1341809350">
    <w:abstractNumId w:val="6"/>
  </w:num>
  <w:num w:numId="6" w16cid:durableId="93331945">
    <w:abstractNumId w:val="8"/>
  </w:num>
  <w:num w:numId="7" w16cid:durableId="1828521508">
    <w:abstractNumId w:val="9"/>
  </w:num>
  <w:num w:numId="8" w16cid:durableId="1927225588">
    <w:abstractNumId w:val="0"/>
  </w:num>
  <w:num w:numId="9" w16cid:durableId="936399921">
    <w:abstractNumId w:val="16"/>
  </w:num>
  <w:num w:numId="10" w16cid:durableId="1775395722">
    <w:abstractNumId w:val="10"/>
  </w:num>
  <w:num w:numId="11" w16cid:durableId="513307896">
    <w:abstractNumId w:val="2"/>
  </w:num>
  <w:num w:numId="12" w16cid:durableId="1409961462">
    <w:abstractNumId w:val="3"/>
  </w:num>
  <w:num w:numId="13" w16cid:durableId="1916238947">
    <w:abstractNumId w:val="15"/>
  </w:num>
  <w:num w:numId="14" w16cid:durableId="970983718">
    <w:abstractNumId w:val="7"/>
  </w:num>
  <w:num w:numId="15" w16cid:durableId="174812098">
    <w:abstractNumId w:val="18"/>
  </w:num>
  <w:num w:numId="16" w16cid:durableId="1699158277">
    <w:abstractNumId w:val="5"/>
  </w:num>
  <w:num w:numId="17" w16cid:durableId="283273626">
    <w:abstractNumId w:val="1"/>
  </w:num>
  <w:num w:numId="18" w16cid:durableId="6501372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55665261">
    <w:abstractNumId w:val="14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4628199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D7"/>
    <w:rsid w:val="00002231"/>
    <w:rsid w:val="00025E7A"/>
    <w:rsid w:val="00046C05"/>
    <w:rsid w:val="00054E04"/>
    <w:rsid w:val="000574E1"/>
    <w:rsid w:val="000B1417"/>
    <w:rsid w:val="000D2877"/>
    <w:rsid w:val="000D7503"/>
    <w:rsid w:val="000E0153"/>
    <w:rsid w:val="00101885"/>
    <w:rsid w:val="0012699B"/>
    <w:rsid w:val="00150060"/>
    <w:rsid w:val="00151D1E"/>
    <w:rsid w:val="00154A70"/>
    <w:rsid w:val="001602C5"/>
    <w:rsid w:val="00182032"/>
    <w:rsid w:val="001822BE"/>
    <w:rsid w:val="001838B6"/>
    <w:rsid w:val="00192260"/>
    <w:rsid w:val="001A0B88"/>
    <w:rsid w:val="001A36EE"/>
    <w:rsid w:val="001A6701"/>
    <w:rsid w:val="001B12FF"/>
    <w:rsid w:val="001B1BCF"/>
    <w:rsid w:val="001B654F"/>
    <w:rsid w:val="00207526"/>
    <w:rsid w:val="00210B19"/>
    <w:rsid w:val="00215213"/>
    <w:rsid w:val="002220B3"/>
    <w:rsid w:val="00225959"/>
    <w:rsid w:val="00286851"/>
    <w:rsid w:val="002C4FA3"/>
    <w:rsid w:val="002D5CA6"/>
    <w:rsid w:val="002D7FDF"/>
    <w:rsid w:val="002F111D"/>
    <w:rsid w:val="00312117"/>
    <w:rsid w:val="00342091"/>
    <w:rsid w:val="00344B1F"/>
    <w:rsid w:val="003470AE"/>
    <w:rsid w:val="003749E5"/>
    <w:rsid w:val="00376F43"/>
    <w:rsid w:val="0038096A"/>
    <w:rsid w:val="003A0942"/>
    <w:rsid w:val="003D01CA"/>
    <w:rsid w:val="003D09C7"/>
    <w:rsid w:val="00405F69"/>
    <w:rsid w:val="00415B92"/>
    <w:rsid w:val="00437B12"/>
    <w:rsid w:val="00461A01"/>
    <w:rsid w:val="0046343B"/>
    <w:rsid w:val="0049707A"/>
    <w:rsid w:val="004C1F38"/>
    <w:rsid w:val="004E5E92"/>
    <w:rsid w:val="005114EF"/>
    <w:rsid w:val="0052150B"/>
    <w:rsid w:val="00527C02"/>
    <w:rsid w:val="00550BD1"/>
    <w:rsid w:val="00561695"/>
    <w:rsid w:val="00561DBB"/>
    <w:rsid w:val="005A786E"/>
    <w:rsid w:val="005B202B"/>
    <w:rsid w:val="005C3778"/>
    <w:rsid w:val="005E0FB0"/>
    <w:rsid w:val="005F13F9"/>
    <w:rsid w:val="005F1E9D"/>
    <w:rsid w:val="00613E06"/>
    <w:rsid w:val="00615A1D"/>
    <w:rsid w:val="00616B47"/>
    <w:rsid w:val="00625C9F"/>
    <w:rsid w:val="0062603F"/>
    <w:rsid w:val="00636C82"/>
    <w:rsid w:val="0064076E"/>
    <w:rsid w:val="00653101"/>
    <w:rsid w:val="00661F97"/>
    <w:rsid w:val="006918C5"/>
    <w:rsid w:val="006E08AC"/>
    <w:rsid w:val="006F7120"/>
    <w:rsid w:val="007046BA"/>
    <w:rsid w:val="007145A9"/>
    <w:rsid w:val="00731579"/>
    <w:rsid w:val="00736EC9"/>
    <w:rsid w:val="0074111D"/>
    <w:rsid w:val="007628A0"/>
    <w:rsid w:val="00762FD2"/>
    <w:rsid w:val="0079623F"/>
    <w:rsid w:val="007C5D0E"/>
    <w:rsid w:val="007C7833"/>
    <w:rsid w:val="00800C02"/>
    <w:rsid w:val="0080616D"/>
    <w:rsid w:val="008275F8"/>
    <w:rsid w:val="008522C2"/>
    <w:rsid w:val="00853354"/>
    <w:rsid w:val="00855C31"/>
    <w:rsid w:val="00874E18"/>
    <w:rsid w:val="008C4E03"/>
    <w:rsid w:val="00903306"/>
    <w:rsid w:val="00910727"/>
    <w:rsid w:val="00916501"/>
    <w:rsid w:val="00921299"/>
    <w:rsid w:val="00930A3B"/>
    <w:rsid w:val="0094478B"/>
    <w:rsid w:val="00946385"/>
    <w:rsid w:val="00971207"/>
    <w:rsid w:val="00976136"/>
    <w:rsid w:val="009862FD"/>
    <w:rsid w:val="0098644A"/>
    <w:rsid w:val="00996E0A"/>
    <w:rsid w:val="009B71B9"/>
    <w:rsid w:val="009D6E98"/>
    <w:rsid w:val="009F40AC"/>
    <w:rsid w:val="009F4D74"/>
    <w:rsid w:val="00A071BF"/>
    <w:rsid w:val="00A41517"/>
    <w:rsid w:val="00A8498C"/>
    <w:rsid w:val="00A85CFD"/>
    <w:rsid w:val="00AB2FE9"/>
    <w:rsid w:val="00B22D04"/>
    <w:rsid w:val="00B22EFA"/>
    <w:rsid w:val="00B60352"/>
    <w:rsid w:val="00B66A77"/>
    <w:rsid w:val="00B8372C"/>
    <w:rsid w:val="00B851D9"/>
    <w:rsid w:val="00B92172"/>
    <w:rsid w:val="00BC1F9D"/>
    <w:rsid w:val="00BC6D93"/>
    <w:rsid w:val="00BD6001"/>
    <w:rsid w:val="00BE2658"/>
    <w:rsid w:val="00C15D8A"/>
    <w:rsid w:val="00C27F1A"/>
    <w:rsid w:val="00C557EC"/>
    <w:rsid w:val="00C770CB"/>
    <w:rsid w:val="00C833F8"/>
    <w:rsid w:val="00CD4C03"/>
    <w:rsid w:val="00CD6762"/>
    <w:rsid w:val="00D424FF"/>
    <w:rsid w:val="00D46099"/>
    <w:rsid w:val="00D85AE1"/>
    <w:rsid w:val="00DB639D"/>
    <w:rsid w:val="00DC5157"/>
    <w:rsid w:val="00DD31D7"/>
    <w:rsid w:val="00E027A5"/>
    <w:rsid w:val="00E047D7"/>
    <w:rsid w:val="00E24F2F"/>
    <w:rsid w:val="00E34332"/>
    <w:rsid w:val="00E3627E"/>
    <w:rsid w:val="00E37E05"/>
    <w:rsid w:val="00E45917"/>
    <w:rsid w:val="00E55431"/>
    <w:rsid w:val="00E66178"/>
    <w:rsid w:val="00E74306"/>
    <w:rsid w:val="00E844FB"/>
    <w:rsid w:val="00EA0BC9"/>
    <w:rsid w:val="00EB1728"/>
    <w:rsid w:val="00EC0510"/>
    <w:rsid w:val="00ED3B9F"/>
    <w:rsid w:val="00ED470F"/>
    <w:rsid w:val="00EE779E"/>
    <w:rsid w:val="00F02A40"/>
    <w:rsid w:val="00F542B7"/>
    <w:rsid w:val="00F92A61"/>
    <w:rsid w:val="00F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E430"/>
  <w15:docId w15:val="{AF8F3D41-1372-410C-8A8D-8C65F7A0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D0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D424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1695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210B1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10B1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lang w:eastAsia="en-US"/>
    </w:rPr>
  </w:style>
  <w:style w:type="paragraph" w:styleId="a5">
    <w:name w:val="Body Text"/>
    <w:basedOn w:val="a"/>
    <w:link w:val="a6"/>
    <w:uiPriority w:val="1"/>
    <w:qFormat/>
    <w:rsid w:val="00B66A7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B66A77"/>
    <w:rPr>
      <w:rFonts w:ascii="Arial" w:eastAsia="Arial" w:hAnsi="Arial" w:cs="Arial"/>
      <w:sz w:val="24"/>
      <w:szCs w:val="24"/>
      <w:lang w:eastAsia="en-US"/>
    </w:rPr>
  </w:style>
  <w:style w:type="table" w:styleId="a7">
    <w:name w:val="Table Grid"/>
    <w:basedOn w:val="a1"/>
    <w:uiPriority w:val="39"/>
    <w:rsid w:val="00D4609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A6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A6701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1A6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6701"/>
    <w:rPr>
      <w:rFonts w:ascii="Calibri" w:eastAsia="Calibri" w:hAnsi="Calibri" w:cs="Calibri"/>
      <w:color w:val="000000"/>
    </w:rPr>
  </w:style>
  <w:style w:type="paragraph" w:styleId="ac">
    <w:name w:val="Balloon Text"/>
    <w:basedOn w:val="a"/>
    <w:link w:val="ad"/>
    <w:uiPriority w:val="99"/>
    <w:semiHidden/>
    <w:unhideWhenUsed/>
    <w:rsid w:val="00852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522C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s\asty\Downloads\Kniga1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s\asty\Downloads\Kniga1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U</a:t>
            </a:r>
            <a:r>
              <a:rPr lang="en-US" sz="1400" b="0" i="0" u="none" strike="noStrike" baseline="-25000">
                <a:effectLst/>
              </a:rPr>
              <a:t>R</a:t>
            </a:r>
            <a:r>
              <a:rPr lang="ru-RU" sz="1400" b="0" i="0" u="none" strike="noStrike" baseline="0">
                <a:effectLst/>
              </a:rPr>
              <a:t>(</a:t>
            </a:r>
            <a:r>
              <a:rPr lang="en-US" sz="1400" b="0" i="0" u="none" strike="noStrike" baseline="0">
                <a:effectLst/>
              </a:rPr>
              <a:t>f</a:t>
            </a:r>
            <a:r>
              <a:rPr lang="ru-RU" sz="1400" b="0" i="0" u="none" strike="noStrike" baseline="0">
                <a:effectLst/>
              </a:rPr>
              <a:t>)</a:t>
            </a:r>
            <a:endParaRPr lang="ru-RU"/>
          </a:p>
        </c:rich>
      </c:tx>
      <c:layout>
        <c:manualLayout>
          <c:xMode val="edge"/>
          <c:yMode val="edge"/>
          <c:x val="0.4566804461942258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7039370078740163E-2"/>
          <c:y val="0.13467592592592595"/>
          <c:w val="0.86707174103237106"/>
          <c:h val="0.7754939486730825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2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dispRSqr val="0"/>
            <c:dispEq val="0"/>
          </c:trendline>
          <c:xVal>
            <c:numRef>
              <c:f>Лист1!$A$2:$A$22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1050</c:v>
                </c:pt>
                <c:pt idx="2">
                  <c:v>1100</c:v>
                </c:pt>
                <c:pt idx="3">
                  <c:v>1150</c:v>
                </c:pt>
                <c:pt idx="4">
                  <c:v>1200</c:v>
                </c:pt>
                <c:pt idx="5">
                  <c:v>1250</c:v>
                </c:pt>
                <c:pt idx="6">
                  <c:v>1300</c:v>
                </c:pt>
                <c:pt idx="7">
                  <c:v>1350</c:v>
                </c:pt>
                <c:pt idx="8">
                  <c:v>1400</c:v>
                </c:pt>
                <c:pt idx="9">
                  <c:v>1450</c:v>
                </c:pt>
                <c:pt idx="10">
                  <c:v>1500</c:v>
                </c:pt>
                <c:pt idx="11">
                  <c:v>1550</c:v>
                </c:pt>
                <c:pt idx="12">
                  <c:v>1600</c:v>
                </c:pt>
                <c:pt idx="13">
                  <c:v>1650</c:v>
                </c:pt>
                <c:pt idx="14">
                  <c:v>1700</c:v>
                </c:pt>
                <c:pt idx="15">
                  <c:v>1750</c:v>
                </c:pt>
                <c:pt idx="16">
                  <c:v>1800</c:v>
                </c:pt>
                <c:pt idx="17">
                  <c:v>1850</c:v>
                </c:pt>
                <c:pt idx="18">
                  <c:v>1900</c:v>
                </c:pt>
                <c:pt idx="19">
                  <c:v>1950</c:v>
                </c:pt>
                <c:pt idx="20">
                  <c:v>2000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344</c:v>
                </c:pt>
                <c:pt idx="1">
                  <c:v>424</c:v>
                </c:pt>
                <c:pt idx="2">
                  <c:v>536</c:v>
                </c:pt>
                <c:pt idx="3">
                  <c:v>696</c:v>
                </c:pt>
                <c:pt idx="4">
                  <c:v>824</c:v>
                </c:pt>
                <c:pt idx="5">
                  <c:v>848</c:v>
                </c:pt>
                <c:pt idx="6">
                  <c:v>824</c:v>
                </c:pt>
                <c:pt idx="7">
                  <c:v>760</c:v>
                </c:pt>
                <c:pt idx="8">
                  <c:v>704</c:v>
                </c:pt>
                <c:pt idx="9">
                  <c:v>648</c:v>
                </c:pt>
                <c:pt idx="10">
                  <c:v>600</c:v>
                </c:pt>
                <c:pt idx="11">
                  <c:v>536</c:v>
                </c:pt>
                <c:pt idx="12">
                  <c:v>488</c:v>
                </c:pt>
                <c:pt idx="13">
                  <c:v>456</c:v>
                </c:pt>
                <c:pt idx="14">
                  <c:v>424</c:v>
                </c:pt>
                <c:pt idx="15">
                  <c:v>392</c:v>
                </c:pt>
                <c:pt idx="16">
                  <c:v>360</c:v>
                </c:pt>
                <c:pt idx="17">
                  <c:v>336</c:v>
                </c:pt>
                <c:pt idx="18">
                  <c:v>304</c:v>
                </c:pt>
                <c:pt idx="19">
                  <c:v>296</c:v>
                </c:pt>
                <c:pt idx="20">
                  <c:v>280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14-4947-A82B-E2882648CB1E}"/>
            </c:ext>
          </c:extLst>
        </c:ser>
        <c:ser>
          <c:idx val="1"/>
          <c:order val="1"/>
          <c:spPr>
            <a:ln w="19050" cap="rnd">
              <a:noFill/>
              <a:prstDash val="dash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noFill/>
                <a:ln w="9525">
                  <a:noFill/>
                  <a:prstDash val="dash"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C3AB-4E8E-A330-DC8417B2F0FF}"/>
              </c:ext>
            </c:extLst>
          </c:dPt>
          <c:dPt>
            <c:idx val="1"/>
            <c:marker>
              <c:symbol val="circle"/>
              <c:size val="5"/>
              <c:spPr>
                <a:noFill/>
                <a:ln w="9525">
                  <a:noFill/>
                  <a:prstDash val="dash"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C3AB-4E8E-A330-DC8417B2F0FF}"/>
              </c:ext>
            </c:extLst>
          </c:dPt>
          <c:xVal>
            <c:numRef>
              <c:f>Лист1!$F$7:$F$8</c:f>
              <c:numCache>
                <c:formatCode>General</c:formatCode>
                <c:ptCount val="2"/>
                <c:pt idx="0">
                  <c:v>1120</c:v>
                </c:pt>
                <c:pt idx="1">
                  <c:v>1500</c:v>
                </c:pt>
              </c:numCache>
            </c:numRef>
          </c:xVal>
          <c:yVal>
            <c:numRef>
              <c:f>Лист1!$E$7:$E$8</c:f>
              <c:numCache>
                <c:formatCode>General</c:formatCode>
                <c:ptCount val="2"/>
                <c:pt idx="0">
                  <c:v>599.62655044619225</c:v>
                </c:pt>
                <c:pt idx="1">
                  <c:v>599.62655044619225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514-4947-A82B-E2882648CB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595352"/>
        <c:axId val="562595744"/>
      </c:scatterChart>
      <c:valAx>
        <c:axId val="562595352"/>
        <c:scaling>
          <c:orientation val="minMax"/>
          <c:min val="9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f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842141294838145"/>
              <c:y val="0.84627296587926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2595744"/>
        <c:crosses val="autoZero"/>
        <c:crossBetween val="midCat"/>
      </c:valAx>
      <c:valAx>
        <c:axId val="562595744"/>
        <c:scaling>
          <c:orientation val="minMax"/>
          <c:min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en-US" baseline="-25000"/>
                  <a:t>R</a:t>
                </a:r>
                <a:r>
                  <a:rPr lang="ru-RU"/>
                  <a:t>,</a:t>
                </a:r>
                <a:r>
                  <a:rPr lang="ru-RU" baseline="0"/>
                  <a:t> мВ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3888888888888884E-2"/>
              <c:y val="0.124865121026538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2595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Ω</a:t>
            </a:r>
            <a:r>
              <a:rPr lang="en-US" sz="1400" b="0" i="0" u="none" strike="noStrike" baseline="30000">
                <a:effectLst/>
              </a:rPr>
              <a:t>2</a:t>
            </a:r>
            <a:r>
              <a:rPr lang="ru-RU" sz="1400" b="0" i="0" u="none" strike="noStrike" baseline="0">
                <a:effectLst/>
              </a:rPr>
              <a:t>(</a:t>
            </a:r>
            <a:r>
              <a:rPr lang="en-US" sz="1400" b="0" i="0" u="none" strike="noStrike" baseline="0">
                <a:effectLst/>
              </a:rPr>
              <a:t>1/C</a:t>
            </a:r>
            <a:r>
              <a:rPr lang="ru-RU" sz="1400" b="0" i="0" u="none" strike="noStrike" baseline="0">
                <a:effectLst/>
              </a:rPr>
              <a:t>)</a:t>
            </a:r>
            <a:endParaRPr lang="ru-RU"/>
          </a:p>
        </c:rich>
      </c:tx>
      <c:layout>
        <c:manualLayout>
          <c:xMode val="edge"/>
          <c:yMode val="edge"/>
          <c:x val="0.44805350276362155"/>
          <c:y val="2.96786311724566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Лист1!$B$24:$B$29</c:f>
              <c:numCache>
                <c:formatCode>General</c:formatCode>
                <c:ptCount val="6"/>
                <c:pt idx="0">
                  <c:v>999999999.99999988</c:v>
                </c:pt>
                <c:pt idx="1">
                  <c:v>333333333.33333331</c:v>
                </c:pt>
                <c:pt idx="2">
                  <c:v>100000000</c:v>
                </c:pt>
                <c:pt idx="3">
                  <c:v>33333333.333333328</c:v>
                </c:pt>
                <c:pt idx="4">
                  <c:v>10000000</c:v>
                </c:pt>
                <c:pt idx="5">
                  <c:v>3333333.333333333</c:v>
                </c:pt>
              </c:numCache>
            </c:numRef>
          </c:xVal>
          <c:yVal>
            <c:numRef>
              <c:f>Лист1!$D$24:$D$29</c:f>
              <c:numCache>
                <c:formatCode>General</c:formatCode>
                <c:ptCount val="6"/>
                <c:pt idx="0">
                  <c:v>6034741708.960001</c:v>
                </c:pt>
                <c:pt idx="1">
                  <c:v>2021833239.0400002</c:v>
                </c:pt>
                <c:pt idx="2">
                  <c:v>584575684</c:v>
                </c:pt>
                <c:pt idx="3">
                  <c:v>244522023.84000003</c:v>
                </c:pt>
                <c:pt idx="4">
                  <c:v>68717468.160000011</c:v>
                </c:pt>
                <c:pt idx="5">
                  <c:v>18776622.239999998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81-4C4D-BD97-434D0E494D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597704"/>
        <c:axId val="562598096"/>
      </c:scatterChart>
      <c:valAx>
        <c:axId val="562597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1</a:t>
                </a:r>
                <a:r>
                  <a:rPr lang="en-US"/>
                  <a:t>/</a:t>
                </a:r>
                <a:r>
                  <a:rPr lang="ru-RU"/>
                  <a:t>С,</a:t>
                </a:r>
                <a:r>
                  <a:rPr lang="ru-RU" baseline="0"/>
                  <a:t> 1</a:t>
                </a:r>
                <a:r>
                  <a:rPr lang="en-US" baseline="0"/>
                  <a:t>/</a:t>
                </a:r>
                <a:r>
                  <a:rPr lang="ru-RU" baseline="0"/>
                  <a:t>Ф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2136622345841215"/>
              <c:y val="0.763367332804644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2598096"/>
        <c:crosses val="autoZero"/>
        <c:crossBetween val="midCat"/>
      </c:valAx>
      <c:valAx>
        <c:axId val="56259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  <a:latin typeface="+mn-lt"/>
                  </a:rPr>
                  <a:t>Ω</a:t>
                </a:r>
                <a:r>
                  <a:rPr lang="en-US" sz="1100" b="0" i="0" baseline="30000">
                    <a:effectLst/>
                    <a:latin typeface="+mn-lt"/>
                  </a:rPr>
                  <a:t>2</a:t>
                </a:r>
                <a:r>
                  <a:rPr lang="en-US" sz="1100" b="0" i="0" baseline="0">
                    <a:effectLst/>
                    <a:latin typeface="+mn-lt"/>
                  </a:rPr>
                  <a:t>,</a:t>
                </a:r>
                <a:r>
                  <a:rPr lang="ru-RU" sz="1100" b="0" i="0" baseline="0">
                    <a:effectLst/>
                    <a:latin typeface="+mn-lt"/>
                  </a:rPr>
                  <a:t>рад</a:t>
                </a:r>
                <a:r>
                  <a:rPr lang="ru-RU" sz="1100" b="0" i="0" baseline="30000">
                    <a:effectLst/>
                    <a:latin typeface="+mn-lt"/>
                  </a:rPr>
                  <a:t>2</a:t>
                </a:r>
                <a:r>
                  <a:rPr lang="en-US" sz="1100" b="0" i="0" baseline="0">
                    <a:effectLst/>
                    <a:latin typeface="+mn-lt"/>
                  </a:rPr>
                  <a:t>/</a:t>
                </a:r>
                <a:r>
                  <a:rPr lang="ru-RU" sz="1100" b="0" i="0" baseline="0">
                    <a:effectLst/>
                    <a:latin typeface="+mn-lt"/>
                  </a:rPr>
                  <a:t>с</a:t>
                </a:r>
                <a:r>
                  <a:rPr lang="ru-RU" sz="1100" b="0" i="0" baseline="30000">
                    <a:effectLst/>
                    <a:latin typeface="+mn-lt"/>
                  </a:rPr>
                  <a:t>2</a:t>
                </a:r>
                <a:endParaRPr lang="ru-RU" sz="1100">
                  <a:effectLst/>
                  <a:latin typeface="+mn-lt"/>
                </a:endParaRPr>
              </a:p>
            </c:rich>
          </c:tx>
          <c:layout>
            <c:manualLayout>
              <c:xMode val="edge"/>
              <c:yMode val="edge"/>
              <c:x val="0.13684332598863505"/>
              <c:y val="0.150032193201830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2597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Касьяненко Вера Михайловна</cp:lastModifiedBy>
  <cp:revision>112</cp:revision>
  <cp:lastPrinted>2021-05-28T21:43:00Z</cp:lastPrinted>
  <dcterms:created xsi:type="dcterms:W3CDTF">2020-11-08T15:58:00Z</dcterms:created>
  <dcterms:modified xsi:type="dcterms:W3CDTF">2024-03-12T16:59:00Z</dcterms:modified>
</cp:coreProperties>
</file>