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" w:right="135" w:firstLine="78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9"/>
          <w:sz w:val="32"/>
          <w:szCs w:val="32"/>
          <w:u w:val="none"/>
          <w:shd w:fill="auto" w:val="clear"/>
          <w:vertAlign w:val="baseline"/>
          <w:rtl w:val="0"/>
        </w:rPr>
        <w:t xml:space="preserve">Отчёт по лабораторной работе 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9"/>
          <w:sz w:val="32"/>
          <w:szCs w:val="3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color w:val="2f5496"/>
          <w:sz w:val="32"/>
          <w:szCs w:val="32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108700" cy="701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70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812JD0aFlniwZCjiGZw0+7xjA==">CgMxLjA4AHIhMWwwU0o4VkVsc0JQZUl2ZDlrRlQzdkxXTDVxdHh5UDM3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