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32E1B" w14:textId="77777777" w:rsidR="00890795" w:rsidRPr="00862AB0" w:rsidRDefault="00890795" w:rsidP="00890795">
      <w:pPr>
        <w:jc w:val="center"/>
        <w:rPr>
          <w:rFonts w:ascii="Times New Roman" w:hAnsi="Times New Roman" w:cs="Times New Roman"/>
          <w:sz w:val="28"/>
          <w:szCs w:val="28"/>
          <w:lang w:val="ru-RU"/>
        </w:rPr>
      </w:pPr>
      <w:r w:rsidRPr="00862AB0">
        <w:rPr>
          <w:rFonts w:ascii="Times New Roman" w:hAnsi="Times New Roman" w:cs="Times New Roman"/>
          <w:sz w:val="28"/>
          <w:szCs w:val="28"/>
          <w:lang w:val="ru-RU"/>
        </w:rPr>
        <w:t>НАЦИОНАЛЬНЫЙ ИССЛЕДОВАТЕЛЬСКИЙ УНИВЕРСИТЕТ ИТМО</w:t>
      </w:r>
    </w:p>
    <w:p w14:paraId="308C90DC" w14:textId="77777777" w:rsidR="00890795" w:rsidRPr="00862AB0" w:rsidRDefault="00890795" w:rsidP="00890795">
      <w:pPr>
        <w:jc w:val="center"/>
        <w:rPr>
          <w:rFonts w:ascii="Times New Roman" w:hAnsi="Times New Roman" w:cs="Times New Roman"/>
          <w:sz w:val="28"/>
          <w:szCs w:val="28"/>
          <w:lang w:val="ru-RU"/>
        </w:rPr>
      </w:pPr>
      <w:r w:rsidRPr="00862AB0">
        <w:rPr>
          <w:rFonts w:ascii="Times New Roman" w:hAnsi="Times New Roman" w:cs="Times New Roman"/>
          <w:sz w:val="28"/>
          <w:szCs w:val="28"/>
          <w:lang w:val="ru-RU"/>
        </w:rPr>
        <w:t>Факультет Программной Инженерии и Компьютерной Техники</w:t>
      </w:r>
    </w:p>
    <w:p w14:paraId="1B9E139A" w14:textId="77777777" w:rsidR="00890795" w:rsidRPr="00862AB0" w:rsidRDefault="00890795" w:rsidP="00890795">
      <w:pPr>
        <w:jc w:val="center"/>
        <w:rPr>
          <w:rFonts w:ascii="Times New Roman" w:hAnsi="Times New Roman" w:cs="Times New Roman"/>
          <w:sz w:val="24"/>
          <w:szCs w:val="24"/>
          <w:lang w:val="ru-RU"/>
        </w:rPr>
      </w:pPr>
    </w:p>
    <w:p w14:paraId="1A62BFF5" w14:textId="77777777" w:rsidR="00890795" w:rsidRPr="00862AB0" w:rsidRDefault="00890795" w:rsidP="00890795">
      <w:pPr>
        <w:jc w:val="center"/>
        <w:rPr>
          <w:rFonts w:ascii="Times New Roman" w:hAnsi="Times New Roman" w:cs="Times New Roman"/>
          <w:sz w:val="24"/>
          <w:szCs w:val="24"/>
          <w:lang w:val="ru-RU"/>
        </w:rPr>
      </w:pPr>
    </w:p>
    <w:p w14:paraId="596AD8A5" w14:textId="77777777" w:rsidR="00890795" w:rsidRPr="00862AB0" w:rsidRDefault="00890795" w:rsidP="00890795">
      <w:pPr>
        <w:jc w:val="center"/>
        <w:rPr>
          <w:rFonts w:ascii="Times New Roman" w:hAnsi="Times New Roman" w:cs="Times New Roman"/>
          <w:sz w:val="24"/>
          <w:szCs w:val="24"/>
          <w:lang w:val="ru-RU"/>
        </w:rPr>
      </w:pPr>
    </w:p>
    <w:p w14:paraId="73060615" w14:textId="77777777" w:rsidR="00890795" w:rsidRPr="00862AB0" w:rsidRDefault="00890795" w:rsidP="00890795">
      <w:pPr>
        <w:jc w:val="center"/>
        <w:rPr>
          <w:rFonts w:ascii="Times New Roman" w:hAnsi="Times New Roman" w:cs="Times New Roman"/>
          <w:sz w:val="24"/>
          <w:szCs w:val="24"/>
          <w:lang w:val="ru-RU"/>
        </w:rPr>
      </w:pPr>
    </w:p>
    <w:p w14:paraId="49245328" w14:textId="77777777" w:rsidR="00890795" w:rsidRPr="00862AB0" w:rsidRDefault="00890795" w:rsidP="00890795">
      <w:pPr>
        <w:jc w:val="center"/>
        <w:rPr>
          <w:rFonts w:ascii="Times New Roman" w:hAnsi="Times New Roman" w:cs="Times New Roman"/>
          <w:sz w:val="24"/>
          <w:szCs w:val="24"/>
          <w:lang w:val="ru-RU"/>
        </w:rPr>
      </w:pPr>
    </w:p>
    <w:p w14:paraId="1197055E" w14:textId="77777777" w:rsidR="00890795" w:rsidRPr="00862AB0" w:rsidRDefault="00890795" w:rsidP="00890795">
      <w:pPr>
        <w:jc w:val="center"/>
        <w:rPr>
          <w:rFonts w:ascii="Times New Roman" w:hAnsi="Times New Roman" w:cs="Times New Roman"/>
          <w:sz w:val="24"/>
          <w:szCs w:val="24"/>
          <w:lang w:val="ru-RU"/>
        </w:rPr>
      </w:pPr>
    </w:p>
    <w:p w14:paraId="69B5A6D6" w14:textId="77777777" w:rsidR="00890795" w:rsidRPr="00862AB0" w:rsidRDefault="00890795" w:rsidP="00890795">
      <w:pPr>
        <w:jc w:val="center"/>
        <w:rPr>
          <w:rFonts w:ascii="Times New Roman" w:hAnsi="Times New Roman" w:cs="Times New Roman"/>
          <w:sz w:val="24"/>
          <w:szCs w:val="24"/>
          <w:lang w:val="ru-RU"/>
        </w:rPr>
      </w:pPr>
    </w:p>
    <w:p w14:paraId="78CE48B7" w14:textId="67D8CE00" w:rsidR="00890795" w:rsidRPr="00862AB0" w:rsidRDefault="00890795" w:rsidP="00890795">
      <w:pPr>
        <w:jc w:val="center"/>
        <w:rPr>
          <w:rFonts w:ascii="Times New Roman" w:hAnsi="Times New Roman" w:cs="Times New Roman"/>
          <w:sz w:val="32"/>
          <w:szCs w:val="32"/>
          <w:lang w:val="ru-RU"/>
        </w:rPr>
      </w:pPr>
      <w:r w:rsidRPr="00862AB0">
        <w:rPr>
          <w:rFonts w:ascii="Times New Roman" w:hAnsi="Times New Roman" w:cs="Times New Roman"/>
          <w:sz w:val="32"/>
          <w:szCs w:val="32"/>
          <w:lang w:val="ru-RU"/>
        </w:rPr>
        <w:t>Моделирование систем</w:t>
      </w:r>
    </w:p>
    <w:p w14:paraId="1CC880AE" w14:textId="77777777" w:rsidR="00890795" w:rsidRPr="00862AB0" w:rsidRDefault="00890795" w:rsidP="00890795">
      <w:pPr>
        <w:jc w:val="center"/>
        <w:rPr>
          <w:rFonts w:ascii="Times New Roman" w:hAnsi="Times New Roman" w:cs="Times New Roman"/>
          <w:sz w:val="28"/>
          <w:szCs w:val="28"/>
          <w:lang w:val="ru-RU"/>
        </w:rPr>
      </w:pPr>
      <w:r w:rsidRPr="00862AB0">
        <w:rPr>
          <w:rFonts w:ascii="Times New Roman" w:hAnsi="Times New Roman" w:cs="Times New Roman"/>
          <w:sz w:val="28"/>
          <w:szCs w:val="28"/>
          <w:lang w:val="ru-RU"/>
        </w:rPr>
        <w:t xml:space="preserve">Лабораторная работа № </w:t>
      </w:r>
      <w:sdt>
        <w:sdtPr>
          <w:rPr>
            <w:rFonts w:ascii="Times New Roman" w:hAnsi="Times New Roman" w:cs="Times New Roman"/>
            <w:sz w:val="28"/>
            <w:szCs w:val="28"/>
            <w:lang w:val="ru-RU"/>
          </w:rPr>
          <w:id w:val="-79454510"/>
          <w:placeholder>
            <w:docPart w:val="D292608F608D41C393763C283BE9430D"/>
          </w:placeholder>
          <w:text/>
        </w:sdtPr>
        <w:sdtEndPr/>
        <w:sdtContent>
          <w:r w:rsidRPr="00862AB0">
            <w:rPr>
              <w:rFonts w:ascii="Times New Roman" w:hAnsi="Times New Roman" w:cs="Times New Roman"/>
              <w:sz w:val="28"/>
              <w:szCs w:val="28"/>
              <w:lang w:val="ru-RU"/>
            </w:rPr>
            <w:t>1</w:t>
          </w:r>
        </w:sdtContent>
      </w:sdt>
    </w:p>
    <w:p w14:paraId="52FD51C6" w14:textId="77777777" w:rsidR="00890795" w:rsidRPr="00862AB0" w:rsidRDefault="00890795" w:rsidP="00890795">
      <w:pPr>
        <w:rPr>
          <w:rFonts w:ascii="Times New Roman" w:hAnsi="Times New Roman" w:cs="Times New Roman"/>
          <w:sz w:val="24"/>
          <w:szCs w:val="24"/>
          <w:lang w:val="ru-RU"/>
        </w:rPr>
      </w:pPr>
    </w:p>
    <w:p w14:paraId="5B370C78" w14:textId="77777777" w:rsidR="00890795" w:rsidRPr="00862AB0" w:rsidRDefault="00890795" w:rsidP="00890795">
      <w:pPr>
        <w:rPr>
          <w:rFonts w:ascii="Times New Roman" w:hAnsi="Times New Roman" w:cs="Times New Roman"/>
          <w:sz w:val="24"/>
          <w:szCs w:val="24"/>
          <w:lang w:val="ru-RU"/>
        </w:rPr>
      </w:pPr>
    </w:p>
    <w:p w14:paraId="69E634E1" w14:textId="77777777" w:rsidR="00890795" w:rsidRPr="00862AB0" w:rsidRDefault="00890795" w:rsidP="00890795">
      <w:pPr>
        <w:rPr>
          <w:rFonts w:ascii="Times New Roman" w:hAnsi="Times New Roman" w:cs="Times New Roman"/>
          <w:sz w:val="24"/>
          <w:szCs w:val="24"/>
          <w:lang w:val="ru-RU"/>
        </w:rPr>
      </w:pPr>
    </w:p>
    <w:p w14:paraId="3F877B0C" w14:textId="77777777" w:rsidR="00890795" w:rsidRPr="00862AB0" w:rsidRDefault="00890795" w:rsidP="00890795">
      <w:pPr>
        <w:rPr>
          <w:rFonts w:ascii="Times New Roman" w:hAnsi="Times New Roman" w:cs="Times New Roman"/>
          <w:sz w:val="24"/>
          <w:szCs w:val="24"/>
          <w:lang w:val="ru-RU"/>
        </w:rPr>
      </w:pPr>
    </w:p>
    <w:p w14:paraId="4B8856FF" w14:textId="77777777" w:rsidR="00890795" w:rsidRPr="00862AB0" w:rsidRDefault="00890795" w:rsidP="00890795">
      <w:pPr>
        <w:tabs>
          <w:tab w:val="left" w:pos="7755"/>
        </w:tabs>
        <w:jc w:val="right"/>
        <w:rPr>
          <w:rFonts w:ascii="Times New Roman" w:hAnsi="Times New Roman" w:cs="Times New Roman"/>
          <w:sz w:val="24"/>
          <w:szCs w:val="24"/>
          <w:lang w:val="ru-RU"/>
        </w:rPr>
      </w:pPr>
      <w:r w:rsidRPr="00862AB0">
        <w:rPr>
          <w:rFonts w:ascii="Times New Roman" w:hAnsi="Times New Roman" w:cs="Times New Roman"/>
          <w:sz w:val="24"/>
          <w:szCs w:val="24"/>
          <w:lang w:val="ru-RU"/>
        </w:rPr>
        <w:tab/>
        <w:t xml:space="preserve">Выполнил студент </w:t>
      </w:r>
    </w:p>
    <w:sdt>
      <w:sdtPr>
        <w:rPr>
          <w:rFonts w:ascii="Times New Roman" w:hAnsi="Times New Roman" w:cs="Times New Roman"/>
          <w:sz w:val="24"/>
          <w:szCs w:val="24"/>
          <w:lang w:val="ru-RU"/>
        </w:rPr>
        <w:id w:val="-1942760556"/>
        <w:placeholder>
          <w:docPart w:val="D292608F608D41C393763C283BE9430D"/>
        </w:placeholder>
        <w:text/>
      </w:sdtPr>
      <w:sdtEndPr/>
      <w:sdtContent>
        <w:p w14:paraId="487E5418" w14:textId="79C61627" w:rsidR="00890795" w:rsidRPr="00862AB0" w:rsidRDefault="00437F7B" w:rsidP="00890795">
          <w:pPr>
            <w:tabs>
              <w:tab w:val="left" w:pos="7755"/>
            </w:tabs>
            <w:jc w:val="right"/>
            <w:rPr>
              <w:rFonts w:ascii="Times New Roman" w:hAnsi="Times New Roman" w:cs="Times New Roman"/>
              <w:sz w:val="24"/>
              <w:szCs w:val="24"/>
              <w:lang w:val="ru-RU"/>
            </w:rPr>
          </w:pPr>
          <w:r>
            <w:rPr>
              <w:rFonts w:ascii="Times New Roman" w:hAnsi="Times New Roman" w:cs="Times New Roman"/>
              <w:sz w:val="24"/>
              <w:szCs w:val="24"/>
              <w:lang w:val="ru-RU"/>
            </w:rPr>
            <w:t>Касьяненко Вера Михайловна</w:t>
          </w:r>
        </w:p>
      </w:sdtContent>
    </w:sdt>
    <w:p w14:paraId="316D064B" w14:textId="3F4CDDA4" w:rsidR="00890795" w:rsidRPr="00862AB0" w:rsidRDefault="00890795" w:rsidP="00890795">
      <w:pPr>
        <w:jc w:val="right"/>
        <w:rPr>
          <w:rFonts w:ascii="Times New Roman" w:hAnsi="Times New Roman" w:cs="Times New Roman"/>
          <w:sz w:val="24"/>
          <w:szCs w:val="24"/>
          <w:lang w:val="ru-RU"/>
        </w:rPr>
      </w:pPr>
      <w:r w:rsidRPr="00862AB0">
        <w:rPr>
          <w:rFonts w:ascii="Times New Roman" w:hAnsi="Times New Roman" w:cs="Times New Roman"/>
          <w:sz w:val="24"/>
          <w:szCs w:val="24"/>
          <w:lang w:val="ru-RU"/>
        </w:rPr>
        <w:t xml:space="preserve">Группа № </w:t>
      </w:r>
      <w:sdt>
        <w:sdtPr>
          <w:rPr>
            <w:rFonts w:ascii="Times New Roman" w:hAnsi="Times New Roman" w:cs="Times New Roman"/>
            <w:sz w:val="24"/>
            <w:szCs w:val="24"/>
            <w:lang w:val="ru-RU"/>
          </w:rPr>
          <w:id w:val="-389809212"/>
          <w:placeholder>
            <w:docPart w:val="D292608F608D41C393763C283BE9430D"/>
          </w:placeholder>
          <w:text/>
        </w:sdtPr>
        <w:sdtEndPr/>
        <w:sdtContent>
          <w:r w:rsidRPr="00862AB0">
            <w:rPr>
              <w:rFonts w:ascii="Times New Roman" w:hAnsi="Times New Roman" w:cs="Times New Roman"/>
              <w:sz w:val="24"/>
              <w:szCs w:val="24"/>
              <w:lang w:val="ru-RU"/>
            </w:rPr>
            <w:t>P3420</w:t>
          </w:r>
        </w:sdtContent>
      </w:sdt>
    </w:p>
    <w:p w14:paraId="3E974277" w14:textId="77777777" w:rsidR="00890795" w:rsidRPr="00862AB0" w:rsidRDefault="00890795" w:rsidP="00890795">
      <w:pPr>
        <w:jc w:val="right"/>
        <w:rPr>
          <w:rFonts w:ascii="Times New Roman" w:hAnsi="Times New Roman" w:cs="Times New Roman"/>
          <w:sz w:val="24"/>
          <w:szCs w:val="24"/>
          <w:lang w:val="ru-RU"/>
        </w:rPr>
      </w:pPr>
      <w:r w:rsidRPr="00862AB0">
        <w:rPr>
          <w:rFonts w:ascii="Times New Roman" w:hAnsi="Times New Roman" w:cs="Times New Roman"/>
          <w:sz w:val="24"/>
          <w:szCs w:val="24"/>
          <w:lang w:val="ru-RU"/>
        </w:rPr>
        <w:t xml:space="preserve">Преподаватель: </w:t>
      </w:r>
      <w:sdt>
        <w:sdtPr>
          <w:rPr>
            <w:rFonts w:ascii="Times New Roman" w:hAnsi="Times New Roman" w:cs="Times New Roman"/>
            <w:sz w:val="24"/>
            <w:szCs w:val="24"/>
            <w:lang w:val="ru-RU"/>
          </w:rPr>
          <w:id w:val="1323156302"/>
          <w:placeholder>
            <w:docPart w:val="D292608F608D41C393763C283BE9430D"/>
          </w:placeholder>
          <w:text/>
        </w:sdtPr>
        <w:sdtEndPr/>
        <w:sdtContent>
          <w:r w:rsidRPr="00862AB0">
            <w:rPr>
              <w:rFonts w:ascii="Times New Roman" w:hAnsi="Times New Roman" w:cs="Times New Roman"/>
              <w:sz w:val="24"/>
              <w:szCs w:val="24"/>
              <w:lang w:val="ru-RU"/>
            </w:rPr>
            <w:t>Русак Алена Викторовна</w:t>
          </w:r>
        </w:sdtContent>
      </w:sdt>
    </w:p>
    <w:p w14:paraId="4BDD9331" w14:textId="77777777" w:rsidR="00890795" w:rsidRPr="00862AB0" w:rsidRDefault="00890795" w:rsidP="00890795">
      <w:pPr>
        <w:rPr>
          <w:rFonts w:ascii="Times New Roman" w:hAnsi="Times New Roman" w:cs="Times New Roman"/>
          <w:sz w:val="24"/>
          <w:szCs w:val="24"/>
          <w:lang w:val="ru-RU"/>
        </w:rPr>
      </w:pPr>
    </w:p>
    <w:p w14:paraId="0E648EFA" w14:textId="77777777" w:rsidR="00890795" w:rsidRPr="00862AB0" w:rsidRDefault="00890795" w:rsidP="00890795">
      <w:pPr>
        <w:rPr>
          <w:rFonts w:ascii="Times New Roman" w:hAnsi="Times New Roman" w:cs="Times New Roman"/>
          <w:sz w:val="24"/>
          <w:szCs w:val="24"/>
          <w:lang w:val="ru-RU"/>
        </w:rPr>
      </w:pPr>
    </w:p>
    <w:p w14:paraId="42CDCDEF" w14:textId="77777777" w:rsidR="00890795" w:rsidRPr="00862AB0" w:rsidRDefault="00890795" w:rsidP="00890795">
      <w:pPr>
        <w:rPr>
          <w:rFonts w:ascii="Times New Roman" w:hAnsi="Times New Roman" w:cs="Times New Roman"/>
          <w:sz w:val="24"/>
          <w:szCs w:val="24"/>
          <w:lang w:val="ru-RU"/>
        </w:rPr>
      </w:pPr>
    </w:p>
    <w:p w14:paraId="6C621DBE" w14:textId="77777777" w:rsidR="00890795" w:rsidRPr="00862AB0" w:rsidRDefault="00890795" w:rsidP="00890795">
      <w:pPr>
        <w:rPr>
          <w:rFonts w:ascii="Times New Roman" w:hAnsi="Times New Roman" w:cs="Times New Roman"/>
          <w:sz w:val="24"/>
          <w:szCs w:val="24"/>
          <w:lang w:val="ru-RU"/>
        </w:rPr>
      </w:pPr>
    </w:p>
    <w:p w14:paraId="0B1BECA6" w14:textId="77777777" w:rsidR="00890795" w:rsidRPr="00862AB0" w:rsidRDefault="00890795" w:rsidP="00890795">
      <w:pPr>
        <w:rPr>
          <w:rFonts w:ascii="Times New Roman" w:hAnsi="Times New Roman" w:cs="Times New Roman"/>
          <w:sz w:val="24"/>
          <w:szCs w:val="24"/>
          <w:lang w:val="ru-RU"/>
        </w:rPr>
      </w:pPr>
    </w:p>
    <w:p w14:paraId="49526210" w14:textId="77777777" w:rsidR="00890795" w:rsidRPr="00862AB0" w:rsidRDefault="00890795" w:rsidP="00890795">
      <w:pPr>
        <w:rPr>
          <w:rFonts w:ascii="Times New Roman" w:hAnsi="Times New Roman" w:cs="Times New Roman"/>
          <w:sz w:val="24"/>
          <w:szCs w:val="24"/>
          <w:lang w:val="ru-RU"/>
        </w:rPr>
      </w:pPr>
    </w:p>
    <w:p w14:paraId="7888DDC5" w14:textId="7E5F071F" w:rsidR="00890795" w:rsidRDefault="00890795" w:rsidP="00890795">
      <w:pPr>
        <w:rPr>
          <w:rFonts w:ascii="Times New Roman" w:hAnsi="Times New Roman" w:cs="Times New Roman"/>
          <w:sz w:val="24"/>
          <w:szCs w:val="24"/>
          <w:lang w:val="ru-RU"/>
        </w:rPr>
      </w:pPr>
    </w:p>
    <w:p w14:paraId="1EA13D0E" w14:textId="2AB00141" w:rsidR="00437F7B" w:rsidRDefault="00437F7B" w:rsidP="00890795">
      <w:pPr>
        <w:rPr>
          <w:rFonts w:ascii="Times New Roman" w:hAnsi="Times New Roman" w:cs="Times New Roman"/>
          <w:sz w:val="24"/>
          <w:szCs w:val="24"/>
          <w:lang w:val="ru-RU"/>
        </w:rPr>
      </w:pPr>
    </w:p>
    <w:p w14:paraId="3D2CD2CF" w14:textId="77777777" w:rsidR="00437F7B" w:rsidRPr="00862AB0" w:rsidRDefault="00437F7B" w:rsidP="00890795">
      <w:pPr>
        <w:rPr>
          <w:rFonts w:ascii="Times New Roman" w:hAnsi="Times New Roman" w:cs="Times New Roman"/>
          <w:sz w:val="24"/>
          <w:szCs w:val="24"/>
          <w:lang w:val="ru-RU"/>
        </w:rPr>
      </w:pPr>
    </w:p>
    <w:p w14:paraId="35B0C63A" w14:textId="77777777" w:rsidR="00890795" w:rsidRPr="00862AB0" w:rsidRDefault="00890795" w:rsidP="00890795">
      <w:pPr>
        <w:tabs>
          <w:tab w:val="left" w:pos="5400"/>
        </w:tabs>
        <w:jc w:val="center"/>
        <w:rPr>
          <w:rFonts w:ascii="Times New Roman" w:hAnsi="Times New Roman" w:cs="Times New Roman"/>
          <w:sz w:val="24"/>
          <w:szCs w:val="24"/>
          <w:lang w:val="ru-RU"/>
        </w:rPr>
      </w:pPr>
      <w:r w:rsidRPr="00862AB0">
        <w:rPr>
          <w:rFonts w:ascii="Times New Roman" w:hAnsi="Times New Roman" w:cs="Times New Roman"/>
          <w:sz w:val="24"/>
          <w:szCs w:val="24"/>
          <w:lang w:val="ru-RU"/>
        </w:rPr>
        <w:t>г. Санкт-Петербург</w:t>
      </w:r>
    </w:p>
    <w:p w14:paraId="59B17C0E" w14:textId="57FC1FDB" w:rsidR="00890795" w:rsidRPr="00862AB0" w:rsidRDefault="00890795" w:rsidP="00890795">
      <w:pPr>
        <w:jc w:val="center"/>
        <w:rPr>
          <w:rFonts w:ascii="Times New Roman" w:hAnsi="Times New Roman" w:cs="Times New Roman"/>
          <w:sz w:val="24"/>
          <w:szCs w:val="24"/>
          <w:lang w:val="ru-RU"/>
        </w:rPr>
      </w:pPr>
      <w:r w:rsidRPr="00862AB0">
        <w:rPr>
          <w:rFonts w:ascii="Times New Roman" w:hAnsi="Times New Roman" w:cs="Times New Roman"/>
          <w:sz w:val="24"/>
          <w:szCs w:val="24"/>
          <w:lang w:val="ru-RU"/>
        </w:rPr>
        <w:t>202</w:t>
      </w:r>
      <w:r w:rsidR="00437F7B">
        <w:rPr>
          <w:rFonts w:ascii="Times New Roman" w:hAnsi="Times New Roman" w:cs="Times New Roman"/>
          <w:sz w:val="24"/>
          <w:szCs w:val="24"/>
          <w:lang w:val="ru-RU"/>
        </w:rPr>
        <w:t>5</w:t>
      </w:r>
    </w:p>
    <w:p w14:paraId="4AA0D8EE" w14:textId="77777777" w:rsidR="00890795" w:rsidRPr="00862AB0" w:rsidRDefault="00890795">
      <w:pPr>
        <w:rPr>
          <w:rFonts w:ascii="Times New Roman" w:hAnsi="Times New Roman" w:cs="Times New Roman"/>
          <w:lang w:val="ru-RU"/>
        </w:rPr>
      </w:pPr>
    </w:p>
    <w:p w14:paraId="5C9CBCFB" w14:textId="77777777" w:rsidR="00FD2EE9" w:rsidRPr="00437F7B" w:rsidRDefault="00890795">
      <w:pPr>
        <w:rPr>
          <w:rFonts w:ascii="Times New Roman" w:hAnsi="Times New Roman" w:cs="Times New Roman"/>
          <w:lang w:val="ru-RU"/>
        </w:rPr>
      </w:pPr>
      <w:r w:rsidRPr="00862AB0">
        <w:rPr>
          <w:rFonts w:ascii="Times New Roman" w:hAnsi="Times New Roman" w:cs="Times New Roman"/>
          <w:b/>
          <w:sz w:val="24"/>
          <w:szCs w:val="24"/>
          <w:lang w:val="ru-RU"/>
        </w:rPr>
        <w:lastRenderedPageBreak/>
        <w:t>Задание:</w:t>
      </w:r>
      <w:r w:rsidR="00FD2EE9" w:rsidRPr="00862AB0">
        <w:rPr>
          <w:rFonts w:ascii="Times New Roman" w:hAnsi="Times New Roman" w:cs="Times New Roman"/>
          <w:lang w:val="ru-RU"/>
        </w:rPr>
        <w:t xml:space="preserve"> </w:t>
      </w:r>
    </w:p>
    <w:p w14:paraId="2E0693AC" w14:textId="034080E0" w:rsidR="00890795" w:rsidRPr="00437F7B" w:rsidRDefault="00FD2EE9">
      <w:pPr>
        <w:rPr>
          <w:rFonts w:ascii="Times New Roman" w:hAnsi="Times New Roman" w:cs="Times New Roman"/>
          <w:b/>
          <w:sz w:val="24"/>
          <w:szCs w:val="24"/>
          <w:lang w:val="ru-RU"/>
        </w:rPr>
      </w:pPr>
      <w:r w:rsidRPr="00862AB0">
        <w:rPr>
          <w:rFonts w:ascii="Times New Roman" w:hAnsi="Times New Roman" w:cs="Times New Roman"/>
          <w:b/>
          <w:sz w:val="24"/>
          <w:szCs w:val="24"/>
          <w:lang w:val="ru-RU"/>
        </w:rPr>
        <w:t>Описание системы:</w:t>
      </w:r>
    </w:p>
    <w:p w14:paraId="3004B686" w14:textId="125CD238" w:rsidR="00FD2EE9" w:rsidRPr="00862AB0" w:rsidRDefault="00FD2EE9">
      <w:pPr>
        <w:rPr>
          <w:rFonts w:ascii="Times New Roman" w:hAnsi="Times New Roman" w:cs="Times New Roman"/>
          <w:bCs/>
          <w:sz w:val="24"/>
          <w:szCs w:val="24"/>
        </w:rPr>
      </w:pPr>
      <w:r w:rsidRPr="00862AB0">
        <w:rPr>
          <w:rFonts w:ascii="Times New Roman" w:hAnsi="Times New Roman" w:cs="Times New Roman"/>
          <w:bCs/>
          <w:sz w:val="24"/>
          <w:szCs w:val="24"/>
          <w:lang w:val="ru-RU"/>
        </w:rPr>
        <w:t xml:space="preserve">Модель имитирует работу компьютера, который обрабатывает несколько заданий одновременно в мультипрограммном режиме. Каждое задание имеет свое время выполнения, которое распределено экспоненциально для каждого класса заданий. </w:t>
      </w:r>
      <w:r w:rsidRPr="00862AB0">
        <w:rPr>
          <w:rFonts w:ascii="Times New Roman" w:hAnsi="Times New Roman" w:cs="Times New Roman"/>
          <w:bCs/>
          <w:sz w:val="24"/>
          <w:szCs w:val="24"/>
        </w:rPr>
        <w:t xml:space="preserve">После выполнения задание покидает ЦП. </w:t>
      </w:r>
    </w:p>
    <w:p w14:paraId="2324D771" w14:textId="647E09D4" w:rsidR="00FD2EE9" w:rsidRPr="00FD2EE9" w:rsidRDefault="00FD2EE9" w:rsidP="00FD2EE9">
      <w:pPr>
        <w:pStyle w:val="a7"/>
        <w:numPr>
          <w:ilvl w:val="0"/>
          <w:numId w:val="1"/>
        </w:numPr>
        <w:rPr>
          <w:rFonts w:ascii="Times New Roman" w:hAnsi="Times New Roman" w:cs="Times New Roman"/>
          <w:bCs/>
          <w:sz w:val="24"/>
          <w:szCs w:val="24"/>
          <w:lang w:val="ru-RU"/>
        </w:rPr>
      </w:pPr>
      <w:r w:rsidRPr="00862AB0">
        <w:rPr>
          <w:rFonts w:ascii="Times New Roman" w:hAnsi="Times New Roman" w:cs="Times New Roman"/>
          <w:bCs/>
          <w:sz w:val="24"/>
          <w:szCs w:val="24"/>
          <w:lang w:val="ru-RU"/>
        </w:rPr>
        <w:t>Максимальное</w:t>
      </w:r>
      <w:r w:rsidRPr="00FD2EE9">
        <w:rPr>
          <w:rFonts w:ascii="Times New Roman" w:hAnsi="Times New Roman" w:cs="Times New Roman"/>
          <w:bCs/>
          <w:sz w:val="24"/>
          <w:szCs w:val="24"/>
          <w:lang w:val="ru-RU"/>
        </w:rPr>
        <w:t xml:space="preserve"> число одновременно обрабатываемых заданий: </w:t>
      </w:r>
      <w:r w:rsidRPr="00FD2EE9">
        <w:rPr>
          <w:rFonts w:ascii="Times New Roman" w:hAnsi="Times New Roman" w:cs="Times New Roman"/>
          <w:b/>
          <w:bCs/>
          <w:sz w:val="24"/>
          <w:szCs w:val="24"/>
          <w:lang w:val="ru-RU"/>
        </w:rPr>
        <w:t xml:space="preserve">k = </w:t>
      </w:r>
      <w:r w:rsidR="001D2C84">
        <w:rPr>
          <w:rFonts w:ascii="Times New Roman" w:hAnsi="Times New Roman" w:cs="Times New Roman"/>
          <w:b/>
          <w:bCs/>
          <w:sz w:val="24"/>
          <w:szCs w:val="24"/>
          <w:lang w:val="ru-RU"/>
        </w:rPr>
        <w:t>5</w:t>
      </w:r>
      <w:r w:rsidRPr="00FD2EE9">
        <w:rPr>
          <w:rFonts w:ascii="Times New Roman" w:hAnsi="Times New Roman" w:cs="Times New Roman"/>
          <w:bCs/>
          <w:sz w:val="24"/>
          <w:szCs w:val="24"/>
          <w:lang w:val="ru-RU"/>
        </w:rPr>
        <w:t>.</w:t>
      </w:r>
    </w:p>
    <w:p w14:paraId="5769C312" w14:textId="5C73372E" w:rsidR="00FD2EE9" w:rsidRPr="00FD2EE9" w:rsidRDefault="00FD2EE9" w:rsidP="00FD2EE9">
      <w:pPr>
        <w:pStyle w:val="a7"/>
        <w:numPr>
          <w:ilvl w:val="0"/>
          <w:numId w:val="1"/>
        </w:numPr>
        <w:rPr>
          <w:rFonts w:ascii="Times New Roman" w:hAnsi="Times New Roman" w:cs="Times New Roman"/>
          <w:bCs/>
          <w:sz w:val="24"/>
          <w:szCs w:val="24"/>
          <w:lang w:val="ru-RU"/>
        </w:rPr>
      </w:pPr>
      <w:r w:rsidRPr="00862AB0">
        <w:rPr>
          <w:rFonts w:ascii="Times New Roman" w:hAnsi="Times New Roman" w:cs="Times New Roman"/>
          <w:bCs/>
          <w:sz w:val="24"/>
          <w:szCs w:val="24"/>
          <w:lang w:val="ru-RU"/>
        </w:rPr>
        <w:t>Задания</w:t>
      </w:r>
      <w:r w:rsidRPr="00FD2EE9">
        <w:rPr>
          <w:rFonts w:ascii="Times New Roman" w:hAnsi="Times New Roman" w:cs="Times New Roman"/>
          <w:bCs/>
          <w:sz w:val="24"/>
          <w:szCs w:val="24"/>
          <w:lang w:val="ru-RU"/>
        </w:rPr>
        <w:t xml:space="preserve"> поступают в систему по экспоненциальному закону с определённой средней длительностью времени между поступлениями для каждого класса.</w:t>
      </w:r>
    </w:p>
    <w:p w14:paraId="31C05742" w14:textId="19F245C4" w:rsidR="00FD2EE9" w:rsidRPr="00862AB0" w:rsidRDefault="00FD2EE9" w:rsidP="00FD2EE9">
      <w:pPr>
        <w:pStyle w:val="a7"/>
        <w:numPr>
          <w:ilvl w:val="0"/>
          <w:numId w:val="1"/>
        </w:numPr>
        <w:rPr>
          <w:rFonts w:ascii="Times New Roman" w:hAnsi="Times New Roman" w:cs="Times New Roman"/>
          <w:bCs/>
          <w:sz w:val="24"/>
          <w:szCs w:val="24"/>
          <w:lang w:val="ru-RU"/>
        </w:rPr>
      </w:pPr>
      <w:r w:rsidRPr="00862AB0">
        <w:rPr>
          <w:rFonts w:ascii="Times New Roman" w:hAnsi="Times New Roman" w:cs="Times New Roman"/>
          <w:bCs/>
          <w:sz w:val="24"/>
          <w:szCs w:val="24"/>
          <w:lang w:val="ru-RU"/>
        </w:rPr>
        <w:t>В системе существует три класса приоритетов заданий:</w:t>
      </w:r>
    </w:p>
    <w:p w14:paraId="2745AB86" w14:textId="26D88A77" w:rsidR="00FD2EE9" w:rsidRPr="00FD2EE9" w:rsidRDefault="00FD2EE9" w:rsidP="00FD2EE9">
      <w:pPr>
        <w:pStyle w:val="a7"/>
        <w:numPr>
          <w:ilvl w:val="1"/>
          <w:numId w:val="1"/>
        </w:numPr>
        <w:rPr>
          <w:rFonts w:ascii="Times New Roman" w:hAnsi="Times New Roman" w:cs="Times New Roman"/>
          <w:bCs/>
          <w:sz w:val="24"/>
          <w:szCs w:val="24"/>
          <w:lang w:val="ru-RU"/>
        </w:rPr>
      </w:pPr>
      <w:r w:rsidRPr="00FD2EE9">
        <w:rPr>
          <w:rFonts w:ascii="Times New Roman" w:hAnsi="Times New Roman" w:cs="Times New Roman"/>
          <w:b/>
          <w:bCs/>
          <w:sz w:val="24"/>
          <w:szCs w:val="24"/>
          <w:lang w:val="ru-RU"/>
        </w:rPr>
        <w:t>Первый класс</w:t>
      </w:r>
      <w:r w:rsidRPr="00FD2EE9">
        <w:rPr>
          <w:rFonts w:ascii="Times New Roman" w:hAnsi="Times New Roman" w:cs="Times New Roman"/>
          <w:bCs/>
          <w:sz w:val="24"/>
          <w:szCs w:val="24"/>
          <w:lang w:val="ru-RU"/>
        </w:rPr>
        <w:t xml:space="preserve"> — низкий приоритет.</w:t>
      </w:r>
    </w:p>
    <w:p w14:paraId="36D20594" w14:textId="66E1C70B" w:rsidR="00FD2EE9" w:rsidRPr="00FD2EE9" w:rsidRDefault="00FD2EE9" w:rsidP="00FD2EE9">
      <w:pPr>
        <w:pStyle w:val="a7"/>
        <w:numPr>
          <w:ilvl w:val="1"/>
          <w:numId w:val="1"/>
        </w:numPr>
        <w:rPr>
          <w:rFonts w:ascii="Times New Roman" w:hAnsi="Times New Roman" w:cs="Times New Roman"/>
          <w:bCs/>
          <w:sz w:val="24"/>
          <w:szCs w:val="24"/>
          <w:lang w:val="ru-RU"/>
        </w:rPr>
      </w:pPr>
      <w:r w:rsidRPr="00FD2EE9">
        <w:rPr>
          <w:rFonts w:ascii="Times New Roman" w:hAnsi="Times New Roman" w:cs="Times New Roman"/>
          <w:b/>
          <w:bCs/>
          <w:sz w:val="24"/>
          <w:szCs w:val="24"/>
          <w:lang w:val="ru-RU"/>
        </w:rPr>
        <w:t>Второй класс</w:t>
      </w:r>
      <w:r w:rsidRPr="00FD2EE9">
        <w:rPr>
          <w:rFonts w:ascii="Times New Roman" w:hAnsi="Times New Roman" w:cs="Times New Roman"/>
          <w:bCs/>
          <w:sz w:val="24"/>
          <w:szCs w:val="24"/>
          <w:lang w:val="ru-RU"/>
        </w:rPr>
        <w:t xml:space="preserve"> — средний приоритет.</w:t>
      </w:r>
    </w:p>
    <w:p w14:paraId="7169A32E" w14:textId="1E71669E" w:rsidR="00FD2EE9" w:rsidRPr="00862AB0" w:rsidRDefault="00FD2EE9" w:rsidP="00FD2EE9">
      <w:pPr>
        <w:pStyle w:val="a7"/>
        <w:numPr>
          <w:ilvl w:val="1"/>
          <w:numId w:val="1"/>
        </w:numPr>
        <w:rPr>
          <w:rFonts w:ascii="Times New Roman" w:hAnsi="Times New Roman" w:cs="Times New Roman"/>
          <w:bCs/>
          <w:sz w:val="24"/>
          <w:szCs w:val="24"/>
          <w:lang w:val="ru-RU"/>
        </w:rPr>
      </w:pPr>
      <w:r w:rsidRPr="00862AB0">
        <w:rPr>
          <w:rFonts w:ascii="Times New Roman" w:hAnsi="Times New Roman" w:cs="Times New Roman"/>
          <w:b/>
          <w:bCs/>
          <w:sz w:val="24"/>
          <w:szCs w:val="24"/>
          <w:lang w:val="ru-RU"/>
        </w:rPr>
        <w:t>Третий класс</w:t>
      </w:r>
      <w:r w:rsidRPr="00862AB0">
        <w:rPr>
          <w:rFonts w:ascii="Times New Roman" w:hAnsi="Times New Roman" w:cs="Times New Roman"/>
          <w:bCs/>
          <w:sz w:val="24"/>
          <w:szCs w:val="24"/>
          <w:lang w:val="ru-RU"/>
        </w:rPr>
        <w:t xml:space="preserve"> — высокий приоритет.</w:t>
      </w:r>
    </w:p>
    <w:p w14:paraId="443BA2C5" w14:textId="1450AD43" w:rsidR="00FD2EE9" w:rsidRPr="00437F7B" w:rsidRDefault="00FD2EE9" w:rsidP="00FD2EE9">
      <w:pPr>
        <w:rPr>
          <w:rFonts w:ascii="Times New Roman" w:hAnsi="Times New Roman" w:cs="Times New Roman"/>
          <w:bCs/>
          <w:sz w:val="24"/>
          <w:szCs w:val="24"/>
          <w:lang w:val="ru-RU"/>
        </w:rPr>
      </w:pPr>
      <w:r w:rsidRPr="00862AB0">
        <w:rPr>
          <w:rFonts w:ascii="Times New Roman" w:hAnsi="Times New Roman" w:cs="Times New Roman"/>
          <w:bCs/>
          <w:sz w:val="24"/>
          <w:szCs w:val="24"/>
          <w:lang w:val="ru-RU"/>
        </w:rPr>
        <w:t>ЦП всегда отдает приоритет заданиям более высокого класса, заполняя пакет, если есть доступные задания из очереди более низких приоритетов. Новые задания не могут быть обработаны, пока не будет завершена работа всех заданий текущего пакета.</w:t>
      </w:r>
    </w:p>
    <w:p w14:paraId="39BD885F" w14:textId="37256494" w:rsidR="00862AB0" w:rsidRPr="00862AB0" w:rsidRDefault="00890795">
      <w:pPr>
        <w:rPr>
          <w:rFonts w:ascii="Times New Roman" w:hAnsi="Times New Roman" w:cs="Times New Roman"/>
          <w:b/>
          <w:sz w:val="24"/>
          <w:szCs w:val="24"/>
        </w:rPr>
      </w:pPr>
      <w:r w:rsidRPr="00862AB0">
        <w:rPr>
          <w:rFonts w:ascii="Times New Roman" w:hAnsi="Times New Roman" w:cs="Times New Roman"/>
          <w:b/>
          <w:sz w:val="24"/>
          <w:szCs w:val="24"/>
          <w:lang w:val="ru-RU"/>
        </w:rPr>
        <w:t>Описание реализации:</w:t>
      </w:r>
    </w:p>
    <w:p w14:paraId="6B1E3F7C" w14:textId="1C3B9147" w:rsidR="00FD2EE9" w:rsidRPr="00862AB0" w:rsidRDefault="00FD2EE9" w:rsidP="00FD2EE9">
      <w:pPr>
        <w:pStyle w:val="a7"/>
        <w:numPr>
          <w:ilvl w:val="0"/>
          <w:numId w:val="6"/>
        </w:numPr>
        <w:rPr>
          <w:rFonts w:ascii="Times New Roman" w:hAnsi="Times New Roman" w:cs="Times New Roman"/>
          <w:lang w:val="ru-RU"/>
        </w:rPr>
      </w:pPr>
      <w:r w:rsidRPr="00862AB0">
        <w:rPr>
          <w:rFonts w:ascii="Times New Roman" w:hAnsi="Times New Roman" w:cs="Times New Roman"/>
          <w:b/>
          <w:bCs/>
          <w:lang w:val="ru-RU"/>
        </w:rPr>
        <w:t>Создание источников (Source) для каждого класса заданий</w:t>
      </w:r>
      <w:r w:rsidRPr="00862AB0">
        <w:rPr>
          <w:rFonts w:ascii="Times New Roman" w:hAnsi="Times New Roman" w:cs="Times New Roman"/>
          <w:lang w:val="ru-RU"/>
        </w:rPr>
        <w:t>:</w:t>
      </w:r>
    </w:p>
    <w:p w14:paraId="02765DA7" w14:textId="77777777" w:rsidR="00FD2EE9" w:rsidRPr="00FD2EE9" w:rsidRDefault="00FD2EE9" w:rsidP="00862AB0">
      <w:pPr>
        <w:ind w:left="360"/>
        <w:rPr>
          <w:rFonts w:ascii="Times New Roman" w:hAnsi="Times New Roman" w:cs="Times New Roman"/>
          <w:lang w:val="ru-RU"/>
        </w:rPr>
      </w:pPr>
      <w:r w:rsidRPr="00FD2EE9">
        <w:rPr>
          <w:rFonts w:ascii="Times New Roman" w:hAnsi="Times New Roman" w:cs="Times New Roman"/>
          <w:lang w:val="ru-RU"/>
        </w:rPr>
        <w:t>В системе используются три источника для генерации заданий различных классов. Каждый источник представляет поток заявок, поступающих в систему.</w:t>
      </w:r>
    </w:p>
    <w:p w14:paraId="12A8D5F3" w14:textId="690F39F7" w:rsidR="00862AB0" w:rsidRPr="00862AB0" w:rsidRDefault="00FD2EE9" w:rsidP="0031758F">
      <w:pPr>
        <w:ind w:left="360"/>
        <w:rPr>
          <w:rFonts w:ascii="Times New Roman" w:hAnsi="Times New Roman" w:cs="Times New Roman"/>
          <w:lang w:val="ru-RU"/>
        </w:rPr>
      </w:pPr>
      <w:r w:rsidRPr="00FD2EE9">
        <w:rPr>
          <w:rFonts w:ascii="Times New Roman" w:hAnsi="Times New Roman" w:cs="Times New Roman"/>
          <w:lang w:val="ru-RU"/>
        </w:rPr>
        <w:t>В каждом блоке Source задано экспоненциальное распределение времени между поступлениями</w:t>
      </w:r>
      <w:r w:rsidR="0031758F">
        <w:rPr>
          <w:rFonts w:ascii="Times New Roman" w:hAnsi="Times New Roman" w:cs="Times New Roman"/>
          <w:lang w:val="ru-RU"/>
        </w:rPr>
        <w:t>.</w:t>
      </w:r>
    </w:p>
    <w:p w14:paraId="63DF3650" w14:textId="082FB052" w:rsidR="00862AB0" w:rsidRPr="00FD2EE9" w:rsidRDefault="001D2C84" w:rsidP="0031758F">
      <w:pPr>
        <w:ind w:left="360"/>
        <w:jc w:val="center"/>
        <w:rPr>
          <w:rFonts w:ascii="Times New Roman" w:hAnsi="Times New Roman" w:cs="Times New Roman"/>
          <w:lang w:val="ru-RU"/>
        </w:rPr>
      </w:pPr>
      <w:r w:rsidRPr="001D2C84">
        <w:rPr>
          <w:rFonts w:ascii="Times New Roman" w:hAnsi="Times New Roman" w:cs="Times New Roman"/>
          <w:noProof/>
          <w:lang w:val="ru-RU"/>
        </w:rPr>
        <w:drawing>
          <wp:inline distT="0" distB="0" distL="0" distR="0" wp14:anchorId="6E34660A" wp14:editId="4A04D1E5">
            <wp:extent cx="5454650" cy="26060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40279"/>
                    <a:stretch/>
                  </pic:blipFill>
                  <pic:spPr bwMode="auto">
                    <a:xfrm>
                      <a:off x="0" y="0"/>
                      <a:ext cx="5454650" cy="2606040"/>
                    </a:xfrm>
                    <a:prstGeom prst="rect">
                      <a:avLst/>
                    </a:prstGeom>
                    <a:ln>
                      <a:noFill/>
                    </a:ln>
                    <a:extLst>
                      <a:ext uri="{53640926-AAD7-44D8-BBD7-CCE9431645EC}">
                        <a14:shadowObscured xmlns:a14="http://schemas.microsoft.com/office/drawing/2010/main"/>
                      </a:ext>
                    </a:extLst>
                  </pic:spPr>
                </pic:pic>
              </a:graphicData>
            </a:graphic>
          </wp:inline>
        </w:drawing>
      </w:r>
    </w:p>
    <w:p w14:paraId="797A7CF9" w14:textId="04701033" w:rsidR="00FD2EE9" w:rsidRPr="00862AB0" w:rsidRDefault="00FD2EE9" w:rsidP="00FD2EE9">
      <w:pPr>
        <w:pStyle w:val="a7"/>
        <w:numPr>
          <w:ilvl w:val="0"/>
          <w:numId w:val="6"/>
        </w:numPr>
        <w:rPr>
          <w:rFonts w:ascii="Times New Roman" w:hAnsi="Times New Roman" w:cs="Times New Roman"/>
          <w:lang w:val="ru-RU"/>
        </w:rPr>
      </w:pPr>
      <w:r w:rsidRPr="00862AB0">
        <w:rPr>
          <w:rFonts w:ascii="Times New Roman" w:hAnsi="Times New Roman" w:cs="Times New Roman"/>
          <w:b/>
          <w:bCs/>
          <w:lang w:val="ru-RU"/>
        </w:rPr>
        <w:t>Очередь (Queue) и приоритеты</w:t>
      </w:r>
      <w:r w:rsidRPr="00862AB0">
        <w:rPr>
          <w:rFonts w:ascii="Times New Roman" w:hAnsi="Times New Roman" w:cs="Times New Roman"/>
          <w:lang w:val="ru-RU"/>
        </w:rPr>
        <w:t>:</w:t>
      </w:r>
    </w:p>
    <w:p w14:paraId="6B195DC8" w14:textId="77777777" w:rsidR="00FD2EE9" w:rsidRPr="00FD2EE9" w:rsidRDefault="00FD2EE9" w:rsidP="00862AB0">
      <w:pPr>
        <w:ind w:left="360"/>
        <w:rPr>
          <w:rFonts w:ascii="Times New Roman" w:hAnsi="Times New Roman" w:cs="Times New Roman"/>
          <w:lang w:val="ru-RU"/>
        </w:rPr>
      </w:pPr>
      <w:r w:rsidRPr="00FD2EE9">
        <w:rPr>
          <w:rFonts w:ascii="Times New Roman" w:hAnsi="Times New Roman" w:cs="Times New Roman"/>
          <w:lang w:val="ru-RU"/>
        </w:rPr>
        <w:t>Все источники соединены с одной общей очередью. Очередь настроена с учётом приоритетов: задания класса 3 имеют высший приоритет, затем идут задания класса 2, и задания класса 1 имеют наименьший приоритет.</w:t>
      </w:r>
    </w:p>
    <w:p w14:paraId="472FAF47" w14:textId="77777777" w:rsidR="00FD2EE9" w:rsidRDefault="00FD2EE9" w:rsidP="00862AB0">
      <w:pPr>
        <w:ind w:left="360"/>
        <w:rPr>
          <w:rFonts w:ascii="Times New Roman" w:hAnsi="Times New Roman" w:cs="Times New Roman"/>
          <w:lang w:val="ru-RU"/>
        </w:rPr>
      </w:pPr>
      <w:r w:rsidRPr="00FD2EE9">
        <w:rPr>
          <w:rFonts w:ascii="Times New Roman" w:hAnsi="Times New Roman" w:cs="Times New Roman"/>
          <w:lang w:val="ru-RU"/>
        </w:rPr>
        <w:t>При выходе задания из Source устанавливается значение параметра agent.priority, которое влияет на порядок их обработки в очереди.</w:t>
      </w:r>
    </w:p>
    <w:p w14:paraId="41A4FB37" w14:textId="066329DE" w:rsidR="00862AB0" w:rsidRPr="00FD2EE9" w:rsidRDefault="001D2C84" w:rsidP="00B62344">
      <w:pPr>
        <w:ind w:left="360"/>
        <w:jc w:val="center"/>
        <w:rPr>
          <w:rFonts w:ascii="Times New Roman" w:hAnsi="Times New Roman" w:cs="Times New Roman"/>
          <w:lang w:val="ru-RU"/>
        </w:rPr>
      </w:pPr>
      <w:r w:rsidRPr="001D2C84">
        <w:rPr>
          <w:rFonts w:ascii="Times New Roman" w:hAnsi="Times New Roman" w:cs="Times New Roman"/>
          <w:noProof/>
          <w:lang w:val="ru-RU"/>
        </w:rPr>
        <w:lastRenderedPageBreak/>
        <w:drawing>
          <wp:inline distT="0" distB="0" distL="0" distR="0" wp14:anchorId="2549D6D5" wp14:editId="3544EB9E">
            <wp:extent cx="4914900" cy="3003054"/>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4553" cy="3008952"/>
                    </a:xfrm>
                    <a:prstGeom prst="rect">
                      <a:avLst/>
                    </a:prstGeom>
                  </pic:spPr>
                </pic:pic>
              </a:graphicData>
            </a:graphic>
          </wp:inline>
        </w:drawing>
      </w:r>
    </w:p>
    <w:p w14:paraId="0B6406BF" w14:textId="710561E2" w:rsidR="00FD2EE9" w:rsidRPr="00862AB0" w:rsidRDefault="00FD2EE9" w:rsidP="00FD2EE9">
      <w:pPr>
        <w:pStyle w:val="a7"/>
        <w:numPr>
          <w:ilvl w:val="0"/>
          <w:numId w:val="6"/>
        </w:numPr>
        <w:rPr>
          <w:rFonts w:ascii="Times New Roman" w:hAnsi="Times New Roman" w:cs="Times New Roman"/>
          <w:lang w:val="ru-RU"/>
        </w:rPr>
      </w:pPr>
      <w:r w:rsidRPr="00862AB0">
        <w:rPr>
          <w:rFonts w:ascii="Times New Roman" w:hAnsi="Times New Roman" w:cs="Times New Roman"/>
          <w:b/>
          <w:bCs/>
          <w:lang w:val="ru-RU"/>
        </w:rPr>
        <w:t>Модель управления очередью</w:t>
      </w:r>
      <w:r w:rsidRPr="00862AB0">
        <w:rPr>
          <w:rFonts w:ascii="Times New Roman" w:hAnsi="Times New Roman" w:cs="Times New Roman"/>
          <w:lang w:val="ru-RU"/>
        </w:rPr>
        <w:t>:</w:t>
      </w:r>
    </w:p>
    <w:p w14:paraId="17637999" w14:textId="77777777" w:rsidR="00FD2EE9" w:rsidRPr="00FD2EE9" w:rsidRDefault="00FD2EE9" w:rsidP="00B62344">
      <w:pPr>
        <w:ind w:left="360"/>
        <w:rPr>
          <w:rFonts w:ascii="Times New Roman" w:hAnsi="Times New Roman" w:cs="Times New Roman"/>
          <w:lang w:val="ru-RU"/>
        </w:rPr>
      </w:pPr>
      <w:r w:rsidRPr="00FD2EE9">
        <w:rPr>
          <w:rFonts w:ascii="Times New Roman" w:hAnsi="Times New Roman" w:cs="Times New Roman"/>
          <w:lang w:val="ru-RU"/>
        </w:rPr>
        <w:t>После того как задание попадает в блок queue, оно поступает в блок hold, который регулирует выполнение пакетов.</w:t>
      </w:r>
    </w:p>
    <w:p w14:paraId="2A7B9FDD" w14:textId="692C4FEE" w:rsidR="00B62344" w:rsidRDefault="00FD2EE9" w:rsidP="00B62344">
      <w:pPr>
        <w:ind w:left="360"/>
        <w:rPr>
          <w:rFonts w:ascii="Times New Roman" w:hAnsi="Times New Roman" w:cs="Times New Roman"/>
          <w:lang w:val="ru-RU"/>
        </w:rPr>
      </w:pPr>
      <w:r w:rsidRPr="00FD2EE9">
        <w:rPr>
          <w:rFonts w:ascii="Times New Roman" w:hAnsi="Times New Roman" w:cs="Times New Roman"/>
          <w:lang w:val="ru-RU"/>
        </w:rPr>
        <w:t xml:space="preserve">В блоке hold накапливаются задания до тех пор, пока число обрабатываемых заданий не достигнет максимального значения </w:t>
      </w:r>
      <w:r w:rsidR="001D2C84">
        <w:rPr>
          <w:rFonts w:ascii="Times New Roman" w:hAnsi="Times New Roman" w:cs="Times New Roman"/>
          <w:lang w:val="ru-RU"/>
        </w:rPr>
        <w:t>5</w:t>
      </w:r>
      <w:r w:rsidRPr="00FD2EE9">
        <w:rPr>
          <w:rFonts w:ascii="Times New Roman" w:hAnsi="Times New Roman" w:cs="Times New Roman"/>
          <w:lang w:val="ru-RU"/>
        </w:rPr>
        <w:t>.</w:t>
      </w:r>
      <w:r w:rsidR="00B62344" w:rsidRPr="00B62344">
        <w:rPr>
          <w:noProof/>
          <w:lang w:val="ru-RU"/>
          <w14:ligatures w14:val="standardContextual"/>
        </w:rPr>
        <w:t xml:space="preserve"> </w:t>
      </w:r>
    </w:p>
    <w:p w14:paraId="6F7E0979" w14:textId="1A84A21A" w:rsidR="00862AB0" w:rsidRDefault="001D2C84" w:rsidP="0031758F">
      <w:pPr>
        <w:ind w:left="360"/>
        <w:jc w:val="center"/>
        <w:rPr>
          <w:rFonts w:ascii="Times New Roman" w:hAnsi="Times New Roman" w:cs="Times New Roman"/>
          <w:lang w:val="ru-RU"/>
        </w:rPr>
      </w:pPr>
      <w:r w:rsidRPr="001D2C84">
        <w:rPr>
          <w:rFonts w:ascii="Times New Roman" w:hAnsi="Times New Roman" w:cs="Times New Roman"/>
          <w:noProof/>
          <w:lang w:val="ru-RU"/>
        </w:rPr>
        <w:drawing>
          <wp:inline distT="0" distB="0" distL="0" distR="0" wp14:anchorId="70DFA136" wp14:editId="4A08EFEE">
            <wp:extent cx="4739640" cy="255398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8763" cy="2558901"/>
                    </a:xfrm>
                    <a:prstGeom prst="rect">
                      <a:avLst/>
                    </a:prstGeom>
                  </pic:spPr>
                </pic:pic>
              </a:graphicData>
            </a:graphic>
          </wp:inline>
        </w:drawing>
      </w:r>
    </w:p>
    <w:p w14:paraId="6D4B88F3" w14:textId="77777777" w:rsidR="0031758F" w:rsidRPr="00862AB0" w:rsidRDefault="0031758F" w:rsidP="0031758F">
      <w:pPr>
        <w:ind w:left="360"/>
        <w:jc w:val="center"/>
        <w:rPr>
          <w:rFonts w:ascii="Times New Roman" w:hAnsi="Times New Roman" w:cs="Times New Roman"/>
          <w:lang w:val="ru-RU"/>
        </w:rPr>
      </w:pPr>
    </w:p>
    <w:p w14:paraId="59ED3D0B" w14:textId="595E529F" w:rsidR="00862AB0" w:rsidRPr="00862AB0" w:rsidRDefault="00862AB0" w:rsidP="00862AB0">
      <w:pPr>
        <w:pStyle w:val="a7"/>
        <w:numPr>
          <w:ilvl w:val="0"/>
          <w:numId w:val="6"/>
        </w:numPr>
        <w:rPr>
          <w:rFonts w:ascii="Times New Roman" w:hAnsi="Times New Roman" w:cs="Times New Roman"/>
          <w:lang w:val="ru-RU"/>
        </w:rPr>
      </w:pPr>
      <w:r w:rsidRPr="00862AB0">
        <w:rPr>
          <w:rFonts w:ascii="Times New Roman" w:hAnsi="Times New Roman" w:cs="Times New Roman"/>
          <w:b/>
          <w:bCs/>
          <w:lang w:val="ru-RU"/>
        </w:rPr>
        <w:t>Модель обслуживания (</w:t>
      </w:r>
      <w:r w:rsidR="001D2C84">
        <w:rPr>
          <w:rFonts w:ascii="Times New Roman" w:hAnsi="Times New Roman" w:cs="Times New Roman"/>
          <w:b/>
          <w:bCs/>
        </w:rPr>
        <w:t>Delay</w:t>
      </w:r>
      <w:r w:rsidRPr="00862AB0">
        <w:rPr>
          <w:rFonts w:ascii="Times New Roman" w:hAnsi="Times New Roman" w:cs="Times New Roman"/>
          <w:b/>
          <w:bCs/>
          <w:lang w:val="ru-RU"/>
        </w:rPr>
        <w:t>)</w:t>
      </w:r>
      <w:r w:rsidRPr="00862AB0">
        <w:rPr>
          <w:rFonts w:ascii="Times New Roman" w:hAnsi="Times New Roman" w:cs="Times New Roman"/>
          <w:lang w:val="ru-RU"/>
        </w:rPr>
        <w:t>:</w:t>
      </w:r>
    </w:p>
    <w:p w14:paraId="7D4BA935" w14:textId="7BEE0237" w:rsidR="00862AB0" w:rsidRPr="00862AB0" w:rsidRDefault="00862AB0" w:rsidP="00B62344">
      <w:pPr>
        <w:ind w:left="360"/>
        <w:rPr>
          <w:rFonts w:ascii="Times New Roman" w:hAnsi="Times New Roman" w:cs="Times New Roman"/>
          <w:lang w:val="ru-RU"/>
        </w:rPr>
      </w:pPr>
      <w:r w:rsidRPr="00862AB0">
        <w:rPr>
          <w:rFonts w:ascii="Times New Roman" w:hAnsi="Times New Roman" w:cs="Times New Roman"/>
          <w:lang w:val="ru-RU"/>
        </w:rPr>
        <w:t xml:space="preserve">Блок </w:t>
      </w:r>
      <w:r w:rsidR="001D2C84">
        <w:rPr>
          <w:rFonts w:ascii="Times New Roman" w:hAnsi="Times New Roman" w:cs="Times New Roman"/>
        </w:rPr>
        <w:t>delay</w:t>
      </w:r>
      <w:r w:rsidRPr="00862AB0">
        <w:rPr>
          <w:rFonts w:ascii="Times New Roman" w:hAnsi="Times New Roman" w:cs="Times New Roman"/>
          <w:lang w:val="ru-RU"/>
        </w:rPr>
        <w:t xml:space="preserve"> отвечает за непосредственное выполнение заданий на ЦП. Этот блок настроен с максимальной вместимостью в </w:t>
      </w:r>
      <w:r w:rsidR="001D2C84" w:rsidRPr="001D2C84">
        <w:rPr>
          <w:rFonts w:ascii="Times New Roman" w:hAnsi="Times New Roman" w:cs="Times New Roman"/>
          <w:lang w:val="ru-RU"/>
        </w:rPr>
        <w:t>5</w:t>
      </w:r>
      <w:r w:rsidRPr="00862AB0">
        <w:rPr>
          <w:rFonts w:ascii="Times New Roman" w:hAnsi="Times New Roman" w:cs="Times New Roman"/>
          <w:lang w:val="ru-RU"/>
        </w:rPr>
        <w:t xml:space="preserve"> задания одновременно.</w:t>
      </w:r>
    </w:p>
    <w:p w14:paraId="10EA4839" w14:textId="1F7D88AE" w:rsidR="00862AB0" w:rsidRDefault="00862AB0" w:rsidP="001D2C84">
      <w:pPr>
        <w:ind w:left="360"/>
        <w:rPr>
          <w:rFonts w:ascii="Times New Roman" w:hAnsi="Times New Roman" w:cs="Times New Roman"/>
          <w:lang w:val="ru-RU"/>
        </w:rPr>
      </w:pPr>
      <w:r w:rsidRPr="00862AB0">
        <w:rPr>
          <w:rFonts w:ascii="Times New Roman" w:hAnsi="Times New Roman" w:cs="Times New Roman"/>
          <w:lang w:val="ru-RU"/>
        </w:rPr>
        <w:t>Время выполнения задания зависит от его приоритета</w:t>
      </w:r>
      <w:r w:rsidR="001D2C84" w:rsidRPr="001D2C84">
        <w:rPr>
          <w:rFonts w:ascii="Times New Roman" w:hAnsi="Times New Roman" w:cs="Times New Roman"/>
          <w:lang w:val="ru-RU"/>
        </w:rPr>
        <w:t>.</w:t>
      </w:r>
    </w:p>
    <w:p w14:paraId="2DF140BF" w14:textId="4818FF0F" w:rsidR="001D2C84" w:rsidRPr="001D2C84" w:rsidRDefault="001D2C84" w:rsidP="001D2C84">
      <w:pPr>
        <w:ind w:left="360"/>
        <w:rPr>
          <w:rFonts w:ascii="Times New Roman" w:hAnsi="Times New Roman" w:cs="Times New Roman"/>
          <w:lang w:val="ru-RU"/>
        </w:rPr>
      </w:pPr>
      <w:r w:rsidRPr="001D2C84">
        <w:rPr>
          <w:rFonts w:ascii="Times New Roman" w:hAnsi="Times New Roman" w:cs="Times New Roman"/>
          <w:noProof/>
          <w:lang w:val="ru-RU"/>
        </w:rPr>
        <w:lastRenderedPageBreak/>
        <w:drawing>
          <wp:inline distT="0" distB="0" distL="0" distR="0" wp14:anchorId="01FDB566" wp14:editId="59BD7CB7">
            <wp:extent cx="4754880" cy="5384120"/>
            <wp:effectExtent l="0" t="0" r="762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9151" cy="5388957"/>
                    </a:xfrm>
                    <a:prstGeom prst="rect">
                      <a:avLst/>
                    </a:prstGeom>
                  </pic:spPr>
                </pic:pic>
              </a:graphicData>
            </a:graphic>
          </wp:inline>
        </w:drawing>
      </w:r>
    </w:p>
    <w:p w14:paraId="5018AD34" w14:textId="593D09B1" w:rsidR="00862AB0" w:rsidRPr="00862AB0" w:rsidRDefault="00862AB0" w:rsidP="00862AB0">
      <w:pPr>
        <w:rPr>
          <w:rFonts w:ascii="Times New Roman" w:hAnsi="Times New Roman" w:cs="Times New Roman"/>
          <w:b/>
          <w:bCs/>
        </w:rPr>
      </w:pPr>
      <w:r w:rsidRPr="00862AB0">
        <w:rPr>
          <w:rFonts w:ascii="Times New Roman" w:hAnsi="Times New Roman" w:cs="Times New Roman"/>
          <w:b/>
          <w:bCs/>
          <w:sz w:val="24"/>
          <w:szCs w:val="24"/>
          <w:lang w:val="ru-RU"/>
        </w:rPr>
        <w:t>Сбор статистики</w:t>
      </w:r>
      <w:r w:rsidRPr="00862AB0">
        <w:rPr>
          <w:rFonts w:ascii="Times New Roman" w:hAnsi="Times New Roman" w:cs="Times New Roman"/>
          <w:b/>
          <w:bCs/>
          <w:sz w:val="24"/>
          <w:szCs w:val="24"/>
        </w:rPr>
        <w:t>:</w:t>
      </w:r>
    </w:p>
    <w:p w14:paraId="06370D5B" w14:textId="77777777" w:rsidR="00862AB0" w:rsidRPr="00862AB0" w:rsidRDefault="00862AB0" w:rsidP="00862AB0">
      <w:pPr>
        <w:numPr>
          <w:ilvl w:val="0"/>
          <w:numId w:val="9"/>
        </w:numPr>
        <w:rPr>
          <w:rFonts w:ascii="Times New Roman" w:hAnsi="Times New Roman" w:cs="Times New Roman"/>
          <w:lang w:val="ru-RU"/>
        </w:rPr>
      </w:pPr>
      <w:r w:rsidRPr="00862AB0">
        <w:rPr>
          <w:rFonts w:ascii="Times New Roman" w:hAnsi="Times New Roman" w:cs="Times New Roman"/>
          <w:b/>
          <w:bCs/>
          <w:lang w:val="ru-RU"/>
        </w:rPr>
        <w:t>Загруженность ЦП</w:t>
      </w:r>
      <w:r w:rsidRPr="00862AB0">
        <w:rPr>
          <w:rFonts w:ascii="Times New Roman" w:hAnsi="Times New Roman" w:cs="Times New Roman"/>
          <w:lang w:val="ru-RU"/>
        </w:rPr>
        <w:t>:</w:t>
      </w:r>
    </w:p>
    <w:p w14:paraId="09081A54" w14:textId="6CB835B1" w:rsidR="00862AB0" w:rsidRPr="00862AB0" w:rsidRDefault="002B65BE" w:rsidP="00B62344">
      <w:pPr>
        <w:numPr>
          <w:ilvl w:val="1"/>
          <w:numId w:val="9"/>
        </w:numPr>
        <w:rPr>
          <w:rFonts w:ascii="Times New Roman" w:hAnsi="Times New Roman" w:cs="Times New Roman"/>
          <w:lang w:val="ru-RU"/>
        </w:rPr>
      </w:pPr>
      <w:r w:rsidRPr="002B65BE">
        <w:rPr>
          <w:rFonts w:ascii="Times New Roman" w:hAnsi="Times New Roman" w:cs="Times New Roman"/>
          <w:lang w:val="ru-RU"/>
        </w:rPr>
        <w:t xml:space="preserve">Загруженность ЦП рассчитывается через встроенную статистику </w:t>
      </w:r>
      <w:r w:rsidRPr="002B65BE">
        <w:rPr>
          <w:rFonts w:ascii="Times New Roman" w:hAnsi="Times New Roman" w:cs="Times New Roman"/>
        </w:rPr>
        <w:t>delay</w:t>
      </w:r>
      <w:r w:rsidRPr="002B65BE">
        <w:rPr>
          <w:rFonts w:ascii="Times New Roman" w:hAnsi="Times New Roman" w:cs="Times New Roman"/>
          <w:lang w:val="ru-RU"/>
        </w:rPr>
        <w:t>.</w:t>
      </w:r>
      <w:r w:rsidRPr="002B65BE">
        <w:rPr>
          <w:rFonts w:ascii="Times New Roman" w:hAnsi="Times New Roman" w:cs="Times New Roman"/>
        </w:rPr>
        <w:t>statsUtilization</w:t>
      </w:r>
      <w:r w:rsidRPr="002B65BE">
        <w:rPr>
          <w:rFonts w:ascii="Times New Roman" w:hAnsi="Times New Roman" w:cs="Times New Roman"/>
          <w:lang w:val="ru-RU"/>
        </w:rPr>
        <w:t>.</w:t>
      </w:r>
      <w:r w:rsidRPr="002B65BE">
        <w:rPr>
          <w:rFonts w:ascii="Times New Roman" w:hAnsi="Times New Roman" w:cs="Times New Roman"/>
        </w:rPr>
        <w:t>mean</w:t>
      </w:r>
      <w:r w:rsidRPr="002B65BE">
        <w:rPr>
          <w:rFonts w:ascii="Times New Roman" w:hAnsi="Times New Roman" w:cs="Times New Roman"/>
          <w:lang w:val="ru-RU"/>
        </w:rPr>
        <w:t>(), показывающую долю времени, когда процессор был занят обработкой пакета</w:t>
      </w:r>
      <w:r w:rsidR="00862AB0" w:rsidRPr="00862AB0">
        <w:rPr>
          <w:rFonts w:ascii="Times New Roman" w:hAnsi="Times New Roman" w:cs="Times New Roman"/>
          <w:lang w:val="ru-RU"/>
        </w:rPr>
        <w:t>.</w:t>
      </w:r>
    </w:p>
    <w:p w14:paraId="16E6B9D2" w14:textId="6FFBBC40" w:rsidR="00862AB0" w:rsidRPr="00862AB0" w:rsidRDefault="00B62344" w:rsidP="00862AB0">
      <w:pPr>
        <w:numPr>
          <w:ilvl w:val="0"/>
          <w:numId w:val="9"/>
        </w:numPr>
        <w:rPr>
          <w:rFonts w:ascii="Times New Roman" w:hAnsi="Times New Roman" w:cs="Times New Roman"/>
          <w:lang w:val="ru-RU"/>
        </w:rPr>
      </w:pPr>
      <w:r>
        <w:rPr>
          <w:rFonts w:ascii="Times New Roman" w:hAnsi="Times New Roman" w:cs="Times New Roman"/>
          <w:b/>
          <w:bCs/>
          <w:lang w:val="ru-RU"/>
        </w:rPr>
        <w:t>Д</w:t>
      </w:r>
      <w:r w:rsidR="00862AB0" w:rsidRPr="00862AB0">
        <w:rPr>
          <w:rFonts w:ascii="Times New Roman" w:hAnsi="Times New Roman" w:cs="Times New Roman"/>
          <w:b/>
          <w:bCs/>
          <w:lang w:val="ru-RU"/>
        </w:rPr>
        <w:t>лина очереди</w:t>
      </w:r>
      <w:r w:rsidR="00862AB0" w:rsidRPr="00862AB0">
        <w:rPr>
          <w:rFonts w:ascii="Times New Roman" w:hAnsi="Times New Roman" w:cs="Times New Roman"/>
          <w:lang w:val="ru-RU"/>
        </w:rPr>
        <w:t>:</w:t>
      </w:r>
    </w:p>
    <w:p w14:paraId="2C7374B2" w14:textId="6DBC3677" w:rsidR="00862AB0" w:rsidRPr="00862AB0" w:rsidRDefault="002B65BE" w:rsidP="00862AB0">
      <w:pPr>
        <w:numPr>
          <w:ilvl w:val="1"/>
          <w:numId w:val="9"/>
        </w:numPr>
        <w:tabs>
          <w:tab w:val="num" w:pos="1440"/>
        </w:tabs>
        <w:rPr>
          <w:rFonts w:ascii="Times New Roman" w:hAnsi="Times New Roman" w:cs="Times New Roman"/>
          <w:lang w:val="ru-RU"/>
        </w:rPr>
      </w:pPr>
      <w:r w:rsidRPr="002B65BE">
        <w:rPr>
          <w:rFonts w:ascii="Times New Roman" w:hAnsi="Times New Roman" w:cs="Times New Roman"/>
          <w:lang w:val="ru-RU"/>
        </w:rPr>
        <w:t xml:space="preserve">Средняя длина очереди вычисляется с помощью </w:t>
      </w:r>
      <w:r w:rsidR="00EE3E36">
        <w:rPr>
          <w:rFonts w:ascii="Times New Roman" w:hAnsi="Times New Roman" w:cs="Times New Roman"/>
          <w:lang w:val="ru-RU"/>
        </w:rPr>
        <w:t>датасета</w:t>
      </w:r>
      <w:r w:rsidRPr="002B65BE">
        <w:rPr>
          <w:rFonts w:ascii="Times New Roman" w:hAnsi="Times New Roman" w:cs="Times New Roman"/>
          <w:lang w:val="ru-RU"/>
        </w:rPr>
        <w:t>, в котором регистрируется текущее значение длины очереди (</w:t>
      </w:r>
      <w:r w:rsidRPr="002B65BE">
        <w:rPr>
          <w:rFonts w:ascii="Times New Roman" w:hAnsi="Times New Roman" w:cs="Times New Roman"/>
        </w:rPr>
        <w:t>queue</w:t>
      </w:r>
      <w:r w:rsidRPr="002B65BE">
        <w:rPr>
          <w:rFonts w:ascii="Times New Roman" w:hAnsi="Times New Roman" w:cs="Times New Roman"/>
          <w:lang w:val="ru-RU"/>
        </w:rPr>
        <w:t>.</w:t>
      </w:r>
      <w:r w:rsidRPr="002B65BE">
        <w:rPr>
          <w:rFonts w:ascii="Times New Roman" w:hAnsi="Times New Roman" w:cs="Times New Roman"/>
        </w:rPr>
        <w:t>size</w:t>
      </w:r>
      <w:r w:rsidRPr="002B65BE">
        <w:rPr>
          <w:rFonts w:ascii="Times New Roman" w:hAnsi="Times New Roman" w:cs="Times New Roman"/>
          <w:lang w:val="ru-RU"/>
        </w:rPr>
        <w:t>()). На основании этих данных строится график, отражающий усреднённое количество заявок в очереди</w:t>
      </w:r>
      <w:r w:rsidR="00862AB0" w:rsidRPr="00862AB0">
        <w:rPr>
          <w:rFonts w:ascii="Times New Roman" w:hAnsi="Times New Roman" w:cs="Times New Roman"/>
          <w:lang w:val="ru-RU"/>
        </w:rPr>
        <w:t>.</w:t>
      </w:r>
    </w:p>
    <w:p w14:paraId="6450AE79" w14:textId="77777777" w:rsidR="00862AB0" w:rsidRPr="00862AB0" w:rsidRDefault="00862AB0" w:rsidP="00862AB0">
      <w:pPr>
        <w:numPr>
          <w:ilvl w:val="0"/>
          <w:numId w:val="9"/>
        </w:numPr>
        <w:rPr>
          <w:rFonts w:ascii="Times New Roman" w:hAnsi="Times New Roman" w:cs="Times New Roman"/>
          <w:lang w:val="ru-RU"/>
        </w:rPr>
      </w:pPr>
      <w:r w:rsidRPr="00862AB0">
        <w:rPr>
          <w:rFonts w:ascii="Times New Roman" w:hAnsi="Times New Roman" w:cs="Times New Roman"/>
          <w:b/>
          <w:bCs/>
          <w:lang w:val="ru-RU"/>
        </w:rPr>
        <w:t>Среднее время обработки пакета</w:t>
      </w:r>
      <w:r w:rsidRPr="00862AB0">
        <w:rPr>
          <w:rFonts w:ascii="Times New Roman" w:hAnsi="Times New Roman" w:cs="Times New Roman"/>
          <w:lang w:val="ru-RU"/>
        </w:rPr>
        <w:t>:</w:t>
      </w:r>
    </w:p>
    <w:p w14:paraId="064241AF" w14:textId="571CA5B6" w:rsidR="00862AB0" w:rsidRPr="00862AB0" w:rsidRDefault="002B65BE" w:rsidP="00862AB0">
      <w:pPr>
        <w:numPr>
          <w:ilvl w:val="1"/>
          <w:numId w:val="9"/>
        </w:numPr>
        <w:rPr>
          <w:rFonts w:ascii="Times New Roman" w:hAnsi="Times New Roman" w:cs="Times New Roman"/>
          <w:lang w:val="ru-RU"/>
        </w:rPr>
      </w:pPr>
      <w:r w:rsidRPr="002B65BE">
        <w:rPr>
          <w:rFonts w:ascii="Times New Roman" w:hAnsi="Times New Roman" w:cs="Times New Roman"/>
          <w:lang w:val="ru-RU"/>
        </w:rPr>
        <w:t xml:space="preserve">Для измерения времени обработки пакета были использованы блоки </w:t>
      </w:r>
      <w:r w:rsidRPr="002B65BE">
        <w:rPr>
          <w:rFonts w:ascii="Times New Roman" w:hAnsi="Times New Roman" w:cs="Times New Roman"/>
        </w:rPr>
        <w:t>timeMeasureStart</w:t>
      </w:r>
      <w:r w:rsidRPr="002B65BE">
        <w:rPr>
          <w:rFonts w:ascii="Times New Roman" w:hAnsi="Times New Roman" w:cs="Times New Roman"/>
          <w:lang w:val="ru-RU"/>
        </w:rPr>
        <w:t xml:space="preserve"> и </w:t>
      </w:r>
      <w:r w:rsidRPr="002B65BE">
        <w:rPr>
          <w:rFonts w:ascii="Times New Roman" w:hAnsi="Times New Roman" w:cs="Times New Roman"/>
        </w:rPr>
        <w:t>timeMeasureEnd</w:t>
      </w:r>
      <w:r w:rsidRPr="002B65BE">
        <w:rPr>
          <w:rFonts w:ascii="Times New Roman" w:hAnsi="Times New Roman" w:cs="Times New Roman"/>
          <w:lang w:val="ru-RU"/>
        </w:rPr>
        <w:t xml:space="preserve">. С помощью встроенной статистики </w:t>
      </w:r>
      <w:r w:rsidRPr="002B65BE">
        <w:rPr>
          <w:rFonts w:ascii="Times New Roman" w:hAnsi="Times New Roman" w:cs="Times New Roman"/>
        </w:rPr>
        <w:t>timeMeasureEnd</w:t>
      </w:r>
      <w:r w:rsidRPr="002B65BE">
        <w:rPr>
          <w:rFonts w:ascii="Times New Roman" w:hAnsi="Times New Roman" w:cs="Times New Roman"/>
          <w:lang w:val="ru-RU"/>
        </w:rPr>
        <w:t>.</w:t>
      </w:r>
      <w:r w:rsidRPr="002B65BE">
        <w:rPr>
          <w:rFonts w:ascii="Times New Roman" w:hAnsi="Times New Roman" w:cs="Times New Roman"/>
        </w:rPr>
        <w:t>distribution</w:t>
      </w:r>
      <w:r w:rsidRPr="002B65BE">
        <w:rPr>
          <w:rFonts w:ascii="Times New Roman" w:hAnsi="Times New Roman" w:cs="Times New Roman"/>
          <w:lang w:val="ru-RU"/>
        </w:rPr>
        <w:t xml:space="preserve"> построено распределение времени обслуживания пакетов</w:t>
      </w:r>
      <w:r w:rsidR="00EE3E36">
        <w:rPr>
          <w:rFonts w:ascii="Times New Roman" w:hAnsi="Times New Roman" w:cs="Times New Roman"/>
          <w:lang w:val="ru-RU"/>
        </w:rPr>
        <w:t xml:space="preserve"> </w:t>
      </w:r>
      <w:r w:rsidRPr="002B65BE">
        <w:rPr>
          <w:rFonts w:ascii="Times New Roman" w:hAnsi="Times New Roman" w:cs="Times New Roman"/>
          <w:lang w:val="ru-RU"/>
        </w:rPr>
        <w:t>и</w:t>
      </w:r>
      <w:r w:rsidR="00EE3E36">
        <w:rPr>
          <w:rFonts w:ascii="Times New Roman" w:hAnsi="Times New Roman" w:cs="Times New Roman"/>
          <w:lang w:val="ru-RU"/>
        </w:rPr>
        <w:t xml:space="preserve"> выявлено</w:t>
      </w:r>
      <w:r w:rsidRPr="002B65BE">
        <w:rPr>
          <w:rFonts w:ascii="Times New Roman" w:hAnsi="Times New Roman" w:cs="Times New Roman"/>
          <w:lang w:val="ru-RU"/>
        </w:rPr>
        <w:t xml:space="preserve"> среднее время выполнения пакета</w:t>
      </w:r>
      <w:r w:rsidR="00B62344" w:rsidRPr="00B62344">
        <w:rPr>
          <w:rFonts w:ascii="Times New Roman" w:hAnsi="Times New Roman" w:cs="Times New Roman"/>
          <w:lang w:val="ru-RU"/>
        </w:rPr>
        <w:t>.</w:t>
      </w:r>
    </w:p>
    <w:p w14:paraId="49D74139" w14:textId="772CD655" w:rsidR="00862AB0" w:rsidRDefault="00CB6964" w:rsidP="00B62344">
      <w:pPr>
        <w:jc w:val="center"/>
        <w:rPr>
          <w:rFonts w:ascii="Times New Roman" w:hAnsi="Times New Roman" w:cs="Times New Roman"/>
          <w:lang w:val="ru-RU"/>
        </w:rPr>
      </w:pPr>
      <w:r w:rsidRPr="00CB6964">
        <w:rPr>
          <w:rFonts w:ascii="Times New Roman" w:hAnsi="Times New Roman" w:cs="Times New Roman"/>
          <w:lang w:val="ru-RU"/>
        </w:rPr>
        <w:lastRenderedPageBreak/>
        <w:drawing>
          <wp:inline distT="0" distB="0" distL="0" distR="0" wp14:anchorId="0E27813B" wp14:editId="19068A4E">
            <wp:extent cx="5940425" cy="32264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26435"/>
                    </a:xfrm>
                    <a:prstGeom prst="rect">
                      <a:avLst/>
                    </a:prstGeom>
                  </pic:spPr>
                </pic:pic>
              </a:graphicData>
            </a:graphic>
          </wp:inline>
        </w:drawing>
      </w:r>
    </w:p>
    <w:p w14:paraId="5A852121" w14:textId="6A28AC36" w:rsidR="00B14FFF" w:rsidRPr="008929B8" w:rsidRDefault="00B14FFF" w:rsidP="00B14FFF">
      <w:pPr>
        <w:rPr>
          <w:rFonts w:ascii="Times New Roman" w:hAnsi="Times New Roman" w:cs="Times New Roman"/>
          <w:b/>
          <w:bCs/>
          <w:lang w:val="ru-RU"/>
        </w:rPr>
      </w:pPr>
      <w:r w:rsidRPr="008929B8">
        <w:rPr>
          <w:rFonts w:ascii="Times New Roman" w:hAnsi="Times New Roman" w:cs="Times New Roman"/>
          <w:b/>
          <w:bCs/>
          <w:lang w:val="ru-RU"/>
        </w:rPr>
        <w:t>Выводы:</w:t>
      </w:r>
    </w:p>
    <w:p w14:paraId="182C79B9" w14:textId="6DF76DB9" w:rsidR="00B14FFF" w:rsidRPr="00B14FFF" w:rsidRDefault="00B14FFF" w:rsidP="00B14FFF">
      <w:pPr>
        <w:rPr>
          <w:rFonts w:ascii="Times New Roman" w:hAnsi="Times New Roman" w:cs="Times New Roman"/>
          <w:lang w:val="ru-RU"/>
        </w:rPr>
      </w:pPr>
      <w:r w:rsidRPr="00B14FFF">
        <w:rPr>
          <w:rFonts w:ascii="Times New Roman" w:hAnsi="Times New Roman" w:cs="Times New Roman"/>
          <w:lang w:val="ru-RU"/>
        </w:rPr>
        <w:t xml:space="preserve">В ходе работы была разработана имитационная модель функционирования вычислительной системы, работающей в мультипрограммном режиме пакетной обработки заявок с приоритетами. В модели реализованы три потока поступления заявок различного приоритета, механизм формирования пакетов фиксированного максимального размера </w:t>
      </w:r>
      <w:r w:rsidR="00CB6964" w:rsidRPr="00CB6964">
        <w:rPr>
          <w:rFonts w:ascii="Times New Roman" w:hAnsi="Times New Roman" w:cs="Times New Roman"/>
          <w:lang w:val="ru-RU"/>
        </w:rPr>
        <w:t>5</w:t>
      </w:r>
      <w:r w:rsidRPr="00B14FFF">
        <w:rPr>
          <w:rFonts w:ascii="Times New Roman" w:hAnsi="Times New Roman" w:cs="Times New Roman"/>
          <w:lang w:val="ru-RU"/>
        </w:rPr>
        <w:t xml:space="preserve">, а также принцип приоритетного выбора заданий при формировании пакета. </w:t>
      </w:r>
      <w:r w:rsidR="00CB6964">
        <w:rPr>
          <w:rFonts w:ascii="Times New Roman" w:hAnsi="Times New Roman" w:cs="Times New Roman"/>
          <w:lang w:val="ru-RU"/>
        </w:rPr>
        <w:t>После измерений на протяжении 2 минут с</w:t>
      </w:r>
      <w:r w:rsidRPr="00B14FFF">
        <w:rPr>
          <w:rFonts w:ascii="Times New Roman" w:hAnsi="Times New Roman" w:cs="Times New Roman"/>
          <w:lang w:val="ru-RU"/>
        </w:rPr>
        <w:t xml:space="preserve">реднее время выполнения пакета составило </w:t>
      </w:r>
      <w:r w:rsidR="002F1F20">
        <w:rPr>
          <w:rFonts w:ascii="Times New Roman" w:hAnsi="Times New Roman" w:cs="Times New Roman"/>
          <w:lang w:val="ru-RU"/>
        </w:rPr>
        <w:t>5</w:t>
      </w:r>
      <w:r w:rsidRPr="00B14FFF">
        <w:rPr>
          <w:rFonts w:ascii="Times New Roman" w:hAnsi="Times New Roman" w:cs="Times New Roman"/>
          <w:lang w:val="ru-RU"/>
        </w:rPr>
        <w:t>.</w:t>
      </w:r>
      <w:r w:rsidR="00CB6964" w:rsidRPr="00CB6964">
        <w:rPr>
          <w:rFonts w:ascii="Times New Roman" w:hAnsi="Times New Roman" w:cs="Times New Roman"/>
          <w:lang w:val="ru-RU"/>
        </w:rPr>
        <w:t>95</w:t>
      </w:r>
      <w:r w:rsidRPr="00B14FFF">
        <w:rPr>
          <w:rFonts w:ascii="Times New Roman" w:hAnsi="Times New Roman" w:cs="Times New Roman"/>
          <w:lang w:val="ru-RU"/>
        </w:rPr>
        <w:t xml:space="preserve"> </w:t>
      </w:r>
      <w:r w:rsidR="002F1F20">
        <w:rPr>
          <w:rFonts w:ascii="Times New Roman" w:hAnsi="Times New Roman" w:cs="Times New Roman"/>
          <w:lang w:val="ru-RU"/>
        </w:rPr>
        <w:t>секунд</w:t>
      </w:r>
      <w:r w:rsidR="00CB6964">
        <w:rPr>
          <w:rFonts w:ascii="Times New Roman" w:hAnsi="Times New Roman" w:cs="Times New Roman"/>
          <w:lang w:val="ru-RU"/>
        </w:rPr>
        <w:t xml:space="preserve">, </w:t>
      </w:r>
      <w:r w:rsidRPr="00B14FFF">
        <w:rPr>
          <w:rFonts w:ascii="Times New Roman" w:hAnsi="Times New Roman" w:cs="Times New Roman"/>
          <w:lang w:val="ru-RU"/>
        </w:rPr>
        <w:t>загруженность центрального процессора</w:t>
      </w:r>
      <w:r w:rsidR="002F1F20">
        <w:rPr>
          <w:rFonts w:ascii="Times New Roman" w:hAnsi="Times New Roman" w:cs="Times New Roman"/>
          <w:lang w:val="ru-RU"/>
        </w:rPr>
        <w:t xml:space="preserve"> </w:t>
      </w:r>
      <w:r w:rsidR="00CB6964">
        <w:rPr>
          <w:rFonts w:ascii="Times New Roman" w:hAnsi="Times New Roman" w:cs="Times New Roman"/>
          <w:lang w:val="ru-RU"/>
        </w:rPr>
        <w:t>колебалась в промежутке 50-57%, с</w:t>
      </w:r>
      <w:r w:rsidRPr="00B14FFF">
        <w:rPr>
          <w:rFonts w:ascii="Times New Roman" w:hAnsi="Times New Roman" w:cs="Times New Roman"/>
          <w:lang w:val="ru-RU"/>
        </w:rPr>
        <w:t>реднее значение</w:t>
      </w:r>
      <w:r w:rsidR="002F1F20">
        <w:rPr>
          <w:rFonts w:ascii="Times New Roman" w:hAnsi="Times New Roman" w:cs="Times New Roman"/>
          <w:lang w:val="ru-RU"/>
        </w:rPr>
        <w:t xml:space="preserve"> длины</w:t>
      </w:r>
      <w:r w:rsidRPr="00B14FFF">
        <w:rPr>
          <w:rFonts w:ascii="Times New Roman" w:hAnsi="Times New Roman" w:cs="Times New Roman"/>
          <w:lang w:val="ru-RU"/>
        </w:rPr>
        <w:t xml:space="preserve"> </w:t>
      </w:r>
      <w:r w:rsidR="002F1F20">
        <w:rPr>
          <w:rFonts w:ascii="Times New Roman" w:hAnsi="Times New Roman" w:cs="Times New Roman"/>
          <w:lang w:val="ru-RU"/>
        </w:rPr>
        <w:t>очереди</w:t>
      </w:r>
      <w:r w:rsidR="00DD55B8" w:rsidRPr="00DD55B8">
        <w:rPr>
          <w:rFonts w:ascii="Times New Roman" w:hAnsi="Times New Roman" w:cs="Times New Roman"/>
          <w:lang w:val="ru-RU"/>
        </w:rPr>
        <w:t xml:space="preserve"> </w:t>
      </w:r>
      <w:r w:rsidR="00CB6964">
        <w:rPr>
          <w:rFonts w:ascii="Times New Roman" w:hAnsi="Times New Roman" w:cs="Times New Roman"/>
          <w:lang w:val="ru-RU"/>
        </w:rPr>
        <w:t>составило</w:t>
      </w:r>
      <w:r w:rsidR="002F1F20">
        <w:rPr>
          <w:rFonts w:ascii="Times New Roman" w:hAnsi="Times New Roman" w:cs="Times New Roman"/>
          <w:lang w:val="ru-RU"/>
        </w:rPr>
        <w:t xml:space="preserve"> примерно </w:t>
      </w:r>
      <w:r w:rsidR="00CB6964">
        <w:rPr>
          <w:rFonts w:ascii="Times New Roman" w:hAnsi="Times New Roman" w:cs="Times New Roman"/>
          <w:lang w:val="ru-RU"/>
        </w:rPr>
        <w:t>15</w:t>
      </w:r>
      <w:r w:rsidRPr="00B14FFF">
        <w:rPr>
          <w:rFonts w:ascii="Times New Roman" w:hAnsi="Times New Roman" w:cs="Times New Roman"/>
          <w:lang w:val="ru-RU"/>
        </w:rPr>
        <w:t>. Таким образом, изменяя параметры поступления заявок, среднее время обслуживания и максимальный размер пакета, можно проанализировать эффективность работы процессора как в условиях недогрузки, так и при нормальной или избыточной нагрузке.</w:t>
      </w:r>
    </w:p>
    <w:p w14:paraId="5DDD875A" w14:textId="77777777" w:rsidR="00862AB0" w:rsidRPr="00FD2EE9" w:rsidRDefault="00862AB0" w:rsidP="00862AB0">
      <w:pPr>
        <w:ind w:left="720"/>
        <w:rPr>
          <w:lang w:val="ru-RU"/>
        </w:rPr>
      </w:pPr>
    </w:p>
    <w:p w14:paraId="6956D88B" w14:textId="77777777" w:rsidR="00FD2EE9" w:rsidRPr="00FD2EE9" w:rsidRDefault="00FD2EE9">
      <w:pPr>
        <w:rPr>
          <w:lang w:val="ru-RU"/>
        </w:rPr>
      </w:pPr>
    </w:p>
    <w:sectPr w:rsidR="00FD2EE9" w:rsidRPr="00FD2E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3751"/>
    <w:multiLevelType w:val="multilevel"/>
    <w:tmpl w:val="ACB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555A"/>
    <w:multiLevelType w:val="multilevel"/>
    <w:tmpl w:val="454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501EC"/>
    <w:multiLevelType w:val="multilevel"/>
    <w:tmpl w:val="C686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0680"/>
    <w:multiLevelType w:val="multilevel"/>
    <w:tmpl w:val="28E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85E8F"/>
    <w:multiLevelType w:val="multilevel"/>
    <w:tmpl w:val="A1245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40019"/>
    <w:multiLevelType w:val="multilevel"/>
    <w:tmpl w:val="018EFD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61D79"/>
    <w:multiLevelType w:val="hybridMultilevel"/>
    <w:tmpl w:val="EEDE5A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6F5D1D78"/>
    <w:multiLevelType w:val="hybridMultilevel"/>
    <w:tmpl w:val="7D161B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C3B2C65"/>
    <w:multiLevelType w:val="multilevel"/>
    <w:tmpl w:val="953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4"/>
  </w:num>
  <w:num w:numId="4">
    <w:abstractNumId w:val="8"/>
  </w:num>
  <w:num w:numId="5">
    <w:abstractNumId w:val="1"/>
  </w:num>
  <w:num w:numId="6">
    <w:abstractNumId w:val="6"/>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95"/>
    <w:rsid w:val="000A17A4"/>
    <w:rsid w:val="000C3ABF"/>
    <w:rsid w:val="000D7BF6"/>
    <w:rsid w:val="001D2C84"/>
    <w:rsid w:val="001E29C6"/>
    <w:rsid w:val="002676F2"/>
    <w:rsid w:val="002B65BE"/>
    <w:rsid w:val="002F1F20"/>
    <w:rsid w:val="0031758F"/>
    <w:rsid w:val="00437F7B"/>
    <w:rsid w:val="00767A09"/>
    <w:rsid w:val="00862AB0"/>
    <w:rsid w:val="00890795"/>
    <w:rsid w:val="008929B8"/>
    <w:rsid w:val="008E22C6"/>
    <w:rsid w:val="00B14FFF"/>
    <w:rsid w:val="00B62344"/>
    <w:rsid w:val="00BB3D26"/>
    <w:rsid w:val="00CB6964"/>
    <w:rsid w:val="00DD55B8"/>
    <w:rsid w:val="00E070E2"/>
    <w:rsid w:val="00EE3E36"/>
    <w:rsid w:val="00F3718F"/>
    <w:rsid w:val="00FB3CB3"/>
    <w:rsid w:val="00FD2E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C51B"/>
  <w15:chartTrackingRefBased/>
  <w15:docId w15:val="{C52B307D-8429-4BDC-917E-736639F7C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0795"/>
    <w:rPr>
      <w:kern w:val="0"/>
      <w:lang w:val="en-US"/>
      <w14:ligatures w14:val="none"/>
    </w:rPr>
  </w:style>
  <w:style w:type="paragraph" w:styleId="1">
    <w:name w:val="heading 1"/>
    <w:basedOn w:val="a"/>
    <w:next w:val="a"/>
    <w:link w:val="10"/>
    <w:uiPriority w:val="9"/>
    <w:qFormat/>
    <w:rsid w:val="00890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0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07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907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07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07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07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07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07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07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907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907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907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907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907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0795"/>
    <w:rPr>
      <w:rFonts w:eastAsiaTheme="majorEastAsia" w:cstheme="majorBidi"/>
      <w:color w:val="595959" w:themeColor="text1" w:themeTint="A6"/>
    </w:rPr>
  </w:style>
  <w:style w:type="character" w:customStyle="1" w:styleId="80">
    <w:name w:val="Заголовок 8 Знак"/>
    <w:basedOn w:val="a0"/>
    <w:link w:val="8"/>
    <w:uiPriority w:val="9"/>
    <w:semiHidden/>
    <w:rsid w:val="008907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0795"/>
    <w:rPr>
      <w:rFonts w:eastAsiaTheme="majorEastAsia" w:cstheme="majorBidi"/>
      <w:color w:val="272727" w:themeColor="text1" w:themeTint="D8"/>
    </w:rPr>
  </w:style>
  <w:style w:type="paragraph" w:styleId="a3">
    <w:name w:val="Title"/>
    <w:basedOn w:val="a"/>
    <w:next w:val="a"/>
    <w:link w:val="a4"/>
    <w:uiPriority w:val="10"/>
    <w:qFormat/>
    <w:rsid w:val="00890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07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7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07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0795"/>
    <w:pPr>
      <w:spacing w:before="160"/>
      <w:jc w:val="center"/>
    </w:pPr>
    <w:rPr>
      <w:i/>
      <w:iCs/>
      <w:color w:val="404040" w:themeColor="text1" w:themeTint="BF"/>
    </w:rPr>
  </w:style>
  <w:style w:type="character" w:customStyle="1" w:styleId="22">
    <w:name w:val="Цитата 2 Знак"/>
    <w:basedOn w:val="a0"/>
    <w:link w:val="21"/>
    <w:uiPriority w:val="29"/>
    <w:rsid w:val="00890795"/>
    <w:rPr>
      <w:i/>
      <w:iCs/>
      <w:color w:val="404040" w:themeColor="text1" w:themeTint="BF"/>
    </w:rPr>
  </w:style>
  <w:style w:type="paragraph" w:styleId="a7">
    <w:name w:val="List Paragraph"/>
    <w:basedOn w:val="a"/>
    <w:uiPriority w:val="34"/>
    <w:qFormat/>
    <w:rsid w:val="00890795"/>
    <w:pPr>
      <w:ind w:left="720"/>
      <w:contextualSpacing/>
    </w:pPr>
  </w:style>
  <w:style w:type="character" w:styleId="a8">
    <w:name w:val="Intense Emphasis"/>
    <w:basedOn w:val="a0"/>
    <w:uiPriority w:val="21"/>
    <w:qFormat/>
    <w:rsid w:val="00890795"/>
    <w:rPr>
      <w:i/>
      <w:iCs/>
      <w:color w:val="0F4761" w:themeColor="accent1" w:themeShade="BF"/>
    </w:rPr>
  </w:style>
  <w:style w:type="paragraph" w:styleId="a9">
    <w:name w:val="Intense Quote"/>
    <w:basedOn w:val="a"/>
    <w:next w:val="a"/>
    <w:link w:val="aa"/>
    <w:uiPriority w:val="30"/>
    <w:qFormat/>
    <w:rsid w:val="00890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90795"/>
    <w:rPr>
      <w:i/>
      <w:iCs/>
      <w:color w:val="0F4761" w:themeColor="accent1" w:themeShade="BF"/>
    </w:rPr>
  </w:style>
  <w:style w:type="character" w:styleId="ab">
    <w:name w:val="Intense Reference"/>
    <w:basedOn w:val="a0"/>
    <w:uiPriority w:val="32"/>
    <w:qFormat/>
    <w:rsid w:val="00890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33169">
      <w:bodyDiv w:val="1"/>
      <w:marLeft w:val="0"/>
      <w:marRight w:val="0"/>
      <w:marTop w:val="0"/>
      <w:marBottom w:val="0"/>
      <w:divBdr>
        <w:top w:val="none" w:sz="0" w:space="0" w:color="auto"/>
        <w:left w:val="none" w:sz="0" w:space="0" w:color="auto"/>
        <w:bottom w:val="none" w:sz="0" w:space="0" w:color="auto"/>
        <w:right w:val="none" w:sz="0" w:space="0" w:color="auto"/>
      </w:divBdr>
      <w:divsChild>
        <w:div w:id="2134788947">
          <w:marLeft w:val="0"/>
          <w:marRight w:val="0"/>
          <w:marTop w:val="0"/>
          <w:marBottom w:val="0"/>
          <w:divBdr>
            <w:top w:val="none" w:sz="0" w:space="0" w:color="auto"/>
            <w:left w:val="none" w:sz="0" w:space="0" w:color="auto"/>
            <w:bottom w:val="none" w:sz="0" w:space="0" w:color="auto"/>
            <w:right w:val="none" w:sz="0" w:space="0" w:color="auto"/>
          </w:divBdr>
          <w:divsChild>
            <w:div w:id="2075009916">
              <w:marLeft w:val="0"/>
              <w:marRight w:val="0"/>
              <w:marTop w:val="0"/>
              <w:marBottom w:val="0"/>
              <w:divBdr>
                <w:top w:val="none" w:sz="0" w:space="0" w:color="auto"/>
                <w:left w:val="none" w:sz="0" w:space="0" w:color="auto"/>
                <w:bottom w:val="none" w:sz="0" w:space="0" w:color="auto"/>
                <w:right w:val="none" w:sz="0" w:space="0" w:color="auto"/>
              </w:divBdr>
            </w:div>
            <w:div w:id="281304558">
              <w:marLeft w:val="0"/>
              <w:marRight w:val="0"/>
              <w:marTop w:val="0"/>
              <w:marBottom w:val="0"/>
              <w:divBdr>
                <w:top w:val="none" w:sz="0" w:space="0" w:color="auto"/>
                <w:left w:val="none" w:sz="0" w:space="0" w:color="auto"/>
                <w:bottom w:val="none" w:sz="0" w:space="0" w:color="auto"/>
                <w:right w:val="none" w:sz="0" w:space="0" w:color="auto"/>
              </w:divBdr>
              <w:divsChild>
                <w:div w:id="950431789">
                  <w:marLeft w:val="0"/>
                  <w:marRight w:val="0"/>
                  <w:marTop w:val="0"/>
                  <w:marBottom w:val="0"/>
                  <w:divBdr>
                    <w:top w:val="none" w:sz="0" w:space="0" w:color="auto"/>
                    <w:left w:val="none" w:sz="0" w:space="0" w:color="auto"/>
                    <w:bottom w:val="none" w:sz="0" w:space="0" w:color="auto"/>
                    <w:right w:val="none" w:sz="0" w:space="0" w:color="auto"/>
                  </w:divBdr>
                  <w:divsChild>
                    <w:div w:id="182519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863">
      <w:bodyDiv w:val="1"/>
      <w:marLeft w:val="0"/>
      <w:marRight w:val="0"/>
      <w:marTop w:val="0"/>
      <w:marBottom w:val="0"/>
      <w:divBdr>
        <w:top w:val="none" w:sz="0" w:space="0" w:color="auto"/>
        <w:left w:val="none" w:sz="0" w:space="0" w:color="auto"/>
        <w:bottom w:val="none" w:sz="0" w:space="0" w:color="auto"/>
        <w:right w:val="none" w:sz="0" w:space="0" w:color="auto"/>
      </w:divBdr>
      <w:divsChild>
        <w:div w:id="1026253932">
          <w:marLeft w:val="0"/>
          <w:marRight w:val="0"/>
          <w:marTop w:val="0"/>
          <w:marBottom w:val="0"/>
          <w:divBdr>
            <w:top w:val="none" w:sz="0" w:space="0" w:color="auto"/>
            <w:left w:val="none" w:sz="0" w:space="0" w:color="auto"/>
            <w:bottom w:val="none" w:sz="0" w:space="0" w:color="auto"/>
            <w:right w:val="none" w:sz="0" w:space="0" w:color="auto"/>
          </w:divBdr>
          <w:divsChild>
            <w:div w:id="15042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5898">
      <w:bodyDiv w:val="1"/>
      <w:marLeft w:val="0"/>
      <w:marRight w:val="0"/>
      <w:marTop w:val="0"/>
      <w:marBottom w:val="0"/>
      <w:divBdr>
        <w:top w:val="none" w:sz="0" w:space="0" w:color="auto"/>
        <w:left w:val="none" w:sz="0" w:space="0" w:color="auto"/>
        <w:bottom w:val="none" w:sz="0" w:space="0" w:color="auto"/>
        <w:right w:val="none" w:sz="0" w:space="0" w:color="auto"/>
      </w:divBdr>
      <w:divsChild>
        <w:div w:id="82385722">
          <w:marLeft w:val="0"/>
          <w:marRight w:val="0"/>
          <w:marTop w:val="0"/>
          <w:marBottom w:val="0"/>
          <w:divBdr>
            <w:top w:val="none" w:sz="0" w:space="0" w:color="auto"/>
            <w:left w:val="none" w:sz="0" w:space="0" w:color="auto"/>
            <w:bottom w:val="none" w:sz="0" w:space="0" w:color="auto"/>
            <w:right w:val="none" w:sz="0" w:space="0" w:color="auto"/>
          </w:divBdr>
          <w:divsChild>
            <w:div w:id="19273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4057">
      <w:bodyDiv w:val="1"/>
      <w:marLeft w:val="0"/>
      <w:marRight w:val="0"/>
      <w:marTop w:val="0"/>
      <w:marBottom w:val="0"/>
      <w:divBdr>
        <w:top w:val="none" w:sz="0" w:space="0" w:color="auto"/>
        <w:left w:val="none" w:sz="0" w:space="0" w:color="auto"/>
        <w:bottom w:val="none" w:sz="0" w:space="0" w:color="auto"/>
        <w:right w:val="none" w:sz="0" w:space="0" w:color="auto"/>
      </w:divBdr>
      <w:divsChild>
        <w:div w:id="1847330683">
          <w:marLeft w:val="0"/>
          <w:marRight w:val="0"/>
          <w:marTop w:val="0"/>
          <w:marBottom w:val="0"/>
          <w:divBdr>
            <w:top w:val="none" w:sz="0" w:space="0" w:color="auto"/>
            <w:left w:val="none" w:sz="0" w:space="0" w:color="auto"/>
            <w:bottom w:val="none" w:sz="0" w:space="0" w:color="auto"/>
            <w:right w:val="none" w:sz="0" w:space="0" w:color="auto"/>
          </w:divBdr>
          <w:divsChild>
            <w:div w:id="1050302976">
              <w:marLeft w:val="0"/>
              <w:marRight w:val="0"/>
              <w:marTop w:val="0"/>
              <w:marBottom w:val="0"/>
              <w:divBdr>
                <w:top w:val="none" w:sz="0" w:space="0" w:color="auto"/>
                <w:left w:val="none" w:sz="0" w:space="0" w:color="auto"/>
                <w:bottom w:val="none" w:sz="0" w:space="0" w:color="auto"/>
                <w:right w:val="none" w:sz="0" w:space="0" w:color="auto"/>
              </w:divBdr>
            </w:div>
            <w:div w:id="931625829">
              <w:marLeft w:val="0"/>
              <w:marRight w:val="0"/>
              <w:marTop w:val="0"/>
              <w:marBottom w:val="0"/>
              <w:divBdr>
                <w:top w:val="none" w:sz="0" w:space="0" w:color="auto"/>
                <w:left w:val="none" w:sz="0" w:space="0" w:color="auto"/>
                <w:bottom w:val="none" w:sz="0" w:space="0" w:color="auto"/>
                <w:right w:val="none" w:sz="0" w:space="0" w:color="auto"/>
              </w:divBdr>
              <w:divsChild>
                <w:div w:id="1019544958">
                  <w:marLeft w:val="0"/>
                  <w:marRight w:val="0"/>
                  <w:marTop w:val="0"/>
                  <w:marBottom w:val="0"/>
                  <w:divBdr>
                    <w:top w:val="none" w:sz="0" w:space="0" w:color="auto"/>
                    <w:left w:val="none" w:sz="0" w:space="0" w:color="auto"/>
                    <w:bottom w:val="none" w:sz="0" w:space="0" w:color="auto"/>
                    <w:right w:val="none" w:sz="0" w:space="0" w:color="auto"/>
                  </w:divBdr>
                  <w:divsChild>
                    <w:div w:id="13729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9895">
      <w:bodyDiv w:val="1"/>
      <w:marLeft w:val="0"/>
      <w:marRight w:val="0"/>
      <w:marTop w:val="0"/>
      <w:marBottom w:val="0"/>
      <w:divBdr>
        <w:top w:val="none" w:sz="0" w:space="0" w:color="auto"/>
        <w:left w:val="none" w:sz="0" w:space="0" w:color="auto"/>
        <w:bottom w:val="none" w:sz="0" w:space="0" w:color="auto"/>
        <w:right w:val="none" w:sz="0" w:space="0" w:color="auto"/>
      </w:divBdr>
    </w:div>
    <w:div w:id="1097603898">
      <w:bodyDiv w:val="1"/>
      <w:marLeft w:val="0"/>
      <w:marRight w:val="0"/>
      <w:marTop w:val="0"/>
      <w:marBottom w:val="0"/>
      <w:divBdr>
        <w:top w:val="none" w:sz="0" w:space="0" w:color="auto"/>
        <w:left w:val="none" w:sz="0" w:space="0" w:color="auto"/>
        <w:bottom w:val="none" w:sz="0" w:space="0" w:color="auto"/>
        <w:right w:val="none" w:sz="0" w:space="0" w:color="auto"/>
      </w:divBdr>
    </w:div>
    <w:div w:id="1181895783">
      <w:bodyDiv w:val="1"/>
      <w:marLeft w:val="0"/>
      <w:marRight w:val="0"/>
      <w:marTop w:val="0"/>
      <w:marBottom w:val="0"/>
      <w:divBdr>
        <w:top w:val="none" w:sz="0" w:space="0" w:color="auto"/>
        <w:left w:val="none" w:sz="0" w:space="0" w:color="auto"/>
        <w:bottom w:val="none" w:sz="0" w:space="0" w:color="auto"/>
        <w:right w:val="none" w:sz="0" w:space="0" w:color="auto"/>
      </w:divBdr>
    </w:div>
    <w:div w:id="1251767403">
      <w:bodyDiv w:val="1"/>
      <w:marLeft w:val="0"/>
      <w:marRight w:val="0"/>
      <w:marTop w:val="0"/>
      <w:marBottom w:val="0"/>
      <w:divBdr>
        <w:top w:val="none" w:sz="0" w:space="0" w:color="auto"/>
        <w:left w:val="none" w:sz="0" w:space="0" w:color="auto"/>
        <w:bottom w:val="none" w:sz="0" w:space="0" w:color="auto"/>
        <w:right w:val="none" w:sz="0" w:space="0" w:color="auto"/>
      </w:divBdr>
    </w:div>
    <w:div w:id="1271742771">
      <w:bodyDiv w:val="1"/>
      <w:marLeft w:val="0"/>
      <w:marRight w:val="0"/>
      <w:marTop w:val="0"/>
      <w:marBottom w:val="0"/>
      <w:divBdr>
        <w:top w:val="none" w:sz="0" w:space="0" w:color="auto"/>
        <w:left w:val="none" w:sz="0" w:space="0" w:color="auto"/>
        <w:bottom w:val="none" w:sz="0" w:space="0" w:color="auto"/>
        <w:right w:val="none" w:sz="0" w:space="0" w:color="auto"/>
      </w:divBdr>
    </w:div>
    <w:div w:id="1444226097">
      <w:bodyDiv w:val="1"/>
      <w:marLeft w:val="0"/>
      <w:marRight w:val="0"/>
      <w:marTop w:val="0"/>
      <w:marBottom w:val="0"/>
      <w:divBdr>
        <w:top w:val="none" w:sz="0" w:space="0" w:color="auto"/>
        <w:left w:val="none" w:sz="0" w:space="0" w:color="auto"/>
        <w:bottom w:val="none" w:sz="0" w:space="0" w:color="auto"/>
        <w:right w:val="none" w:sz="0" w:space="0" w:color="auto"/>
      </w:divBdr>
    </w:div>
    <w:div w:id="1569606319">
      <w:bodyDiv w:val="1"/>
      <w:marLeft w:val="0"/>
      <w:marRight w:val="0"/>
      <w:marTop w:val="0"/>
      <w:marBottom w:val="0"/>
      <w:divBdr>
        <w:top w:val="none" w:sz="0" w:space="0" w:color="auto"/>
        <w:left w:val="none" w:sz="0" w:space="0" w:color="auto"/>
        <w:bottom w:val="none" w:sz="0" w:space="0" w:color="auto"/>
        <w:right w:val="none" w:sz="0" w:space="0" w:color="auto"/>
      </w:divBdr>
    </w:div>
    <w:div w:id="1655137040">
      <w:bodyDiv w:val="1"/>
      <w:marLeft w:val="0"/>
      <w:marRight w:val="0"/>
      <w:marTop w:val="0"/>
      <w:marBottom w:val="0"/>
      <w:divBdr>
        <w:top w:val="none" w:sz="0" w:space="0" w:color="auto"/>
        <w:left w:val="none" w:sz="0" w:space="0" w:color="auto"/>
        <w:bottom w:val="none" w:sz="0" w:space="0" w:color="auto"/>
        <w:right w:val="none" w:sz="0" w:space="0" w:color="auto"/>
      </w:divBdr>
    </w:div>
    <w:div w:id="1701201281">
      <w:bodyDiv w:val="1"/>
      <w:marLeft w:val="0"/>
      <w:marRight w:val="0"/>
      <w:marTop w:val="0"/>
      <w:marBottom w:val="0"/>
      <w:divBdr>
        <w:top w:val="none" w:sz="0" w:space="0" w:color="auto"/>
        <w:left w:val="none" w:sz="0" w:space="0" w:color="auto"/>
        <w:bottom w:val="none" w:sz="0" w:space="0" w:color="auto"/>
        <w:right w:val="none" w:sz="0" w:space="0" w:color="auto"/>
      </w:divBdr>
    </w:div>
    <w:div w:id="1798718520">
      <w:bodyDiv w:val="1"/>
      <w:marLeft w:val="0"/>
      <w:marRight w:val="0"/>
      <w:marTop w:val="0"/>
      <w:marBottom w:val="0"/>
      <w:divBdr>
        <w:top w:val="none" w:sz="0" w:space="0" w:color="auto"/>
        <w:left w:val="none" w:sz="0" w:space="0" w:color="auto"/>
        <w:bottom w:val="none" w:sz="0" w:space="0" w:color="auto"/>
        <w:right w:val="none" w:sz="0" w:space="0" w:color="auto"/>
      </w:divBdr>
    </w:div>
    <w:div w:id="1892577774">
      <w:bodyDiv w:val="1"/>
      <w:marLeft w:val="0"/>
      <w:marRight w:val="0"/>
      <w:marTop w:val="0"/>
      <w:marBottom w:val="0"/>
      <w:divBdr>
        <w:top w:val="none" w:sz="0" w:space="0" w:color="auto"/>
        <w:left w:val="none" w:sz="0" w:space="0" w:color="auto"/>
        <w:bottom w:val="none" w:sz="0" w:space="0" w:color="auto"/>
        <w:right w:val="none" w:sz="0" w:space="0" w:color="auto"/>
      </w:divBdr>
    </w:div>
    <w:div w:id="200554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92608F608D41C393763C283BE9430D"/>
        <w:category>
          <w:name w:val="Общие"/>
          <w:gallery w:val="placeholder"/>
        </w:category>
        <w:types>
          <w:type w:val="bbPlcHdr"/>
        </w:types>
        <w:behaviors>
          <w:behavior w:val="content"/>
        </w:behaviors>
        <w:guid w:val="{7AD526A7-889C-488C-8300-F30B9A46AC79}"/>
      </w:docPartPr>
      <w:docPartBody>
        <w:p w:rsidR="00121F55" w:rsidRDefault="00E153ED" w:rsidP="00E153ED">
          <w:pPr>
            <w:pStyle w:val="D292608F608D41C393763C283BE9430D"/>
          </w:pPr>
          <w:r>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ED"/>
    <w:rsid w:val="00121F55"/>
    <w:rsid w:val="004232D1"/>
    <w:rsid w:val="00B93698"/>
    <w:rsid w:val="00BB3D26"/>
    <w:rsid w:val="00BF6CC4"/>
    <w:rsid w:val="00E153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153ED"/>
    <w:rPr>
      <w:color w:val="808080"/>
    </w:rPr>
  </w:style>
  <w:style w:type="paragraph" w:customStyle="1" w:styleId="D292608F608D41C393763C283BE9430D">
    <w:name w:val="D292608F608D41C393763C283BE9430D"/>
    <w:rsid w:val="00E15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586</Words>
  <Characters>3344</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Тлумач</dc:creator>
  <cp:keywords/>
  <dc:description/>
  <cp:lastModifiedBy>Касьяненко Вера Михайловна</cp:lastModifiedBy>
  <cp:revision>9</cp:revision>
  <dcterms:created xsi:type="dcterms:W3CDTF">2025-09-22T21:57:00Z</dcterms:created>
  <dcterms:modified xsi:type="dcterms:W3CDTF">2025-09-23T09:30:00Z</dcterms:modified>
</cp:coreProperties>
</file>