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after="200" w:lineRule="auto"/>
        <w:ind w:left="720" w:hanging="360"/>
        <w:rPr>
          <w:rFonts w:ascii="Montserrat Medium" w:cs="Montserrat Medium" w:eastAsia="Montserrat Medium" w:hAnsi="Montserrat Medium"/>
          <w:b w:val="1"/>
          <w:bCs w:val="1"/>
          <w:color w:val="7c94bd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41b48"/>
          <w:sz w:val="36"/>
          <w:szCs w:val="36"/>
          <w:rtl w:val="0"/>
        </w:rPr>
        <w:t xml:space="preserve">с какими трудностями столкнулись, как их решали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200" w:lineRule="auto"/>
        <w:ind w:left="720" w:hanging="360"/>
        <w:rPr>
          <w:rFonts w:ascii="Montserrat Medium" w:cs="Montserrat Medium" w:eastAsia="Montserrat Medium" w:hAnsi="Montserrat Medium"/>
          <w:b w:val="1"/>
          <w:bCs w:val="1"/>
          <w:color w:val="7c94bd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41b48"/>
          <w:sz w:val="36"/>
          <w:szCs w:val="36"/>
          <w:rtl w:val="0"/>
        </w:rPr>
        <w:t xml:space="preserve">что не успели (и почему)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200" w:lineRule="auto"/>
        <w:ind w:left="720" w:hanging="360"/>
        <w:rPr>
          <w:rFonts w:ascii="Montserrat Medium" w:cs="Montserrat Medium" w:eastAsia="Montserrat Medium" w:hAnsi="Montserrat Medium"/>
          <w:b w:val="1"/>
          <w:bCs w:val="1"/>
          <w:color w:val="7c94bd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41b48"/>
          <w:sz w:val="36"/>
          <w:szCs w:val="36"/>
          <w:rtl w:val="0"/>
        </w:rPr>
        <w:t xml:space="preserve">что хотелось бы изменить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Рефлексия по проекту Brew &amp; Boom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Наш проект делали вдвоем: Вера занималась программной частью и логикой, Катя отвечала за модели и визуальный стиль. Идею и общую концепцию придумывали вместе, поэтому все решения приходилось согласовывать и с точки зрения кода, и с точки зрения картинки.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Трудности и как мы с ними справлялись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Первая сложность связана с взаимодействиями в сцене. На бумаге все выглядело просто: взять объект, измельчить, добавить в котел, нагреть или охладить. На деле каждый шаг упирался в коллайдеры, слои, лучи от контроллеров, анимации и ограничения VR. Например, ингредиент должен был понимать, в какой инструмент его положили и не дублироваться. Ступка должна была реагировать только на нужные предметы. Котел обязан был менять цвет в соответствии с рецептом и состоянием. Здесь Вера много времени потратила на отладку логики взаимодействия и аккуратную работу с состояниями, а Катя правила размеры и расположение моделей, чтобы они корректно работали с физикой и не ломали ощущение масштаба.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Отдельная история с интерфейсом. В плоской игре можно просто нарисовать панель, а в VR нужно, чтобы все читалось на расстоянии, не уезжало из поля зрения и не ломало атмосферу. Мы экспериментировали с размером текста, расстоянием до доски, контрастом. Часто что-то выглядело красиво на скриншоте, но оказывалось неудобным внутри шлема. Пришлось несколько раз переделывать расположение элементов и формулировки заданий, чтобы игроку было ясно, что от него хотят.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Технически непросто было и со звуком. Хотелось, чтобы музыка и эффекты помогали понимать состояние котла. В какой-то момент логика аудио разрослась, и стало очевидно, что нужен единый менеджер. Вера переписала систему так, чтобы все звуки шли через один скрипт, а не вызывались из разных мест по-разному. Это заняло время, но в итоге стало проще подключать новые клипы и управлять переходами между мелодиями.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Чего мы не успели и почему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Мы сразу понимали, что времени на все задумки не хватит, но все равно переоценили объем. В результате в MVP не попали несколько вещей, которые нам очень хотелось сделать.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Мы не реализовали сложные эффекты ингредиентов. В планах было более хитрое поведение кристалла и другие уникальные фишки. На практике мы остановились на более простой схеме, чтобы успеть собрать цельный цикл из заказа и результата.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Не дошли руки до полноценной системы прогресса с деньгами, улучшениями лавки и разветвленными рецептами. На это просто не осталось времени: много дней ушло на стабилизацию базового геймплея. Приходилось выбирать между новыми фичами и доводкой уже существующих. Мы сознательно выбрали второе, чтобы не получить набор сыроватых механик.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Еще одно упущение касается обучения. Мы хотели сделать мягкое вступление, где игроку постепенно объясняют, как брать предметы, как работает котел и что делать, если что-то пошло не так. В итоге объяснение в основном живет на стене и на доске с рецептами, а отдельно продуманного туториала нет. Причина та же: ограниченный срок и постоянно возникающие технические задачи.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Что хотелось бы изменить в будущем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Во-первых, архитектуру. Сейчас проект собран так, как часто бывает на учебных задачах. Сначала было много быстрых решений, а уже потом стало ясно, что их надо объединять и упрощать. В идеале хочется более гибкую систему рецептов, где можно легко добавлять новые комбинации без переписывания логики. То же самое касается состояний котла и нестабильности. Было бы здорово вынести эти вещи в отдельные модули и сделать их более независимыми.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Во-вторых, мы бы уделили больше времени ощущениям от взаимодействия. Сейчас все работает, но иногда не хватает весомости. Хотелось бы донастроить анимации, добавить больше эффектов при измельчении, размешивании и попадании ингредиента в котел. В VR такие мелочи сильно влияют на погружение.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В-третьих, мы бы поработали над визуальным разнообразием лавки. Катя проделала большую работу с моделями и стилистикой, но окружение по-прежнему довольно камерное. В будущем можно добавить больше декоративных деталей, живых источников света и всей той магической мелочи, что делает пространство уютным и запоминающимся.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И наконец, мы бы заранее заложили время на тестирование с людьми, которые впервые играли в нашу игру. Сейчас многие решения принимались изнутри команды.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В целом Brew &amp; Boom стал для нас важным опытом. Прокачались в работе с VR, взаимодействиями и архитектурой игрового процесса. Получили практику в создании стилизованных моделей и интерфейса для виртуальной среды. Обе убедились, насколько важно с самого начала договариваться о масштабе задач и вовремя урезать амбиции ради живого рабочего прототипа.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