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0C1" w:rsidRPr="00515FF5" w:rsidRDefault="003F1E20" w:rsidP="003F1E20">
      <w:pPr>
        <w:pStyle w:val="Heading1"/>
        <w:rPr>
          <w:lang w:val="en-US"/>
        </w:rPr>
      </w:pPr>
      <w:r w:rsidRPr="00515FF5">
        <w:rPr>
          <w:lang w:val="en-US"/>
        </w:rPr>
        <w:t>Lab2</w:t>
      </w:r>
      <w:r w:rsidR="00B52080">
        <w:rPr>
          <w:lang w:val="en-US"/>
        </w:rPr>
        <w:t>-</w:t>
      </w:r>
      <w:proofErr w:type="gramStart"/>
      <w:r w:rsidR="00B52080">
        <w:rPr>
          <w:lang w:val="en-US"/>
        </w:rPr>
        <w:t>4</w:t>
      </w:r>
      <w:r w:rsidR="0063680F">
        <w:rPr>
          <w:lang w:val="en-US"/>
        </w:rPr>
        <w:t xml:space="preserve"> </w:t>
      </w:r>
      <w:r w:rsidRPr="00515FF5">
        <w:rPr>
          <w:lang w:val="en-US"/>
        </w:rPr>
        <w:t>:</w:t>
      </w:r>
      <w:proofErr w:type="gramEnd"/>
      <w:r w:rsidRPr="00515FF5">
        <w:rPr>
          <w:lang w:val="en-US"/>
        </w:rPr>
        <w:t xml:space="preserve"> requirements</w:t>
      </w:r>
    </w:p>
    <w:p w:rsidR="003F1E20" w:rsidRPr="00515FF5" w:rsidRDefault="003F1E20">
      <w:pPr>
        <w:rPr>
          <w:lang w:val="en-US"/>
        </w:rPr>
      </w:pPr>
    </w:p>
    <w:p w:rsidR="003F1E20" w:rsidRDefault="003F1E20">
      <w:pPr>
        <w:rPr>
          <w:lang w:val="en-US"/>
        </w:rPr>
      </w:pPr>
      <w:r w:rsidRPr="003F1E20">
        <w:rPr>
          <w:lang w:val="en-US"/>
        </w:rPr>
        <w:t>Go</w:t>
      </w:r>
      <w:r w:rsidR="00A87B13">
        <w:rPr>
          <w:lang w:val="en-US"/>
        </w:rPr>
        <w:t>al of this lab is to practice the</w:t>
      </w:r>
      <w:r w:rsidRPr="003F1E20">
        <w:rPr>
          <w:lang w:val="en-US"/>
        </w:rPr>
        <w:t xml:space="preserve"> tec</w:t>
      </w:r>
      <w:r>
        <w:rPr>
          <w:lang w:val="en-US"/>
        </w:rPr>
        <w:t>h</w:t>
      </w:r>
      <w:r w:rsidRPr="003F1E20">
        <w:rPr>
          <w:lang w:val="en-US"/>
        </w:rPr>
        <w:t>niques to formalize the requirements of a software product.</w:t>
      </w:r>
    </w:p>
    <w:p w:rsidR="003F1E20" w:rsidRDefault="00177440" w:rsidP="003F1E20">
      <w:pPr>
        <w:rPr>
          <w:lang w:val="en-US"/>
        </w:rPr>
      </w:pPr>
      <w:r>
        <w:rPr>
          <w:lang w:val="en-US"/>
        </w:rPr>
        <w:t xml:space="preserve">Consider the </w:t>
      </w:r>
      <w:r w:rsidR="00B52080">
        <w:rPr>
          <w:lang w:val="en-US"/>
        </w:rPr>
        <w:t>RVC</w:t>
      </w:r>
      <w:r w:rsidR="005E5701">
        <w:rPr>
          <w:lang w:val="en-US"/>
        </w:rPr>
        <w:t xml:space="preserve"> </w:t>
      </w:r>
      <w:proofErr w:type="gramStart"/>
      <w:r w:rsidR="005E5701">
        <w:rPr>
          <w:lang w:val="en-US"/>
        </w:rPr>
        <w:t xml:space="preserve">case </w:t>
      </w:r>
      <w:r w:rsidR="0063680F">
        <w:rPr>
          <w:lang w:val="en-US"/>
        </w:rPr>
        <w:t xml:space="preserve"> </w:t>
      </w:r>
      <w:r w:rsidR="00B52080">
        <w:rPr>
          <w:lang w:val="en-US"/>
        </w:rPr>
        <w:t>and</w:t>
      </w:r>
      <w:proofErr w:type="gramEnd"/>
      <w:r w:rsidR="00B52080">
        <w:rPr>
          <w:lang w:val="en-US"/>
        </w:rPr>
        <w:t xml:space="preserve"> define the following</w:t>
      </w:r>
    </w:p>
    <w:p w:rsidR="0063680F" w:rsidRPr="0063680F" w:rsidRDefault="0063680F" w:rsidP="0063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68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Stakeholders</w:t>
      </w:r>
    </w:p>
    <w:p w:rsidR="0063680F" w:rsidRPr="0063680F" w:rsidRDefault="0063680F" w:rsidP="0063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3680F" w:rsidRPr="0063680F" w:rsidRDefault="0063680F" w:rsidP="0063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68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 Stakeholder </w:t>
      </w:r>
      <w:proofErr w:type="gramStart"/>
      <w:r w:rsidRPr="006368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  |</w:t>
      </w:r>
      <w:proofErr w:type="gramEnd"/>
      <w:r w:rsidRPr="006368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Description | </w:t>
      </w:r>
    </w:p>
    <w:p w:rsidR="0063680F" w:rsidRPr="0063680F" w:rsidRDefault="0063680F" w:rsidP="0063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68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| ----------------- |:-----------:|</w:t>
      </w:r>
    </w:p>
    <w:p w:rsidR="0063680F" w:rsidRDefault="0063680F" w:rsidP="003F1E20">
      <w:pPr>
        <w:rPr>
          <w:lang w:val="en-US"/>
        </w:rPr>
      </w:pPr>
    </w:p>
    <w:p w:rsidR="0063680F" w:rsidRDefault="0063680F" w:rsidP="0063680F">
      <w:pPr>
        <w:pStyle w:val="HTMLPreformatted"/>
        <w:rPr>
          <w:color w:val="000000"/>
        </w:rPr>
      </w:pPr>
      <w:r>
        <w:rPr>
          <w:color w:val="000000"/>
        </w:rPr>
        <w:t># Context Diagram and interfaces</w:t>
      </w:r>
    </w:p>
    <w:p w:rsidR="0063680F" w:rsidRDefault="0063680F" w:rsidP="0063680F">
      <w:pPr>
        <w:pStyle w:val="HTMLPreformatted"/>
        <w:rPr>
          <w:color w:val="000000"/>
        </w:rPr>
      </w:pPr>
    </w:p>
    <w:p w:rsidR="0063680F" w:rsidRDefault="0063680F" w:rsidP="0063680F">
      <w:pPr>
        <w:pStyle w:val="HTMLPreformatted"/>
        <w:rPr>
          <w:color w:val="000000"/>
        </w:rPr>
      </w:pPr>
      <w:r>
        <w:rPr>
          <w:color w:val="000000"/>
        </w:rPr>
        <w:t>## Context Diagram</w:t>
      </w:r>
    </w:p>
    <w:p w:rsidR="0063680F" w:rsidRDefault="0063680F" w:rsidP="0063680F">
      <w:pPr>
        <w:pStyle w:val="HTMLPreformatted"/>
        <w:rPr>
          <w:color w:val="000000"/>
        </w:rPr>
      </w:pPr>
    </w:p>
    <w:p w:rsidR="0063680F" w:rsidRDefault="0063680F" w:rsidP="0063680F">
      <w:pPr>
        <w:pStyle w:val="HTMLPreformatted"/>
        <w:rPr>
          <w:color w:val="000000"/>
        </w:rPr>
      </w:pPr>
    </w:p>
    <w:p w:rsidR="0063680F" w:rsidRDefault="0063680F" w:rsidP="0063680F">
      <w:pPr>
        <w:pStyle w:val="HTMLPreformatted"/>
        <w:rPr>
          <w:color w:val="000000"/>
        </w:rPr>
      </w:pPr>
      <w:r>
        <w:rPr>
          <w:color w:val="000000"/>
        </w:rPr>
        <w:t>## Interfaces</w:t>
      </w:r>
    </w:p>
    <w:p w:rsidR="0063680F" w:rsidRDefault="0063680F" w:rsidP="0063680F">
      <w:pPr>
        <w:pStyle w:val="HTMLPreformatted"/>
        <w:rPr>
          <w:color w:val="000000"/>
        </w:rPr>
      </w:pPr>
      <w:r>
        <w:rPr>
          <w:color w:val="000000"/>
        </w:rPr>
        <w:t xml:space="preserve">| Actor | Logical Interface | Physical </w:t>
      </w:r>
      <w:proofErr w:type="gramStart"/>
      <w:r>
        <w:rPr>
          <w:color w:val="000000"/>
        </w:rPr>
        <w:t>Interface  |</w:t>
      </w:r>
      <w:proofErr w:type="gramEnd"/>
    </w:p>
    <w:p w:rsidR="0063680F" w:rsidRDefault="0063680F" w:rsidP="0063680F">
      <w:pPr>
        <w:pStyle w:val="HTMLPreformatted"/>
        <w:rPr>
          <w:color w:val="000000"/>
        </w:rPr>
      </w:pPr>
      <w:r>
        <w:rPr>
          <w:color w:val="000000"/>
        </w:rPr>
        <w:t>| ------------- |:-------------:| -----:|</w:t>
      </w:r>
    </w:p>
    <w:p w:rsidR="0063680F" w:rsidRDefault="0063680F" w:rsidP="003F1E20">
      <w:pPr>
        <w:rPr>
          <w:lang w:val="en-US"/>
        </w:rPr>
      </w:pPr>
    </w:p>
    <w:p w:rsidR="0063680F" w:rsidRDefault="0063680F" w:rsidP="0063680F">
      <w:pPr>
        <w:pStyle w:val="HTMLPreformatted"/>
        <w:rPr>
          <w:color w:val="000000"/>
        </w:rPr>
      </w:pPr>
      <w:r>
        <w:rPr>
          <w:color w:val="000000"/>
        </w:rPr>
        <w:t xml:space="preserve"># Functional and </w:t>
      </w:r>
      <w:proofErr w:type="spellStart"/>
      <w:proofErr w:type="gramStart"/>
      <w:r>
        <w:rPr>
          <w:color w:val="000000"/>
        </w:rPr>
        <w:t>non functional</w:t>
      </w:r>
      <w:proofErr w:type="spellEnd"/>
      <w:proofErr w:type="gramEnd"/>
      <w:r>
        <w:rPr>
          <w:color w:val="000000"/>
        </w:rPr>
        <w:t xml:space="preserve"> requirements</w:t>
      </w:r>
    </w:p>
    <w:p w:rsidR="0063680F" w:rsidRDefault="0063680F" w:rsidP="0063680F">
      <w:pPr>
        <w:pStyle w:val="HTMLPreformatted"/>
        <w:rPr>
          <w:color w:val="000000"/>
        </w:rPr>
      </w:pPr>
    </w:p>
    <w:p w:rsidR="0063680F" w:rsidRDefault="0063680F" w:rsidP="0063680F">
      <w:pPr>
        <w:pStyle w:val="HTMLPreformatted"/>
        <w:rPr>
          <w:color w:val="000000"/>
        </w:rPr>
      </w:pPr>
      <w:r>
        <w:rPr>
          <w:color w:val="000000"/>
        </w:rPr>
        <w:t>## Functional Requirements</w:t>
      </w:r>
    </w:p>
    <w:p w:rsidR="0063680F" w:rsidRDefault="0063680F" w:rsidP="0063680F">
      <w:pPr>
        <w:pStyle w:val="HTMLPreformatted"/>
        <w:rPr>
          <w:color w:val="000000"/>
        </w:rPr>
      </w:pPr>
    </w:p>
    <w:p w:rsidR="0063680F" w:rsidRDefault="0063680F" w:rsidP="0063680F">
      <w:pPr>
        <w:pStyle w:val="HTMLPreformatted"/>
        <w:rPr>
          <w:color w:val="000000"/>
        </w:rPr>
      </w:pPr>
      <w:r>
        <w:rPr>
          <w:color w:val="000000"/>
        </w:rPr>
        <w:t xml:space="preserve">| ID        | </w:t>
      </w:r>
      <w:proofErr w:type="gramStart"/>
      <w:r>
        <w:rPr>
          <w:color w:val="000000"/>
        </w:rPr>
        <w:t>Description  |</w:t>
      </w:r>
      <w:proofErr w:type="gramEnd"/>
    </w:p>
    <w:p w:rsidR="0063680F" w:rsidRDefault="0063680F" w:rsidP="0063680F">
      <w:pPr>
        <w:pStyle w:val="HTMLPreformatted"/>
        <w:rPr>
          <w:color w:val="000000"/>
        </w:rPr>
      </w:pPr>
      <w:r>
        <w:rPr>
          <w:color w:val="000000"/>
        </w:rPr>
        <w:t xml:space="preserve">| ------------- |:-------------:| </w:t>
      </w:r>
    </w:p>
    <w:p w:rsidR="0063680F" w:rsidRDefault="0063680F" w:rsidP="0063680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|  FR</w:t>
      </w:r>
      <w:proofErr w:type="gramEnd"/>
      <w:r>
        <w:rPr>
          <w:color w:val="000000"/>
        </w:rPr>
        <w:t xml:space="preserve">1     | </w:t>
      </w:r>
      <w:r w:rsidR="0032329A">
        <w:rPr>
          <w:color w:val="000000"/>
        </w:rPr>
        <w:t xml:space="preserve">tbc (To be completed) </w:t>
      </w:r>
      <w:r>
        <w:rPr>
          <w:color w:val="000000"/>
        </w:rPr>
        <w:t xml:space="preserve"> |  </w:t>
      </w:r>
    </w:p>
    <w:p w:rsidR="0063680F" w:rsidRDefault="0063680F" w:rsidP="003F1E20">
      <w:pPr>
        <w:rPr>
          <w:lang w:val="en-US"/>
        </w:rPr>
      </w:pP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 xml:space="preserve">## </w:t>
      </w:r>
      <w:proofErr w:type="gramStart"/>
      <w:r>
        <w:rPr>
          <w:color w:val="000000"/>
        </w:rPr>
        <w:t>Non Functional</w:t>
      </w:r>
      <w:proofErr w:type="gramEnd"/>
      <w:r>
        <w:rPr>
          <w:color w:val="000000"/>
        </w:rPr>
        <w:t xml:space="preserve"> Requirements</w:t>
      </w:r>
    </w:p>
    <w:p w:rsidR="0032329A" w:rsidRDefault="0032329A" w:rsidP="0032329A">
      <w:pPr>
        <w:pStyle w:val="HTMLPreformatted"/>
        <w:rPr>
          <w:color w:val="000000"/>
        </w:rPr>
      </w:pP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 xml:space="preserve">| ID        | Type (efficiency, </w:t>
      </w:r>
      <w:proofErr w:type="gramStart"/>
      <w:r>
        <w:rPr>
          <w:color w:val="000000"/>
        </w:rPr>
        <w:t>reliability, ..</w:t>
      </w:r>
      <w:proofErr w:type="gramEnd"/>
      <w:r>
        <w:rPr>
          <w:color w:val="000000"/>
        </w:rPr>
        <w:t xml:space="preserve"> see iso 9126)           | </w:t>
      </w:r>
      <w:proofErr w:type="gramStart"/>
      <w:r>
        <w:rPr>
          <w:color w:val="000000"/>
        </w:rPr>
        <w:t>Description  |</w:t>
      </w:r>
      <w:proofErr w:type="gramEnd"/>
      <w:r>
        <w:rPr>
          <w:color w:val="000000"/>
        </w:rPr>
        <w:t xml:space="preserve"> Refers to FR |</w:t>
      </w: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>| ------------- |:-------------:| :-----:| -----:|</w:t>
      </w:r>
    </w:p>
    <w:p w:rsidR="0032329A" w:rsidRDefault="0032329A" w:rsidP="0032329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|  NFR</w:t>
      </w:r>
      <w:proofErr w:type="gramEnd"/>
      <w:r>
        <w:rPr>
          <w:color w:val="000000"/>
        </w:rPr>
        <w:t>1     | tbc | tbc  | tbc |</w:t>
      </w:r>
    </w:p>
    <w:p w:rsidR="0032329A" w:rsidRDefault="0032329A" w:rsidP="003F1E20">
      <w:pPr>
        <w:rPr>
          <w:lang w:val="en-US"/>
        </w:rPr>
      </w:pP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># Use case diagram and use cases</w:t>
      </w:r>
    </w:p>
    <w:p w:rsidR="0032329A" w:rsidRDefault="0032329A" w:rsidP="0032329A">
      <w:pPr>
        <w:pStyle w:val="HTMLPreformatted"/>
        <w:rPr>
          <w:color w:val="000000"/>
        </w:rPr>
      </w:pP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>## Use case diagram</w:t>
      </w:r>
    </w:p>
    <w:p w:rsidR="0032329A" w:rsidRDefault="0032329A" w:rsidP="0032329A">
      <w:pPr>
        <w:pStyle w:val="HTMLPreformatted"/>
        <w:rPr>
          <w:color w:val="000000"/>
        </w:rPr>
      </w:pP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>## Use Cases</w:t>
      </w:r>
    </w:p>
    <w:p w:rsidR="0032329A" w:rsidRDefault="0032329A" w:rsidP="0032329A">
      <w:pPr>
        <w:pStyle w:val="HTMLPreformatted"/>
        <w:rPr>
          <w:color w:val="000000"/>
        </w:rPr>
      </w:pP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>### Use case 1, name tbc</w:t>
      </w:r>
    </w:p>
    <w:p w:rsidR="0032329A" w:rsidRDefault="0032329A" w:rsidP="0032329A">
      <w:pPr>
        <w:pStyle w:val="HTMLPreformatted"/>
        <w:rPr>
          <w:color w:val="000000"/>
        </w:rPr>
      </w:pP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 xml:space="preserve">| Actors Involved        | </w:t>
      </w:r>
      <w:proofErr w:type="gramStart"/>
      <w:r>
        <w:rPr>
          <w:color w:val="000000"/>
        </w:rPr>
        <w:t>tbc  |</w:t>
      </w:r>
      <w:proofErr w:type="gramEnd"/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 xml:space="preserve">| ------------- |:-------------:| </w:t>
      </w:r>
    </w:p>
    <w:p w:rsidR="0032329A" w:rsidRDefault="0032329A" w:rsidP="0032329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|  Precondition</w:t>
      </w:r>
      <w:proofErr w:type="gramEnd"/>
      <w:r>
        <w:rPr>
          <w:color w:val="000000"/>
        </w:rPr>
        <w:t xml:space="preserve">     | tbc |  </w:t>
      </w:r>
    </w:p>
    <w:p w:rsidR="0032329A" w:rsidRDefault="0032329A" w:rsidP="0032329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|  Post</w:t>
      </w:r>
      <w:proofErr w:type="gramEnd"/>
      <w:r>
        <w:rPr>
          <w:color w:val="000000"/>
        </w:rPr>
        <w:t xml:space="preserve"> condition     | tbc |</w:t>
      </w: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>| | tbc |</w:t>
      </w:r>
    </w:p>
    <w:p w:rsidR="0032329A" w:rsidRPr="00CC03A2" w:rsidRDefault="0032329A" w:rsidP="0032329A">
      <w:pPr>
        <w:pStyle w:val="HTMLPreformatted"/>
        <w:rPr>
          <w:color w:val="000000"/>
          <w:lang w:val="it-IT"/>
        </w:rPr>
      </w:pPr>
      <w:proofErr w:type="gramStart"/>
      <w:r w:rsidRPr="00CC03A2">
        <w:rPr>
          <w:color w:val="000000"/>
          <w:lang w:val="it-IT"/>
        </w:rPr>
        <w:t xml:space="preserve">|  </w:t>
      </w:r>
      <w:proofErr w:type="spellStart"/>
      <w:r w:rsidRPr="00CC03A2">
        <w:rPr>
          <w:color w:val="000000"/>
          <w:lang w:val="it-IT"/>
        </w:rPr>
        <w:t>Nominal</w:t>
      </w:r>
      <w:proofErr w:type="spellEnd"/>
      <w:proofErr w:type="gramEnd"/>
      <w:r w:rsidRPr="00CC03A2">
        <w:rPr>
          <w:color w:val="000000"/>
          <w:lang w:val="it-IT"/>
        </w:rPr>
        <w:t xml:space="preserve"> Scenario     |  tbc |</w:t>
      </w:r>
    </w:p>
    <w:p w:rsidR="0032329A" w:rsidRPr="005E5701" w:rsidRDefault="0032329A" w:rsidP="0032329A">
      <w:pPr>
        <w:pStyle w:val="HTMLPreformatted"/>
        <w:rPr>
          <w:color w:val="000000"/>
          <w:lang w:val="it-IT"/>
        </w:rPr>
      </w:pPr>
      <w:proofErr w:type="gramStart"/>
      <w:r w:rsidRPr="005E5701">
        <w:rPr>
          <w:color w:val="000000"/>
          <w:lang w:val="it-IT"/>
        </w:rPr>
        <w:t xml:space="preserve">|  </w:t>
      </w:r>
      <w:proofErr w:type="spellStart"/>
      <w:r w:rsidRPr="005E5701">
        <w:rPr>
          <w:color w:val="000000"/>
          <w:lang w:val="it-IT"/>
        </w:rPr>
        <w:t>Variants</w:t>
      </w:r>
      <w:proofErr w:type="spellEnd"/>
      <w:proofErr w:type="gramEnd"/>
      <w:r w:rsidRPr="005E5701">
        <w:rPr>
          <w:color w:val="000000"/>
          <w:lang w:val="it-IT"/>
        </w:rPr>
        <w:t xml:space="preserve">     | tbc  |</w:t>
      </w:r>
    </w:p>
    <w:p w:rsidR="0032329A" w:rsidRPr="005E5701" w:rsidRDefault="0032329A" w:rsidP="003F1E20">
      <w:pPr>
        <w:rPr>
          <w:lang w:val="it-IT"/>
        </w:rPr>
      </w:pPr>
    </w:p>
    <w:p w:rsidR="0032329A" w:rsidRPr="0032329A" w:rsidRDefault="0032329A" w:rsidP="0032329A">
      <w:pPr>
        <w:pStyle w:val="HTMLPreformatted"/>
        <w:rPr>
          <w:color w:val="000000"/>
          <w:lang w:val="it-IT"/>
        </w:rPr>
      </w:pPr>
      <w:r w:rsidRPr="0032329A">
        <w:rPr>
          <w:color w:val="000000"/>
          <w:lang w:val="it-IT"/>
        </w:rPr>
        <w:t xml:space="preserve"># </w:t>
      </w:r>
      <w:proofErr w:type="spellStart"/>
      <w:r w:rsidRPr="0032329A">
        <w:rPr>
          <w:color w:val="000000"/>
          <w:lang w:val="it-IT"/>
        </w:rPr>
        <w:t>Relevant</w:t>
      </w:r>
      <w:proofErr w:type="spellEnd"/>
      <w:r w:rsidRPr="0032329A">
        <w:rPr>
          <w:color w:val="000000"/>
          <w:lang w:val="it-IT"/>
        </w:rPr>
        <w:t xml:space="preserve"> </w:t>
      </w:r>
      <w:proofErr w:type="spellStart"/>
      <w:r w:rsidRPr="0032329A">
        <w:rPr>
          <w:color w:val="000000"/>
          <w:lang w:val="it-IT"/>
        </w:rPr>
        <w:t>scenarios</w:t>
      </w:r>
      <w:proofErr w:type="spellEnd"/>
    </w:p>
    <w:p w:rsidR="0032329A" w:rsidRPr="0032329A" w:rsidRDefault="0032329A" w:rsidP="0032329A">
      <w:pPr>
        <w:pStyle w:val="HTMLPreformatted"/>
        <w:rPr>
          <w:color w:val="000000"/>
          <w:lang w:val="it-IT"/>
        </w:rPr>
      </w:pPr>
    </w:p>
    <w:p w:rsidR="0032329A" w:rsidRPr="0032329A" w:rsidRDefault="0032329A" w:rsidP="0032329A">
      <w:pPr>
        <w:pStyle w:val="HTMLPreformatted"/>
        <w:rPr>
          <w:color w:val="000000"/>
          <w:lang w:val="it-IT"/>
        </w:rPr>
      </w:pPr>
      <w:r w:rsidRPr="0032329A">
        <w:rPr>
          <w:color w:val="000000"/>
          <w:lang w:val="it-IT"/>
        </w:rPr>
        <w:t>## Scenario 1</w:t>
      </w:r>
    </w:p>
    <w:p w:rsidR="0032329A" w:rsidRPr="0032329A" w:rsidRDefault="0032329A" w:rsidP="0032329A">
      <w:pPr>
        <w:pStyle w:val="HTMLPreformatted"/>
        <w:rPr>
          <w:color w:val="000000"/>
          <w:lang w:val="it-IT"/>
        </w:rPr>
      </w:pPr>
    </w:p>
    <w:p w:rsidR="0032329A" w:rsidRPr="00CC03A2" w:rsidRDefault="0032329A" w:rsidP="0032329A">
      <w:pPr>
        <w:pStyle w:val="HTMLPreformatted"/>
        <w:rPr>
          <w:color w:val="000000"/>
          <w:lang w:val="it-IT"/>
        </w:rPr>
      </w:pPr>
      <w:r w:rsidRPr="00CC03A2">
        <w:rPr>
          <w:color w:val="000000"/>
          <w:lang w:val="it-IT"/>
        </w:rPr>
        <w:t xml:space="preserve">| Scenario ID: tbc         | </w:t>
      </w:r>
      <w:proofErr w:type="spellStart"/>
      <w:r w:rsidRPr="00CC03A2">
        <w:rPr>
          <w:color w:val="000000"/>
          <w:lang w:val="it-IT"/>
        </w:rPr>
        <w:t>Corresponds</w:t>
      </w:r>
      <w:proofErr w:type="spellEnd"/>
      <w:r w:rsidRPr="00CC03A2">
        <w:rPr>
          <w:color w:val="000000"/>
          <w:lang w:val="it-IT"/>
        </w:rPr>
        <w:t xml:space="preserve"> to UC </w:t>
      </w:r>
      <w:proofErr w:type="gramStart"/>
      <w:r w:rsidRPr="00CC03A2">
        <w:rPr>
          <w:color w:val="000000"/>
          <w:lang w:val="it-IT"/>
        </w:rPr>
        <w:t>x  |</w:t>
      </w:r>
      <w:proofErr w:type="gramEnd"/>
    </w:p>
    <w:p w:rsidR="0032329A" w:rsidRPr="00CC03A2" w:rsidRDefault="0032329A" w:rsidP="0032329A">
      <w:pPr>
        <w:pStyle w:val="HTMLPreformatted"/>
        <w:rPr>
          <w:color w:val="000000"/>
          <w:lang w:val="it-IT"/>
        </w:rPr>
      </w:pPr>
      <w:r w:rsidRPr="00CC03A2">
        <w:rPr>
          <w:color w:val="000000"/>
          <w:lang w:val="it-IT"/>
        </w:rPr>
        <w:t xml:space="preserve">| ------------- |:-------------| </w:t>
      </w: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>| Description | tbc |</w:t>
      </w: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 xml:space="preserve">| Precondition </w:t>
      </w:r>
      <w:proofErr w:type="gramStart"/>
      <w:r>
        <w:rPr>
          <w:color w:val="000000"/>
        </w:rPr>
        <w:t>|  tbc</w:t>
      </w:r>
      <w:proofErr w:type="gramEnd"/>
      <w:r>
        <w:rPr>
          <w:color w:val="000000"/>
        </w:rPr>
        <w:t xml:space="preserve"> |</w:t>
      </w: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 xml:space="preserve">| Postcondition </w:t>
      </w:r>
      <w:proofErr w:type="gramStart"/>
      <w:r>
        <w:rPr>
          <w:color w:val="000000"/>
        </w:rPr>
        <w:t>|  tbc</w:t>
      </w:r>
      <w:proofErr w:type="gramEnd"/>
      <w:r>
        <w:rPr>
          <w:color w:val="000000"/>
        </w:rPr>
        <w:t xml:space="preserve">  |</w:t>
      </w: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 xml:space="preserve">| Step#        </w:t>
      </w:r>
      <w:proofErr w:type="gramStart"/>
      <w:r>
        <w:rPr>
          <w:color w:val="000000"/>
        </w:rPr>
        <w:t>|  Step</w:t>
      </w:r>
      <w:proofErr w:type="gramEnd"/>
      <w:r>
        <w:rPr>
          <w:color w:val="000000"/>
        </w:rPr>
        <w:t xml:space="preserve"> description   |</w:t>
      </w:r>
    </w:p>
    <w:p w:rsidR="0032329A" w:rsidRDefault="0032329A" w:rsidP="0032329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|  1</w:t>
      </w:r>
      <w:proofErr w:type="gramEnd"/>
      <w:r>
        <w:rPr>
          <w:color w:val="000000"/>
        </w:rPr>
        <w:t xml:space="preserve">     | |  </w:t>
      </w:r>
    </w:p>
    <w:p w:rsidR="0032329A" w:rsidRDefault="0032329A" w:rsidP="0032329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|  2</w:t>
      </w:r>
      <w:proofErr w:type="gramEnd"/>
      <w:r>
        <w:rPr>
          <w:color w:val="000000"/>
        </w:rPr>
        <w:t xml:space="preserve">     |  |</w:t>
      </w:r>
    </w:p>
    <w:p w:rsidR="0032329A" w:rsidRDefault="0032329A" w:rsidP="0032329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|  3</w:t>
      </w:r>
      <w:proofErr w:type="gramEnd"/>
      <w:r>
        <w:rPr>
          <w:color w:val="000000"/>
        </w:rPr>
        <w:t xml:space="preserve">     | |</w:t>
      </w:r>
    </w:p>
    <w:p w:rsidR="0032329A" w:rsidRDefault="0032329A" w:rsidP="0032329A">
      <w:pPr>
        <w:pStyle w:val="HTMLPreformatted"/>
        <w:rPr>
          <w:color w:val="000000"/>
        </w:rPr>
      </w:pPr>
      <w:r>
        <w:rPr>
          <w:color w:val="000000"/>
        </w:rPr>
        <w:t>| 4 | |</w:t>
      </w:r>
    </w:p>
    <w:p w:rsidR="0032329A" w:rsidRDefault="0032329A" w:rsidP="003F1E20">
      <w:pPr>
        <w:rPr>
          <w:lang w:val="en-US"/>
        </w:rPr>
      </w:pPr>
    </w:p>
    <w:p w:rsidR="00B52080" w:rsidRDefault="00B52080" w:rsidP="00B52080">
      <w:pPr>
        <w:pStyle w:val="Heading2"/>
        <w:rPr>
          <w:lang w:val="en-GB"/>
        </w:rPr>
      </w:pPr>
      <w:r>
        <w:rPr>
          <w:lang w:val="en-GB"/>
        </w:rPr>
        <w:t>Robotic vacuum cleaner</w:t>
      </w:r>
    </w:p>
    <w:p w:rsidR="00B52080" w:rsidRDefault="00B52080" w:rsidP="00B52080">
      <w:proofErr w:type="spellStart"/>
      <w:r>
        <w:t>Since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robotic</w:t>
      </w:r>
      <w:proofErr w:type="spellEnd"/>
      <w:r>
        <w:t xml:space="preserve"> vacuum </w:t>
      </w:r>
      <w:proofErr w:type="spellStart"/>
      <w:r>
        <w:t>cleaners</w:t>
      </w:r>
      <w:proofErr w:type="spellEnd"/>
      <w:r>
        <w:t xml:space="preserve"> (RVC) are </w:t>
      </w:r>
      <w:proofErr w:type="spellStart"/>
      <w:r>
        <w:t>available</w:t>
      </w:r>
      <w:proofErr w:type="spellEnd"/>
      <w:r>
        <w:t xml:space="preserve">. An RVC </w:t>
      </w:r>
      <w:proofErr w:type="spellStart"/>
      <w:r>
        <w:t>is</w:t>
      </w:r>
      <w:proofErr w:type="spellEnd"/>
      <w:r>
        <w:t xml:space="preserve"> capable of </w:t>
      </w:r>
      <w:proofErr w:type="spellStart"/>
      <w:r>
        <w:t>cleaning</w:t>
      </w:r>
      <w:proofErr w:type="spellEnd"/>
      <w:r>
        <w:t xml:space="preserve"> the </w:t>
      </w:r>
      <w:proofErr w:type="spellStart"/>
      <w:r>
        <w:t>floors</w:t>
      </w:r>
      <w:proofErr w:type="spellEnd"/>
      <w:r>
        <w:t xml:space="preserve"> of a house in </w:t>
      </w:r>
      <w:proofErr w:type="spellStart"/>
      <w:r>
        <w:t>autonomous</w:t>
      </w:r>
      <w:proofErr w:type="spellEnd"/>
      <w:r>
        <w:t xml:space="preserve"> mode. </w:t>
      </w:r>
    </w:p>
    <w:p w:rsidR="00B52080" w:rsidRDefault="00B52080" w:rsidP="00B52080">
      <w:r>
        <w:t xml:space="preserve">An </w:t>
      </w:r>
      <w:r w:rsidRPr="00AF32E4">
        <w:rPr>
          <w:u w:val="single"/>
        </w:rPr>
        <w:t>RVC system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the robot </w:t>
      </w:r>
      <w:proofErr w:type="spellStart"/>
      <w:r>
        <w:t>itself</w:t>
      </w:r>
      <w:proofErr w:type="spellEnd"/>
      <w:r>
        <w:t xml:space="preserve"> and a </w:t>
      </w:r>
      <w:proofErr w:type="spellStart"/>
      <w:r>
        <w:t>charging</w:t>
      </w:r>
      <w:proofErr w:type="spellEnd"/>
      <w:r>
        <w:t xml:space="preserve"> station. The </w:t>
      </w:r>
      <w:proofErr w:type="spellStart"/>
      <w:r>
        <w:t>charging</w:t>
      </w:r>
      <w:proofErr w:type="spellEnd"/>
      <w:r>
        <w:t xml:space="preserve"> station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an </w:t>
      </w:r>
      <w:proofErr w:type="spellStart"/>
      <w:r>
        <w:t>electric</w:t>
      </w:r>
      <w:proofErr w:type="spellEnd"/>
      <w:r>
        <w:t xml:space="preserve"> socket in the house, and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the </w:t>
      </w:r>
      <w:proofErr w:type="spellStart"/>
      <w:r>
        <w:t>battery</w:t>
      </w:r>
      <w:proofErr w:type="spellEnd"/>
      <w:r>
        <w:t xml:space="preserve"> on </w:t>
      </w:r>
      <w:proofErr w:type="spellStart"/>
      <w:r>
        <w:t>board</w:t>
      </w:r>
      <w:proofErr w:type="spellEnd"/>
      <w:r>
        <w:t xml:space="preserve"> of the robot.</w:t>
      </w:r>
    </w:p>
    <w:p w:rsidR="00B52080" w:rsidRDefault="00B52080" w:rsidP="00B52080">
      <w:r>
        <w:t xml:space="preserve">The robot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</w:t>
      </w:r>
      <w:proofErr w:type="spellStart"/>
      <w:r>
        <w:t>mechanical</w:t>
      </w:r>
      <w:proofErr w:type="spellEnd"/>
      <w:r>
        <w:t xml:space="preserve"> and </w:t>
      </w:r>
      <w:proofErr w:type="spellStart"/>
      <w:r>
        <w:t>electric</w:t>
      </w:r>
      <w:proofErr w:type="spellEnd"/>
      <w:r>
        <w:t xml:space="preserve"> parts, a computer, and </w:t>
      </w:r>
      <w:proofErr w:type="spellStart"/>
      <w:r>
        <w:t>sensors</w:t>
      </w:r>
      <w:proofErr w:type="spellEnd"/>
      <w:r>
        <w:t xml:space="preserve">. One </w:t>
      </w:r>
      <w:proofErr w:type="spellStart"/>
      <w:r>
        <w:t>infrared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in the frontal part </w:t>
      </w:r>
      <w:proofErr w:type="spellStart"/>
      <w:r>
        <w:t>recognizes</w:t>
      </w:r>
      <w:proofErr w:type="spellEnd"/>
      <w:r>
        <w:t xml:space="preserve"> obstacles,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infrared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on the frontal part </w:t>
      </w:r>
      <w:proofErr w:type="spellStart"/>
      <w:r>
        <w:t>recognizes</w:t>
      </w:r>
      <w:proofErr w:type="spellEnd"/>
      <w:r>
        <w:t xml:space="preserve"> gaps (like a </w:t>
      </w:r>
      <w:proofErr w:type="spellStart"/>
      <w:r>
        <w:t>downhill</w:t>
      </w:r>
      <w:proofErr w:type="spellEnd"/>
      <w:r>
        <w:t xml:space="preserve"> </w:t>
      </w:r>
      <w:proofErr w:type="spellStart"/>
      <w:r>
        <w:t>staircase</w:t>
      </w:r>
      <w:proofErr w:type="spellEnd"/>
      <w:r>
        <w:t xml:space="preserve">). A </w:t>
      </w:r>
      <w:proofErr w:type="spellStart"/>
      <w:r>
        <w:t>sensor</w:t>
      </w:r>
      <w:proofErr w:type="spellEnd"/>
      <w:r>
        <w:t xml:space="preserve"> on the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the charge of the </w:t>
      </w:r>
      <w:proofErr w:type="spellStart"/>
      <w:r>
        <w:t>battery</w:t>
      </w:r>
      <w:proofErr w:type="spellEnd"/>
      <w:r>
        <w:t xml:space="preserve">. The computer </w:t>
      </w:r>
      <w:proofErr w:type="spellStart"/>
      <w:r>
        <w:t>collects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sensors</w:t>
      </w:r>
      <w:proofErr w:type="spellEnd"/>
      <w:r>
        <w:t xml:space="preserve"> and </w:t>
      </w:r>
      <w:proofErr w:type="spellStart"/>
      <w:r>
        <w:t>controls</w:t>
      </w:r>
      <w:proofErr w:type="spellEnd"/>
      <w:r>
        <w:t xml:space="preserve"> the </w:t>
      </w:r>
      <w:proofErr w:type="spellStart"/>
      <w:r>
        <w:t>movement</w:t>
      </w:r>
      <w:proofErr w:type="spellEnd"/>
      <w:r>
        <w:t xml:space="preserve"> of four </w:t>
      </w:r>
      <w:proofErr w:type="spellStart"/>
      <w:r>
        <w:t>wheels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on one of the </w:t>
      </w:r>
      <w:proofErr w:type="spellStart"/>
      <w:r>
        <w:t>wheels</w:t>
      </w:r>
      <w:proofErr w:type="spellEnd"/>
      <w:r>
        <w:t xml:space="preserve"> </w:t>
      </w:r>
      <w:proofErr w:type="spellStart"/>
      <w:r>
        <w:t>computes</w:t>
      </w:r>
      <w:proofErr w:type="spellEnd"/>
      <w:r>
        <w:t xml:space="preserve"> direction and distance </w:t>
      </w:r>
      <w:proofErr w:type="spellStart"/>
      <w:r>
        <w:t>traveled</w:t>
      </w:r>
      <w:proofErr w:type="spellEnd"/>
      <w:r>
        <w:t xml:space="preserve"> by the robot.</w:t>
      </w:r>
    </w:p>
    <w:p w:rsidR="00B52080" w:rsidRDefault="00B52080" w:rsidP="00B52080">
      <w:proofErr w:type="spellStart"/>
      <w:r>
        <w:t>Finally</w:t>
      </w:r>
      <w:proofErr w:type="spellEnd"/>
      <w:r>
        <w:t xml:space="preserve"> on top of the robot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</w:t>
      </w:r>
      <w:proofErr w:type="gramStart"/>
      <w:r>
        <w:t>switches:</w:t>
      </w:r>
      <w:proofErr w:type="gramEnd"/>
      <w:r>
        <w:t xml:space="preserve"> on-off, start, </w:t>
      </w:r>
      <w:proofErr w:type="spellStart"/>
      <w:r>
        <w:t>learn</w:t>
      </w:r>
      <w:proofErr w:type="spellEnd"/>
      <w:r>
        <w:t xml:space="preserve">. </w:t>
      </w:r>
    </w:p>
    <w:p w:rsidR="00B52080" w:rsidRDefault="00B52080" w:rsidP="00B52080">
      <w:r>
        <w:t xml:space="preserve">The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starts a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the robot to </w:t>
      </w:r>
      <w:proofErr w:type="spellStart"/>
      <w:r>
        <w:t>map</w:t>
      </w:r>
      <w:proofErr w:type="spellEnd"/>
      <w:r>
        <w:t xml:space="preserve"> the </w:t>
      </w:r>
      <w:proofErr w:type="spellStart"/>
      <w:r>
        <w:t>space</w:t>
      </w:r>
      <w:proofErr w:type="spellEnd"/>
      <w:r>
        <w:t xml:space="preserve"> in the house. </w:t>
      </w:r>
      <w:proofErr w:type="spellStart"/>
      <w:r>
        <w:t>With</w:t>
      </w:r>
      <w:proofErr w:type="spellEnd"/>
      <w:r>
        <w:t xml:space="preserve"> a certain </w:t>
      </w:r>
      <w:proofErr w:type="spellStart"/>
      <w:r>
        <w:t>algorithm</w:t>
      </w:r>
      <w:proofErr w:type="spellEnd"/>
      <w:r>
        <w:t xml:space="preserve"> the robot moves in all directions,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obstacles or gaps, and </w:t>
      </w:r>
      <w:proofErr w:type="spellStart"/>
      <w:r>
        <w:t>builds</w:t>
      </w:r>
      <w:proofErr w:type="spellEnd"/>
      <w:r>
        <w:t xml:space="preserve"> an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By </w:t>
      </w:r>
      <w:proofErr w:type="spellStart"/>
      <w:r>
        <w:t>definition</w:t>
      </w:r>
      <w:proofErr w:type="spellEnd"/>
      <w:r>
        <w:t xml:space="preserve"> the robot </w:t>
      </w:r>
      <w:proofErr w:type="spellStart"/>
      <w:r>
        <w:t>cannot</w:t>
      </w:r>
      <w:proofErr w:type="spellEnd"/>
      <w:r>
        <w:t xml:space="preserve"> move </w:t>
      </w:r>
      <w:proofErr w:type="spellStart"/>
      <w:r>
        <w:t>beyond</w:t>
      </w:r>
      <w:proofErr w:type="spellEnd"/>
      <w:r>
        <w:t xml:space="preserve"> obstacles, like </w:t>
      </w:r>
      <w:proofErr w:type="spellStart"/>
      <w:r>
        <w:t>walls</w:t>
      </w:r>
      <w:proofErr w:type="spellEnd"/>
      <w:r>
        <w:t xml:space="preserve"> or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doors</w:t>
      </w:r>
      <w:proofErr w:type="spellEnd"/>
      <w:r>
        <w:t xml:space="preserve">, and </w:t>
      </w:r>
      <w:proofErr w:type="spellStart"/>
      <w:r>
        <w:t>beyond</w:t>
      </w:r>
      <w:proofErr w:type="spellEnd"/>
      <w:r>
        <w:t xml:space="preserve"> gaps taller </w:t>
      </w:r>
      <w:proofErr w:type="spellStart"/>
      <w:r>
        <w:t>than</w:t>
      </w:r>
      <w:proofErr w:type="spellEnd"/>
      <w:r>
        <w:t xml:space="preserve"> 1cm. </w:t>
      </w:r>
    </w:p>
    <w:p w:rsidR="00B52080" w:rsidRDefault="00B52080" w:rsidP="00B52080">
      <w:r>
        <w:t xml:space="preserve">The </w:t>
      </w:r>
      <w:proofErr w:type="spellStart"/>
      <w:r>
        <w:t>starting</w:t>
      </w:r>
      <w:proofErr w:type="spellEnd"/>
      <w:r>
        <w:t xml:space="preserve"> point of the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charging</w:t>
      </w:r>
      <w:proofErr w:type="spellEnd"/>
      <w:r>
        <w:t xml:space="preserve"> station.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map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the robot </w:t>
      </w:r>
      <w:proofErr w:type="spellStart"/>
      <w:r>
        <w:t>returns</w:t>
      </w:r>
      <w:proofErr w:type="spellEnd"/>
      <w:r>
        <w:t xml:space="preserve"> to the </w:t>
      </w:r>
      <w:proofErr w:type="spellStart"/>
      <w:r>
        <w:t>charging</w:t>
      </w:r>
      <w:proofErr w:type="spellEnd"/>
      <w:r>
        <w:t xml:space="preserve"> station and stops. </w:t>
      </w:r>
    </w:p>
    <w:p w:rsidR="00B52080" w:rsidRDefault="00B52080" w:rsidP="00B52080">
      <w:r>
        <w:t xml:space="preserve">The start </w:t>
      </w:r>
      <w:proofErr w:type="spellStart"/>
      <w:r>
        <w:t>button</w:t>
      </w:r>
      <w:proofErr w:type="spellEnd"/>
      <w:r>
        <w:t xml:space="preserve"> starts a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. The robot,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charging</w:t>
      </w:r>
      <w:proofErr w:type="spellEnd"/>
      <w:r>
        <w:t xml:space="preserve"> station, </w:t>
      </w:r>
      <w:proofErr w:type="spellStart"/>
      <w:r>
        <w:t>covers</w:t>
      </w:r>
      <w:proofErr w:type="spellEnd"/>
      <w:r>
        <w:t xml:space="preserve"> and cleans all the </w:t>
      </w:r>
      <w:proofErr w:type="spellStart"/>
      <w:r>
        <w:t>space</w:t>
      </w:r>
      <w:proofErr w:type="spellEnd"/>
      <w:r>
        <w:t xml:space="preserve"> in the house, as </w:t>
      </w:r>
      <w:proofErr w:type="spellStart"/>
      <w:r>
        <w:t>mapped</w:t>
      </w:r>
      <w:proofErr w:type="spellEnd"/>
      <w:r>
        <w:t xml:space="preserve"> in the ‘</w:t>
      </w:r>
      <w:proofErr w:type="spellStart"/>
      <w:r>
        <w:t>learn</w:t>
      </w:r>
      <w:proofErr w:type="spellEnd"/>
      <w:r>
        <w:t xml:space="preserve">’ </w:t>
      </w:r>
      <w:proofErr w:type="spellStart"/>
      <w:r>
        <w:t>procedure</w:t>
      </w:r>
      <w:proofErr w:type="spellEnd"/>
      <w:r>
        <w:t>.</w:t>
      </w:r>
    </w:p>
    <w:p w:rsidR="00B52080" w:rsidRDefault="00B52080" w:rsidP="00B52080">
      <w:r>
        <w:t xml:space="preserve">In all cases </w:t>
      </w:r>
      <w:proofErr w:type="spellStart"/>
      <w:r>
        <w:t>when</w:t>
      </w:r>
      <w:proofErr w:type="spellEnd"/>
      <w:r>
        <w:t xml:space="preserve"> the charge of the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a certain </w:t>
      </w:r>
      <w:proofErr w:type="spellStart"/>
      <w:r>
        <w:t>threshold</w:t>
      </w:r>
      <w:proofErr w:type="spellEnd"/>
      <w:r>
        <w:t xml:space="preserve">, the robot </w:t>
      </w:r>
      <w:proofErr w:type="spellStart"/>
      <w:r>
        <w:t>returns</w:t>
      </w:r>
      <w:proofErr w:type="spellEnd"/>
      <w:r>
        <w:t xml:space="preserve"> to the </w:t>
      </w:r>
      <w:proofErr w:type="spellStart"/>
      <w:r>
        <w:t>charging</w:t>
      </w:r>
      <w:proofErr w:type="spellEnd"/>
      <w:r>
        <w:t xml:space="preserve"> station.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recharged</w:t>
      </w:r>
      <w:proofErr w:type="spellEnd"/>
      <w:r>
        <w:t xml:space="preserve">, the robot </w:t>
      </w:r>
      <w:proofErr w:type="spellStart"/>
      <w:r>
        <w:t>completes</w:t>
      </w:r>
      <w:proofErr w:type="spellEnd"/>
      <w:r>
        <w:t xml:space="preserve"> the mission,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to the </w:t>
      </w:r>
      <w:proofErr w:type="spellStart"/>
      <w:r>
        <w:t>charging</w:t>
      </w:r>
      <w:proofErr w:type="spellEnd"/>
      <w:r>
        <w:t xml:space="preserve"> station and stops.</w:t>
      </w:r>
    </w:p>
    <w:p w:rsidR="00B52080" w:rsidRPr="00DC277E" w:rsidRDefault="00B52080" w:rsidP="00B52080"/>
    <w:p w:rsidR="0063680F" w:rsidRPr="00B52080" w:rsidRDefault="0063680F" w:rsidP="003F1E20">
      <w:bookmarkStart w:id="0" w:name="_GoBack"/>
      <w:bookmarkEnd w:id="0"/>
    </w:p>
    <w:p w:rsidR="0063680F" w:rsidRDefault="0063680F" w:rsidP="003F1E20">
      <w:pPr>
        <w:rPr>
          <w:lang w:val="en-US"/>
        </w:rPr>
      </w:pPr>
    </w:p>
    <w:p w:rsidR="00A87B13" w:rsidRDefault="003F1E20" w:rsidP="003F1E20">
      <w:pPr>
        <w:rPr>
          <w:lang w:val="en-US"/>
        </w:rPr>
      </w:pPr>
      <w:r>
        <w:rPr>
          <w:lang w:val="en-US"/>
        </w:rPr>
        <w:t xml:space="preserve">For the diagrams you can use tools like Argo UML, </w:t>
      </w:r>
      <w:proofErr w:type="spellStart"/>
      <w:r>
        <w:rPr>
          <w:lang w:val="en-US"/>
        </w:rPr>
        <w:t>Astah</w:t>
      </w:r>
      <w:proofErr w:type="spellEnd"/>
      <w:r>
        <w:rPr>
          <w:lang w:val="en-US"/>
        </w:rPr>
        <w:t xml:space="preserve">, </w:t>
      </w:r>
      <w:r w:rsidR="00A87B13">
        <w:rPr>
          <w:lang w:val="en-US"/>
        </w:rPr>
        <w:t xml:space="preserve">Star UML, Plant UML. </w:t>
      </w:r>
    </w:p>
    <w:p w:rsidR="00177440" w:rsidRDefault="00A87B13" w:rsidP="003F1E20">
      <w:pPr>
        <w:rPr>
          <w:lang w:val="en-US"/>
        </w:rPr>
      </w:pPr>
      <w:r>
        <w:rPr>
          <w:lang w:val="en-US"/>
        </w:rPr>
        <w:t>Always consider the possible defects in a requirement document (omissions, inconsistencies, ambiguities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)</w:t>
      </w:r>
      <w:r w:rsidR="00177440">
        <w:rPr>
          <w:lang w:val="en-US"/>
        </w:rPr>
        <w:t xml:space="preserve">. </w:t>
      </w:r>
    </w:p>
    <w:p w:rsidR="003F1E20" w:rsidRDefault="00177440" w:rsidP="003F1E20">
      <w:pPr>
        <w:rPr>
          <w:lang w:val="en-US"/>
        </w:rPr>
      </w:pPr>
      <w:r>
        <w:rPr>
          <w:lang w:val="en-US"/>
        </w:rPr>
        <w:lastRenderedPageBreak/>
        <w:t>Consider that the document must be sufficient to:</w:t>
      </w:r>
    </w:p>
    <w:p w:rsidR="00177440" w:rsidRDefault="00177440" w:rsidP="001774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another team (not you) design and code the application</w:t>
      </w:r>
    </w:p>
    <w:p w:rsidR="00515FF5" w:rsidRPr="00515FF5" w:rsidRDefault="00177440" w:rsidP="00515F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another team (not you) to test the application</w:t>
      </w:r>
    </w:p>
    <w:p w:rsidR="00A87B13" w:rsidRPr="00515FF5" w:rsidRDefault="00A87B13" w:rsidP="0063680F">
      <w:pPr>
        <w:pStyle w:val="ListParagraph"/>
        <w:rPr>
          <w:lang w:val="en-US"/>
        </w:rPr>
      </w:pPr>
    </w:p>
    <w:sectPr w:rsidR="00A87B13" w:rsidRPr="00515F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0414C"/>
    <w:multiLevelType w:val="hybridMultilevel"/>
    <w:tmpl w:val="84D42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26AC2"/>
    <w:multiLevelType w:val="hybridMultilevel"/>
    <w:tmpl w:val="D8ACD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658D2"/>
    <w:multiLevelType w:val="hybridMultilevel"/>
    <w:tmpl w:val="898889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66A47"/>
    <w:multiLevelType w:val="hybridMultilevel"/>
    <w:tmpl w:val="D9A42A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DA"/>
    <w:rsid w:val="000869DA"/>
    <w:rsid w:val="00177440"/>
    <w:rsid w:val="0032329A"/>
    <w:rsid w:val="003F1E20"/>
    <w:rsid w:val="00515FF5"/>
    <w:rsid w:val="005E5701"/>
    <w:rsid w:val="0063680F"/>
    <w:rsid w:val="007330C1"/>
    <w:rsid w:val="00A76E4B"/>
    <w:rsid w:val="00A87B13"/>
    <w:rsid w:val="00B27646"/>
    <w:rsid w:val="00B52080"/>
    <w:rsid w:val="00B754DC"/>
    <w:rsid w:val="00B77217"/>
    <w:rsid w:val="00CC03A2"/>
    <w:rsid w:val="00EC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50AE"/>
  <w15:docId w15:val="{7A6614BB-9560-4AAD-A234-316C60D8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E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1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1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1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E2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80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mmz</dc:creator>
  <cp:lastModifiedBy>Morisio  Maurizio</cp:lastModifiedBy>
  <cp:revision>3</cp:revision>
  <cp:lastPrinted>2020-03-23T18:03:00Z</cp:lastPrinted>
  <dcterms:created xsi:type="dcterms:W3CDTF">2022-03-21T09:16:00Z</dcterms:created>
  <dcterms:modified xsi:type="dcterms:W3CDTF">2022-03-21T09:17:00Z</dcterms:modified>
</cp:coreProperties>
</file>