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D6260" w14:textId="77777777" w:rsidR="00894A30" w:rsidRPr="0071451C" w:rsidRDefault="00894A30" w:rsidP="00894A30">
      <w:pPr>
        <w:rPr>
          <w:rFonts w:hint="eastAsia"/>
          <w:b/>
          <w:sz w:val="32"/>
          <w:szCs w:val="32"/>
        </w:rPr>
      </w:pPr>
      <w:r w:rsidRPr="0071451C">
        <w:rPr>
          <w:rFonts w:hint="eastAsia"/>
          <w:b/>
          <w:sz w:val="32"/>
          <w:szCs w:val="32"/>
        </w:rPr>
        <w:t>Information Entropy</w:t>
      </w:r>
    </w:p>
    <w:p w14:paraId="3F53FA15" w14:textId="697F0EAB" w:rsidR="00894A30" w:rsidRDefault="00894A30" w:rsidP="00894A30">
      <w:r>
        <w:rPr>
          <w:rFonts w:hint="eastAsia"/>
        </w:rPr>
        <w:t>Information entropy is used to reflect the complexity of the information being processed. Higher information entropy</w:t>
      </w:r>
      <w:r>
        <w:t xml:space="preserve"> value</w:t>
      </w:r>
      <w:r>
        <w:rPr>
          <w:rFonts w:hint="eastAsia"/>
        </w:rPr>
        <w:t xml:space="preserve"> indicates higher degree of </w:t>
      </w:r>
      <w:r>
        <w:t xml:space="preserve">information </w:t>
      </w:r>
      <w:r>
        <w:rPr>
          <w:rFonts w:hint="eastAsia"/>
        </w:rPr>
        <w:t>complexity. Thus, information entropy can be applied to analyze the information in a quanti</w:t>
      </w:r>
      <w:r w:rsidR="005B1597">
        <w:t>ta</w:t>
      </w:r>
      <w:r>
        <w:rPr>
          <w:rFonts w:hint="eastAsia"/>
        </w:rPr>
        <w:t>tive way. Information entropy is defined by the formula below:</w:t>
      </w:r>
    </w:p>
    <w:p w14:paraId="0B8979F4" w14:textId="5CA55F07" w:rsidR="00894A30" w:rsidRPr="00AC0161" w:rsidRDefault="00AC0161" w:rsidP="00AC0161">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func>
        </m:oMath>
      </m:oMathPara>
    </w:p>
    <w:p w14:paraId="4F3B7B4A" w14:textId="77777777" w:rsidR="00AC0161" w:rsidRPr="00AC0161" w:rsidRDefault="00AC0161" w:rsidP="00AC0161">
      <w:pPr>
        <w:rPr>
          <w:rFonts w:hint="eastAsia"/>
        </w:rPr>
      </w:pPr>
    </w:p>
    <w:p w14:paraId="341844E2" w14:textId="7332791D" w:rsidR="00894A30" w:rsidRDefault="00894A30" w:rsidP="00894A30">
      <w:pPr>
        <w:widowControl/>
        <w:jc w:val="left"/>
        <w:rPr>
          <w:rFonts w:hint="eastAsia"/>
        </w:rPr>
      </w:pPr>
      <w:r>
        <w:rPr>
          <w:rFonts w:hint="eastAsia"/>
        </w:rPr>
        <w:t xml:space="preserve">where E(X) represents the set of incidents, X, taken into consideration (in the formula above the total number of incidents is n)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Pr>
          <w:rFonts w:hint="eastAsia"/>
        </w:rPr>
        <w:t xml:space="preserve">represents the possibility that the incident numbered i will happen in the set X. The information entropy is calculated in the form of sum of each individual incident. </w:t>
      </w:r>
    </w:p>
    <w:p w14:paraId="22175145" w14:textId="77777777" w:rsidR="00894A30" w:rsidRDefault="00894A30" w:rsidP="00894A30">
      <w:pPr>
        <w:widowControl/>
        <w:jc w:val="left"/>
        <w:rPr>
          <w:rFonts w:hint="eastAsia"/>
        </w:rPr>
      </w:pPr>
    </w:p>
    <w:p w14:paraId="73957C43" w14:textId="54DB114B" w:rsidR="00894A30" w:rsidRDefault="00894A30" w:rsidP="00894A30">
      <w:pPr>
        <w:widowControl/>
        <w:jc w:val="left"/>
        <w:rPr>
          <w:rFonts w:hint="eastAsia"/>
        </w:rPr>
      </w:pPr>
      <w:r>
        <w:rPr>
          <w:rFonts w:hint="eastAsia"/>
        </w:rPr>
        <w:t>However, in determining which factor is m</w:t>
      </w:r>
      <w:r w:rsidR="00D46E88">
        <w:rPr>
          <w:rFonts w:hint="eastAsia"/>
        </w:rPr>
        <w:t>ore important for us to take in</w:t>
      </w:r>
      <w:r>
        <w:rPr>
          <w:rFonts w:hint="eastAsia"/>
        </w:rPr>
        <w:t xml:space="preserve">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are the top factors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00BB1720">
        <w:t>we</w:t>
      </w:r>
      <w:r>
        <w:rPr>
          <w:rFonts w:hint="eastAsia"/>
        </w:rPr>
        <w:t xml:space="preserve"> will mainly discuss the data processing related to the information gain.</w:t>
      </w:r>
    </w:p>
    <w:p w14:paraId="48CCF905" w14:textId="77777777" w:rsidR="00894A30" w:rsidRDefault="00894A30" w:rsidP="00894A30">
      <w:pPr>
        <w:widowControl/>
        <w:jc w:val="left"/>
        <w:rPr>
          <w:rFonts w:hint="eastAsia"/>
        </w:rPr>
      </w:pPr>
    </w:p>
    <w:p w14:paraId="7A7A1732" w14:textId="3776C636" w:rsidR="00894A30" w:rsidRDefault="00894A30" w:rsidP="00894A30">
      <w:pPr>
        <w:widowControl/>
        <w:jc w:val="left"/>
        <w:rPr>
          <w:rFonts w:hint="eastAsia"/>
        </w:rPr>
      </w:pPr>
      <w:r>
        <w:rPr>
          <w:rFonts w:hint="eastAsia"/>
        </w:rPr>
        <w:t>First, we</w:t>
      </w:r>
      <w:r w:rsidR="00BB1720">
        <w:rPr>
          <w:rFonts w:hint="eastAsia"/>
        </w:rPr>
        <w:t xml:space="preserve"> identify</w:t>
      </w:r>
      <w:r>
        <w:rPr>
          <w:rFonts w:hint="eastAsia"/>
        </w:rPr>
        <w:t xml:space="preserve"> 26 individual variables as the potential contributing or crucial factors for the sale of the phone including Google play, battery type, brand, RAM, ROM, dual camera, front camera, display size, etc. Then, types of data representing the actual sale of </w:t>
      </w:r>
      <w:r w:rsidR="00BB1720">
        <w:rPr>
          <w:rFonts w:hint="eastAsia"/>
        </w:rPr>
        <w:t>cell</w:t>
      </w:r>
      <w:r>
        <w:rPr>
          <w:rFonts w:hint="eastAsia"/>
        </w:rPr>
        <w:t xml:space="preserve">phones </w:t>
      </w:r>
      <w:r w:rsidR="00BB1720">
        <w:t>are</w:t>
      </w:r>
      <w:r>
        <w:rPr>
          <w:rFonts w:hint="eastAsia"/>
        </w:rPr>
        <w:t xml:space="preserve"> </w:t>
      </w:r>
      <w:r w:rsidR="00BB1720">
        <w:t>regarded</w:t>
      </w:r>
      <w:r>
        <w:rPr>
          <w:rFonts w:hint="eastAsia"/>
        </w:rPr>
        <w:t xml:space="preserve"> as the base</w:t>
      </w:r>
      <w:r w:rsidR="00BB1720">
        <w:t>s</w:t>
      </w:r>
      <w:r>
        <w:rPr>
          <w:rFonts w:hint="eastAsia"/>
        </w:rPr>
        <w:t xml:space="preserve"> for calculating the information gain. Instead of choosing the actual </w:t>
      </w:r>
      <w:r w:rsidR="005B0EED">
        <w:t>sales vo</w:t>
      </w:r>
      <w:r w:rsidR="00860E8B">
        <w:t>lume</w:t>
      </w:r>
      <w:r>
        <w:rPr>
          <w:rFonts w:hint="eastAsia"/>
        </w:rPr>
        <w:t xml:space="preserve">, we considered the </w:t>
      </w:r>
      <w:r>
        <w:t>Category</w:t>
      </w:r>
      <w:r>
        <w:rPr>
          <w:rFonts w:hint="eastAsia"/>
        </w:rPr>
        <w:t xml:space="preserve"> Click Rate and Category Convert Rate. </w:t>
      </w:r>
      <w:r w:rsidR="00BB641C">
        <w:t xml:space="preserve">Reasons are illustrated in the assumption. </w:t>
      </w:r>
    </w:p>
    <w:p w14:paraId="38D8C5F6" w14:textId="77777777" w:rsidR="00894A30" w:rsidRDefault="00894A30" w:rsidP="00894A30">
      <w:pPr>
        <w:widowControl/>
        <w:jc w:val="left"/>
        <w:rPr>
          <w:rFonts w:hint="eastAsia"/>
        </w:rPr>
      </w:pPr>
    </w:p>
    <w:p w14:paraId="6F2F3E50" w14:textId="796C0720" w:rsidR="00894A30" w:rsidRDefault="00894A30" w:rsidP="00894A30">
      <w:pPr>
        <w:jc w:val="left"/>
        <w:rPr>
          <w:rFonts w:hint="eastAsia"/>
        </w:rPr>
      </w:pPr>
      <w:r>
        <w:rPr>
          <w:rFonts w:hint="eastAsia"/>
        </w:rPr>
        <w:t xml:space="preserve">We then divide the Category Click Rate and Category Convert Rate into five groups respectively and reasonably, according to the individual value of the data, from high to low, </w:t>
      </w:r>
      <w:r>
        <w:t>categorized</w:t>
      </w:r>
      <w:r>
        <w:rPr>
          <w:rFonts w:hint="eastAsia"/>
        </w:rPr>
        <w:t xml:space="preserve"> from 1 to 5. After categorizing the data related to Category Click and Convert Rate, we use the formula above to calculate the global information entropy of those two sets respectively. As applying the formula to the Category Click Rate, E(X) now represents the information entropy of the Category Click Rate,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 xml:space="preserve"> represent</w:t>
      </w:r>
      <w:r w:rsidR="00F17298">
        <w:t>s</w:t>
      </w:r>
      <w:r>
        <w:rPr>
          <w:rFonts w:hint="eastAsia"/>
        </w:rPr>
        <w:t xml:space="preserve"> the possibility of category numbered i will happen. Specially, since there are 5 categories, the number n equals to 5. The same can be applied to the Category Convert Rate, a</w:t>
      </w:r>
      <w:r w:rsidR="00152EE5">
        <w:rPr>
          <w:rFonts w:hint="eastAsia"/>
        </w:rPr>
        <w:t xml:space="preserve">nd the final results are as </w:t>
      </w:r>
      <w:r>
        <w:rPr>
          <w:rFonts w:hint="eastAsia"/>
        </w:rPr>
        <w:t>following:</w:t>
      </w:r>
    </w:p>
    <w:p w14:paraId="02767C00" w14:textId="77777777" w:rsidR="00894A30" w:rsidRDefault="00894A30" w:rsidP="00894A30">
      <w:pPr>
        <w:jc w:val="left"/>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4"/>
        <w:gridCol w:w="2283"/>
        <w:gridCol w:w="2239"/>
      </w:tblGrid>
      <w:tr w:rsidR="00894A30" w14:paraId="437F5320" w14:textId="77777777" w:rsidTr="00367BB4">
        <w:tc>
          <w:tcPr>
            <w:tcW w:w="3888" w:type="dxa"/>
            <w:shd w:val="clear" w:color="auto" w:fill="auto"/>
          </w:tcPr>
          <w:p w14:paraId="167FC613" w14:textId="77777777" w:rsidR="00894A30" w:rsidRDefault="00894A30" w:rsidP="00367BB4">
            <w:pPr>
              <w:jc w:val="left"/>
              <w:rPr>
                <w:rFonts w:hint="eastAsia"/>
              </w:rPr>
            </w:pPr>
          </w:p>
        </w:tc>
        <w:tc>
          <w:tcPr>
            <w:tcW w:w="2340" w:type="dxa"/>
            <w:shd w:val="clear" w:color="auto" w:fill="auto"/>
          </w:tcPr>
          <w:p w14:paraId="3EDE719D" w14:textId="77777777" w:rsidR="00894A30" w:rsidRDefault="00894A30" w:rsidP="00367BB4">
            <w:pPr>
              <w:jc w:val="left"/>
              <w:rPr>
                <w:rFonts w:hint="eastAsia"/>
              </w:rPr>
            </w:pPr>
            <w:r>
              <w:rPr>
                <w:rFonts w:hint="eastAsia"/>
              </w:rPr>
              <w:t>Category Click Rate</w:t>
            </w:r>
          </w:p>
        </w:tc>
        <w:tc>
          <w:tcPr>
            <w:tcW w:w="2294" w:type="dxa"/>
            <w:shd w:val="clear" w:color="auto" w:fill="auto"/>
          </w:tcPr>
          <w:p w14:paraId="76B9730B" w14:textId="77777777" w:rsidR="00894A30" w:rsidRDefault="00894A30" w:rsidP="00367BB4">
            <w:pPr>
              <w:jc w:val="left"/>
              <w:rPr>
                <w:rFonts w:hint="eastAsia"/>
              </w:rPr>
            </w:pPr>
            <w:r>
              <w:rPr>
                <w:rFonts w:hint="eastAsia"/>
              </w:rPr>
              <w:t>Category Convert Rate</w:t>
            </w:r>
          </w:p>
        </w:tc>
      </w:tr>
      <w:tr w:rsidR="00894A30" w14:paraId="08D38635" w14:textId="77777777" w:rsidTr="00367BB4">
        <w:tc>
          <w:tcPr>
            <w:tcW w:w="3888" w:type="dxa"/>
            <w:shd w:val="clear" w:color="auto" w:fill="auto"/>
          </w:tcPr>
          <w:p w14:paraId="06A4BC49" w14:textId="77777777" w:rsidR="00894A30" w:rsidRDefault="00894A30" w:rsidP="00367BB4">
            <w:pPr>
              <w:jc w:val="left"/>
              <w:rPr>
                <w:rFonts w:hint="eastAsia"/>
              </w:rPr>
            </w:pPr>
            <w:r>
              <w:t>G</w:t>
            </w:r>
            <w:r>
              <w:rPr>
                <w:rFonts w:hint="eastAsia"/>
              </w:rPr>
              <w:t>lobal information entropy E(global)</w:t>
            </w:r>
          </w:p>
        </w:tc>
        <w:tc>
          <w:tcPr>
            <w:tcW w:w="2340" w:type="dxa"/>
            <w:shd w:val="clear" w:color="auto" w:fill="auto"/>
          </w:tcPr>
          <w:p w14:paraId="78D7DED5" w14:textId="77777777" w:rsidR="00894A30" w:rsidRDefault="00894A30" w:rsidP="00367BB4">
            <w:pPr>
              <w:jc w:val="left"/>
              <w:rPr>
                <w:rFonts w:hint="eastAsia"/>
              </w:rPr>
            </w:pPr>
            <w:r>
              <w:rPr>
                <w:rFonts w:hint="eastAsia"/>
              </w:rPr>
              <w:t>2.200779</w:t>
            </w:r>
          </w:p>
        </w:tc>
        <w:tc>
          <w:tcPr>
            <w:tcW w:w="2294" w:type="dxa"/>
            <w:shd w:val="clear" w:color="auto" w:fill="auto"/>
          </w:tcPr>
          <w:p w14:paraId="0C8C98ED" w14:textId="77777777" w:rsidR="00894A30" w:rsidRDefault="00894A30" w:rsidP="00367BB4">
            <w:pPr>
              <w:jc w:val="left"/>
              <w:rPr>
                <w:rFonts w:hint="eastAsia"/>
              </w:rPr>
            </w:pPr>
            <w:r>
              <w:rPr>
                <w:rFonts w:hint="eastAsia"/>
              </w:rPr>
              <w:t>2.081891</w:t>
            </w:r>
          </w:p>
        </w:tc>
      </w:tr>
    </w:tbl>
    <w:p w14:paraId="35D04505" w14:textId="77777777" w:rsidR="00894A30" w:rsidRDefault="00894A30" w:rsidP="00894A30">
      <w:pPr>
        <w:jc w:val="left"/>
        <w:rPr>
          <w:rFonts w:hint="eastAsia"/>
        </w:rPr>
      </w:pPr>
    </w:p>
    <w:p w14:paraId="11F49946" w14:textId="4A8E2059" w:rsidR="00894A30" w:rsidRDefault="00894A30" w:rsidP="00894A30">
      <w:pPr>
        <w:jc w:val="left"/>
        <w:rPr>
          <w:rFonts w:hint="eastAsia"/>
        </w:rPr>
      </w:pPr>
      <w:r>
        <w:rPr>
          <w:rFonts w:hint="eastAsia"/>
        </w:rPr>
        <w:lastRenderedPageBreak/>
        <w:t xml:space="preserve">The information we can get from each individual variable is calculated respectively, and the individual variables can be generally classified into two groups: group one with relevant data presenting in inconsistent ways, including factors like Is Gallery Featured and Dual Camera, in which the data only consists of 1, 0, or -1(in other words, the data </w:t>
      </w:r>
      <w:r w:rsidR="00D13521">
        <w:t>are expressed in</w:t>
      </w:r>
      <w:r>
        <w:rPr>
          <w:rFonts w:hint="eastAsia"/>
        </w:rPr>
        <w:t xml:space="preserve"> simple </w:t>
      </w:r>
      <w:r w:rsidR="00D13521">
        <w:t xml:space="preserve">forms </w:t>
      </w:r>
      <w:r>
        <w:rPr>
          <w:rFonts w:hint="eastAsia"/>
        </w:rPr>
        <w:t xml:space="preserve">and can be calculated artificially); group two with relevant data presenting in consistent forms, including factors like Display Size and Display Resolution, in which the data </w:t>
      </w:r>
      <w:r w:rsidR="0040056F">
        <w:t>are</w:t>
      </w:r>
      <w:r w:rsidR="0040056F">
        <w:rPr>
          <w:rFonts w:hint="eastAsia"/>
        </w:rPr>
        <w:t xml:space="preserve"> in various forms and need</w:t>
      </w:r>
      <w:r>
        <w:rPr>
          <w:rFonts w:hint="eastAsia"/>
        </w:rPr>
        <w:t xml:space="preserve"> grouping for further calculation.</w:t>
      </w:r>
    </w:p>
    <w:p w14:paraId="6FA8DEB4" w14:textId="77777777" w:rsidR="00894A30" w:rsidRPr="0040056F" w:rsidRDefault="00894A30" w:rsidP="00894A30">
      <w:pPr>
        <w:jc w:val="left"/>
        <w:rPr>
          <w:rFonts w:hint="eastAsia"/>
        </w:rPr>
      </w:pPr>
    </w:p>
    <w:p w14:paraId="3C749C26" w14:textId="5182C774" w:rsidR="00894A30" w:rsidRDefault="00894A30" w:rsidP="00894A30">
      <w:pPr>
        <w:jc w:val="left"/>
        <w:rPr>
          <w:rFonts w:hint="eastAsia"/>
        </w:rPr>
      </w:pPr>
      <w:r>
        <w:rPr>
          <w:rFonts w:hint="eastAsia"/>
        </w:rPr>
        <w:t>As for group one, we</w:t>
      </w:r>
      <w:r w:rsidR="00152EE5">
        <w:t xml:space="preserve"> take</w:t>
      </w:r>
      <w:r>
        <w:rPr>
          <w:rFonts w:hint="eastAsia"/>
        </w:rPr>
        <w:t xml:space="preserve"> ROM as </w:t>
      </w:r>
      <w:r w:rsidR="00152EE5">
        <w:t>an</w:t>
      </w:r>
      <w:r>
        <w:rPr>
          <w:rFonts w:hint="eastAsia"/>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w:t>
      </w:r>
      <w:r w:rsidR="00152EE5">
        <w:rPr>
          <w:rFonts w:hint="eastAsia"/>
        </w:rPr>
        <w:t>groups, which are presented as</w:t>
      </w:r>
      <w:r>
        <w:rPr>
          <w:rFonts w:hint="eastAsia"/>
        </w:rPr>
        <w:t xml:space="preserve"> following:</w:t>
      </w:r>
    </w:p>
    <w:p w14:paraId="609721EA" w14:textId="77777777" w:rsidR="00894A30" w:rsidRDefault="00894A30" w:rsidP="00894A30">
      <w:pPr>
        <w:jc w:val="left"/>
        <w:rPr>
          <w:rFonts w:hint="eastAsia"/>
        </w:rPr>
      </w:pP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5"/>
        <w:gridCol w:w="2163"/>
        <w:gridCol w:w="897"/>
        <w:gridCol w:w="900"/>
        <w:gridCol w:w="900"/>
        <w:gridCol w:w="926"/>
        <w:gridCol w:w="805"/>
      </w:tblGrid>
      <w:tr w:rsidR="00894A30" w:rsidRPr="005D0CF3" w14:paraId="7E38A9F8" w14:textId="77777777" w:rsidTr="00152EE5">
        <w:trPr>
          <w:trHeight w:val="270"/>
          <w:jc w:val="center"/>
        </w:trPr>
        <w:tc>
          <w:tcPr>
            <w:tcW w:w="2175" w:type="dxa"/>
            <w:shd w:val="clear" w:color="auto" w:fill="auto"/>
            <w:noWrap/>
            <w:vAlign w:val="center"/>
          </w:tcPr>
          <w:p w14:paraId="20FCEC1F"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ROM</w:t>
            </w:r>
          </w:p>
        </w:tc>
        <w:tc>
          <w:tcPr>
            <w:tcW w:w="2163" w:type="dxa"/>
            <w:shd w:val="clear" w:color="auto" w:fill="auto"/>
            <w:noWrap/>
            <w:vAlign w:val="center"/>
          </w:tcPr>
          <w:p w14:paraId="21FB1A22"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 xml:space="preserve">Group number in </w:t>
            </w:r>
            <w:r>
              <w:rPr>
                <w:rFonts w:hint="eastAsia"/>
              </w:rPr>
              <w:t>Category Click Rate</w:t>
            </w:r>
          </w:p>
        </w:tc>
        <w:tc>
          <w:tcPr>
            <w:tcW w:w="897" w:type="dxa"/>
            <w:tcBorders>
              <w:bottom w:val="double" w:sz="4" w:space="0" w:color="auto"/>
            </w:tcBorders>
            <w:shd w:val="clear" w:color="auto" w:fill="auto"/>
            <w:noWrap/>
            <w:vAlign w:val="center"/>
          </w:tcPr>
          <w:p w14:paraId="39265F05"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1</w:t>
            </w:r>
          </w:p>
        </w:tc>
        <w:tc>
          <w:tcPr>
            <w:tcW w:w="900" w:type="dxa"/>
            <w:tcBorders>
              <w:bottom w:val="double" w:sz="4" w:space="0" w:color="auto"/>
            </w:tcBorders>
            <w:shd w:val="clear" w:color="auto" w:fill="auto"/>
            <w:noWrap/>
            <w:vAlign w:val="center"/>
          </w:tcPr>
          <w:p w14:paraId="10182666"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2</w:t>
            </w:r>
          </w:p>
        </w:tc>
        <w:tc>
          <w:tcPr>
            <w:tcW w:w="900" w:type="dxa"/>
            <w:tcBorders>
              <w:bottom w:val="double" w:sz="4" w:space="0" w:color="auto"/>
            </w:tcBorders>
            <w:shd w:val="clear" w:color="auto" w:fill="auto"/>
            <w:noWrap/>
            <w:vAlign w:val="center"/>
          </w:tcPr>
          <w:p w14:paraId="0985D9E5"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3</w:t>
            </w:r>
          </w:p>
        </w:tc>
        <w:tc>
          <w:tcPr>
            <w:tcW w:w="926" w:type="dxa"/>
            <w:tcBorders>
              <w:bottom w:val="double" w:sz="4" w:space="0" w:color="auto"/>
            </w:tcBorders>
            <w:shd w:val="clear" w:color="auto" w:fill="auto"/>
            <w:noWrap/>
            <w:vAlign w:val="center"/>
          </w:tcPr>
          <w:p w14:paraId="6F04DA90"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4</w:t>
            </w:r>
          </w:p>
        </w:tc>
        <w:tc>
          <w:tcPr>
            <w:tcW w:w="805" w:type="dxa"/>
            <w:tcBorders>
              <w:bottom w:val="double" w:sz="4" w:space="0" w:color="auto"/>
            </w:tcBorders>
            <w:shd w:val="clear" w:color="auto" w:fill="auto"/>
            <w:noWrap/>
            <w:vAlign w:val="center"/>
          </w:tcPr>
          <w:p w14:paraId="2841C53E"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5</w:t>
            </w:r>
          </w:p>
        </w:tc>
      </w:tr>
      <w:tr w:rsidR="00894A30" w:rsidRPr="005D0CF3" w14:paraId="76E5C3C8" w14:textId="77777777" w:rsidTr="00152EE5">
        <w:trPr>
          <w:trHeight w:val="270"/>
          <w:jc w:val="center"/>
        </w:trPr>
        <w:tc>
          <w:tcPr>
            <w:tcW w:w="2175" w:type="dxa"/>
            <w:shd w:val="clear" w:color="auto" w:fill="auto"/>
            <w:noWrap/>
            <w:vAlign w:val="center"/>
          </w:tcPr>
          <w:p w14:paraId="5EDD961D" w14:textId="77777777" w:rsidR="00894A30" w:rsidRPr="005D0CF3" w:rsidRDefault="00894A30" w:rsidP="00367BB4">
            <w:pPr>
              <w:widowControl/>
              <w:jc w:val="right"/>
              <w:rPr>
                <w:rFonts w:ascii="DengXian" w:hAnsi="DengXian" w:cs="宋体" w:hint="eastAsia"/>
                <w:color w:val="000000"/>
                <w:kern w:val="0"/>
                <w:sz w:val="22"/>
                <w:szCs w:val="22"/>
              </w:rPr>
            </w:pPr>
          </w:p>
        </w:tc>
        <w:tc>
          <w:tcPr>
            <w:tcW w:w="2163" w:type="dxa"/>
            <w:tcBorders>
              <w:right w:val="double" w:sz="4" w:space="0" w:color="auto"/>
            </w:tcBorders>
            <w:shd w:val="clear" w:color="auto" w:fill="auto"/>
            <w:noWrap/>
            <w:vAlign w:val="center"/>
          </w:tcPr>
          <w:p w14:paraId="75D4BCA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2</w:t>
            </w:r>
          </w:p>
        </w:tc>
        <w:tc>
          <w:tcPr>
            <w:tcW w:w="89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D568F56"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CC5BE77"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928CE8B"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2</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D889951"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C6E84B4"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r>
      <w:tr w:rsidR="00894A30" w:rsidRPr="005D0CF3" w14:paraId="1E31C9F1" w14:textId="77777777" w:rsidTr="00152EE5">
        <w:trPr>
          <w:trHeight w:val="270"/>
          <w:jc w:val="center"/>
        </w:trPr>
        <w:tc>
          <w:tcPr>
            <w:tcW w:w="2175" w:type="dxa"/>
            <w:shd w:val="clear" w:color="auto" w:fill="auto"/>
            <w:noWrap/>
            <w:vAlign w:val="center"/>
          </w:tcPr>
          <w:p w14:paraId="6794BA0D" w14:textId="77777777" w:rsidR="00894A30" w:rsidRPr="005D0CF3" w:rsidRDefault="00894A30" w:rsidP="00367BB4">
            <w:pPr>
              <w:widowControl/>
              <w:jc w:val="left"/>
              <w:rPr>
                <w:rFonts w:ascii="DengXian" w:hAnsi="DengXian" w:cs="宋体"/>
                <w:color w:val="000000"/>
                <w:kern w:val="0"/>
                <w:sz w:val="22"/>
                <w:szCs w:val="22"/>
              </w:rPr>
            </w:pPr>
          </w:p>
        </w:tc>
        <w:tc>
          <w:tcPr>
            <w:tcW w:w="2163" w:type="dxa"/>
            <w:tcBorders>
              <w:right w:val="double" w:sz="4" w:space="0" w:color="auto"/>
            </w:tcBorders>
            <w:shd w:val="clear" w:color="auto" w:fill="auto"/>
            <w:noWrap/>
            <w:vAlign w:val="center"/>
          </w:tcPr>
          <w:p w14:paraId="4FB2823A"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4</w:t>
            </w:r>
          </w:p>
        </w:tc>
        <w:tc>
          <w:tcPr>
            <w:tcW w:w="89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E3ACE6E"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5</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10DFFE5"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11EB4EF"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13</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20FE5E7"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7</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6F3B34A"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r>
      <w:tr w:rsidR="00894A30" w:rsidRPr="005D0CF3" w14:paraId="0C7F1743" w14:textId="77777777" w:rsidTr="00152EE5">
        <w:trPr>
          <w:trHeight w:val="270"/>
          <w:jc w:val="center"/>
        </w:trPr>
        <w:tc>
          <w:tcPr>
            <w:tcW w:w="2175" w:type="dxa"/>
            <w:shd w:val="clear" w:color="auto" w:fill="auto"/>
            <w:noWrap/>
            <w:vAlign w:val="center"/>
          </w:tcPr>
          <w:p w14:paraId="771CF4E5" w14:textId="77777777" w:rsidR="00894A30" w:rsidRPr="005D0CF3" w:rsidRDefault="00894A30" w:rsidP="00367BB4">
            <w:pPr>
              <w:widowControl/>
              <w:jc w:val="left"/>
              <w:rPr>
                <w:rFonts w:ascii="DengXian" w:hAnsi="DengXian" w:cs="宋体"/>
                <w:color w:val="000000"/>
                <w:kern w:val="0"/>
                <w:sz w:val="22"/>
                <w:szCs w:val="22"/>
              </w:rPr>
            </w:pPr>
          </w:p>
        </w:tc>
        <w:tc>
          <w:tcPr>
            <w:tcW w:w="2163" w:type="dxa"/>
            <w:tcBorders>
              <w:right w:val="double" w:sz="4" w:space="0" w:color="auto"/>
            </w:tcBorders>
            <w:shd w:val="clear" w:color="auto" w:fill="auto"/>
            <w:noWrap/>
            <w:vAlign w:val="center"/>
          </w:tcPr>
          <w:p w14:paraId="2CEBE6EF"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8</w:t>
            </w:r>
          </w:p>
        </w:tc>
        <w:tc>
          <w:tcPr>
            <w:tcW w:w="89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1072E78"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64</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B8EB505"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38</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CC34B5E"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63</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B2F4B17"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54</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060613D"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8</w:t>
            </w:r>
          </w:p>
        </w:tc>
      </w:tr>
      <w:tr w:rsidR="00894A30" w:rsidRPr="005D0CF3" w14:paraId="15A298C7" w14:textId="77777777" w:rsidTr="00152EE5">
        <w:trPr>
          <w:trHeight w:val="270"/>
          <w:jc w:val="center"/>
        </w:trPr>
        <w:tc>
          <w:tcPr>
            <w:tcW w:w="2175" w:type="dxa"/>
            <w:shd w:val="clear" w:color="auto" w:fill="auto"/>
            <w:noWrap/>
            <w:vAlign w:val="center"/>
          </w:tcPr>
          <w:p w14:paraId="02AC1E5E" w14:textId="77777777" w:rsidR="00894A30" w:rsidRPr="005D0CF3" w:rsidRDefault="00894A30" w:rsidP="00367BB4">
            <w:pPr>
              <w:widowControl/>
              <w:jc w:val="left"/>
              <w:rPr>
                <w:rFonts w:ascii="DengXian" w:hAnsi="DengXian" w:cs="宋体"/>
                <w:color w:val="000000"/>
                <w:kern w:val="0"/>
                <w:sz w:val="22"/>
                <w:szCs w:val="22"/>
              </w:rPr>
            </w:pPr>
          </w:p>
        </w:tc>
        <w:tc>
          <w:tcPr>
            <w:tcW w:w="2163" w:type="dxa"/>
            <w:tcBorders>
              <w:right w:val="double" w:sz="4" w:space="0" w:color="auto"/>
            </w:tcBorders>
            <w:shd w:val="clear" w:color="auto" w:fill="auto"/>
            <w:noWrap/>
            <w:vAlign w:val="center"/>
          </w:tcPr>
          <w:p w14:paraId="2015A068"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16</w:t>
            </w:r>
          </w:p>
        </w:tc>
        <w:tc>
          <w:tcPr>
            <w:tcW w:w="89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8B77D11"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110</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245E37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89</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E345AD2"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132</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98CF72A"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143</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FF2EE0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36</w:t>
            </w:r>
          </w:p>
        </w:tc>
      </w:tr>
      <w:tr w:rsidR="00894A30" w:rsidRPr="005D0CF3" w14:paraId="37A70F1C" w14:textId="77777777" w:rsidTr="00152EE5">
        <w:trPr>
          <w:trHeight w:val="270"/>
          <w:jc w:val="center"/>
        </w:trPr>
        <w:tc>
          <w:tcPr>
            <w:tcW w:w="2175" w:type="dxa"/>
            <w:shd w:val="clear" w:color="auto" w:fill="auto"/>
            <w:noWrap/>
            <w:vAlign w:val="center"/>
          </w:tcPr>
          <w:p w14:paraId="19CBC50A" w14:textId="77777777" w:rsidR="00894A30" w:rsidRPr="005D0CF3" w:rsidRDefault="00894A30" w:rsidP="00367BB4">
            <w:pPr>
              <w:widowControl/>
              <w:jc w:val="left"/>
              <w:rPr>
                <w:rFonts w:ascii="DengXian" w:hAnsi="DengXian" w:cs="宋体"/>
                <w:color w:val="000000"/>
                <w:kern w:val="0"/>
                <w:sz w:val="22"/>
                <w:szCs w:val="22"/>
              </w:rPr>
            </w:pPr>
          </w:p>
        </w:tc>
        <w:tc>
          <w:tcPr>
            <w:tcW w:w="2163" w:type="dxa"/>
            <w:tcBorders>
              <w:right w:val="double" w:sz="4" w:space="0" w:color="auto"/>
            </w:tcBorders>
            <w:shd w:val="clear" w:color="auto" w:fill="auto"/>
            <w:noWrap/>
            <w:vAlign w:val="center"/>
          </w:tcPr>
          <w:p w14:paraId="3952D3B2"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32</w:t>
            </w:r>
          </w:p>
        </w:tc>
        <w:tc>
          <w:tcPr>
            <w:tcW w:w="89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9901CF2"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64</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8B33C1D"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44</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F161A53"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82</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DFCAA4F"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63</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11E6F77"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29</w:t>
            </w:r>
          </w:p>
        </w:tc>
      </w:tr>
      <w:tr w:rsidR="00894A30" w:rsidRPr="005D0CF3" w14:paraId="18481F7E" w14:textId="77777777" w:rsidTr="00152EE5">
        <w:trPr>
          <w:trHeight w:val="270"/>
          <w:jc w:val="center"/>
        </w:trPr>
        <w:tc>
          <w:tcPr>
            <w:tcW w:w="2175" w:type="dxa"/>
            <w:shd w:val="clear" w:color="auto" w:fill="auto"/>
            <w:noWrap/>
            <w:vAlign w:val="center"/>
          </w:tcPr>
          <w:p w14:paraId="1EFB67C9" w14:textId="77777777" w:rsidR="00894A30" w:rsidRPr="005D0CF3" w:rsidRDefault="00894A30" w:rsidP="00367BB4">
            <w:pPr>
              <w:widowControl/>
              <w:jc w:val="left"/>
              <w:rPr>
                <w:rFonts w:ascii="DengXian" w:hAnsi="DengXian" w:cs="宋体"/>
                <w:color w:val="000000"/>
                <w:kern w:val="0"/>
                <w:sz w:val="22"/>
                <w:szCs w:val="22"/>
              </w:rPr>
            </w:pPr>
          </w:p>
        </w:tc>
        <w:tc>
          <w:tcPr>
            <w:tcW w:w="2163" w:type="dxa"/>
            <w:tcBorders>
              <w:right w:val="double" w:sz="4" w:space="0" w:color="auto"/>
            </w:tcBorders>
            <w:shd w:val="clear" w:color="auto" w:fill="auto"/>
            <w:noWrap/>
            <w:vAlign w:val="center"/>
          </w:tcPr>
          <w:p w14:paraId="2DC94FDB"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64</w:t>
            </w:r>
          </w:p>
        </w:tc>
        <w:tc>
          <w:tcPr>
            <w:tcW w:w="89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F094320"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83</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160EFCD"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38</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EDC68C2"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62</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8ABB9C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49</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F032FA8"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16</w:t>
            </w:r>
          </w:p>
        </w:tc>
      </w:tr>
      <w:tr w:rsidR="00894A30" w:rsidRPr="005D0CF3" w14:paraId="1A3BEE67" w14:textId="77777777" w:rsidTr="00152EE5">
        <w:trPr>
          <w:trHeight w:val="270"/>
          <w:jc w:val="center"/>
        </w:trPr>
        <w:tc>
          <w:tcPr>
            <w:tcW w:w="2175" w:type="dxa"/>
            <w:shd w:val="clear" w:color="auto" w:fill="auto"/>
            <w:noWrap/>
            <w:vAlign w:val="center"/>
          </w:tcPr>
          <w:p w14:paraId="21ECE7FC" w14:textId="77777777" w:rsidR="00894A30" w:rsidRPr="005D0CF3" w:rsidRDefault="00894A30" w:rsidP="00367BB4">
            <w:pPr>
              <w:widowControl/>
              <w:jc w:val="left"/>
              <w:rPr>
                <w:rFonts w:ascii="DengXian" w:hAnsi="DengXian" w:cs="宋体"/>
                <w:color w:val="000000"/>
                <w:kern w:val="0"/>
                <w:sz w:val="22"/>
                <w:szCs w:val="22"/>
              </w:rPr>
            </w:pPr>
          </w:p>
        </w:tc>
        <w:tc>
          <w:tcPr>
            <w:tcW w:w="2163" w:type="dxa"/>
            <w:tcBorders>
              <w:right w:val="double" w:sz="4" w:space="0" w:color="auto"/>
            </w:tcBorders>
            <w:shd w:val="clear" w:color="auto" w:fill="auto"/>
            <w:noWrap/>
            <w:vAlign w:val="center"/>
          </w:tcPr>
          <w:p w14:paraId="188C85C4"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128</w:t>
            </w:r>
          </w:p>
        </w:tc>
        <w:tc>
          <w:tcPr>
            <w:tcW w:w="89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1F4742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193F6E"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4</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5A34670"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5</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3D20AAE"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7</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BF0A6CE"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r>
      <w:tr w:rsidR="00894A30" w:rsidRPr="005D0CF3" w14:paraId="02FF18BC" w14:textId="77777777" w:rsidTr="00152EE5">
        <w:trPr>
          <w:trHeight w:val="270"/>
          <w:jc w:val="center"/>
        </w:trPr>
        <w:tc>
          <w:tcPr>
            <w:tcW w:w="2175" w:type="dxa"/>
            <w:shd w:val="clear" w:color="auto" w:fill="auto"/>
            <w:noWrap/>
            <w:vAlign w:val="center"/>
          </w:tcPr>
          <w:p w14:paraId="0835966D" w14:textId="77777777" w:rsidR="00894A30" w:rsidRPr="005D0CF3" w:rsidRDefault="00894A30" w:rsidP="00367BB4">
            <w:pPr>
              <w:widowControl/>
              <w:jc w:val="left"/>
              <w:rPr>
                <w:rFonts w:ascii="DengXian" w:hAnsi="DengXian" w:cs="宋体"/>
                <w:color w:val="000000"/>
                <w:kern w:val="0"/>
                <w:sz w:val="22"/>
                <w:szCs w:val="22"/>
              </w:rPr>
            </w:pPr>
          </w:p>
        </w:tc>
        <w:tc>
          <w:tcPr>
            <w:tcW w:w="2163" w:type="dxa"/>
            <w:tcBorders>
              <w:right w:val="double" w:sz="4" w:space="0" w:color="auto"/>
            </w:tcBorders>
            <w:shd w:val="clear" w:color="auto" w:fill="auto"/>
            <w:noWrap/>
            <w:vAlign w:val="center"/>
          </w:tcPr>
          <w:p w14:paraId="0AD87F22"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256</w:t>
            </w:r>
          </w:p>
        </w:tc>
        <w:tc>
          <w:tcPr>
            <w:tcW w:w="89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E92034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294C962"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0FE817B"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EBA0D1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2954184"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r>
    </w:tbl>
    <w:p w14:paraId="0F64851E" w14:textId="77777777" w:rsidR="00894A30" w:rsidRDefault="00894A30" w:rsidP="00894A30">
      <w:pPr>
        <w:jc w:val="left"/>
        <w:rPr>
          <w:rFonts w:hint="eastAsia"/>
        </w:rPr>
      </w:pPr>
    </w:p>
    <w:p w14:paraId="1E5398CF" w14:textId="39F944C1" w:rsidR="00894A30" w:rsidRDefault="00894A30" w:rsidP="00894A30">
      <w:pPr>
        <w:jc w:val="left"/>
        <w:rPr>
          <w:rFonts w:hint="eastAsia"/>
        </w:rPr>
      </w:pPr>
      <w:r>
        <w:rPr>
          <w:rFonts w:hint="eastAsia"/>
        </w:rPr>
        <w:t xml:space="preserve">Let </w:t>
      </w:r>
      <m:oMath>
        <m:r>
          <w:rPr>
            <w:rFonts w:ascii="Cambria Math" w:hAnsi="Cambria Math"/>
          </w:rPr>
          <m:t>i</m:t>
        </m:r>
      </m:oMath>
      <w:r>
        <w:rPr>
          <w:rFonts w:hint="eastAsia"/>
        </w:rPr>
        <w:t xml:space="preserve"> represents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hint="eastAsia"/>
        </w:rPr>
        <w:t xml:space="preserve"> line in the table of the forty groups</w:t>
      </w:r>
      <w:r w:rsidR="00F5123C">
        <w:t xml:space="preserve"> </w:t>
      </w:r>
      <w:r>
        <w:rPr>
          <w:rFonts w:hint="eastAsia"/>
        </w:rPr>
        <w:t xml:space="preserve">(as distinguished by double cross lines), </w:t>
      </w:r>
      <m:oMath>
        <m:r>
          <w:rPr>
            <w:rFonts w:ascii="Cambria Math" w:hAnsi="Cambria Math"/>
          </w:rPr>
          <m:t>i</m:t>
        </m:r>
      </m:oMath>
      <w:r w:rsidR="00362C9C">
        <w:rPr>
          <w:rFonts w:hint="eastAsia"/>
        </w:rPr>
        <w:t xml:space="preserve"> </w:t>
      </w:r>
      <w:r>
        <w:rPr>
          <w:rFonts w:hint="eastAsia"/>
        </w:rPr>
        <w:t xml:space="preserve">represents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Pr>
          <w:rFonts w:hint="eastAsia"/>
        </w:rPr>
        <w:t xml:space="preserve"> column in the table,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555F7">
        <w:t xml:space="preserve"> </w:t>
      </w:r>
      <w:r>
        <w:rPr>
          <w:rFonts w:hint="eastAsia"/>
        </w:rPr>
        <w:t xml:space="preserve">represents the number in the unit of the </w:t>
      </w:r>
      <w:r w:rsidR="003E5E22">
        <w:rPr>
          <w:rFonts w:hint="eastAsia"/>
        </w:rPr>
        <w:t xml:space="preserv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hint="eastAsia"/>
        </w:rPr>
        <w:t xml:space="preserve"> line and </w:t>
      </w:r>
      <w:r w:rsidR="003E5E22">
        <w:rPr>
          <w:rFonts w:hint="eastAsia"/>
        </w:rPr>
        <w:t xml:space="preserv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3E5E22">
        <w:rPr>
          <w:rFonts w:hint="eastAsia"/>
        </w:rPr>
        <w:t xml:space="preserve"> </w:t>
      </w:r>
      <w:r>
        <w:rPr>
          <w:rFonts w:hint="eastAsia"/>
        </w:rPr>
        <w:t xml:space="preserve"> column. Thus, in the unit </w:t>
      </w:r>
      <m:oMath>
        <m:sSub>
          <m:sSubPr>
            <m:ctrlPr>
              <w:rPr>
                <w:rFonts w:ascii="Cambria Math" w:hAnsi="Cambria Math"/>
                <w:i/>
              </w:rPr>
            </m:ctrlPr>
          </m:sSubPr>
          <m:e>
            <m:r>
              <w:rPr>
                <w:rFonts w:ascii="Cambria Math" w:hAnsi="Cambria Math"/>
              </w:rPr>
              <m:t>A</m:t>
            </m:r>
          </m:e>
          <m:sub>
            <m:r>
              <w:rPr>
                <w:rFonts w:ascii="Cambria Math" w:hAnsi="Cambria Math"/>
              </w:rPr>
              <m:t>4,1</m:t>
            </m:r>
          </m:sub>
        </m:sSub>
      </m:oMath>
      <w:r>
        <w:rPr>
          <w:rFonts w:hint="eastAsia"/>
        </w:rPr>
        <w:t>, the number 110 represents there are in total 110 data in ROM that are 16 and also in the group 1 as categoriz</w:t>
      </w:r>
      <w:bookmarkStart w:id="0" w:name="_GoBack"/>
      <w:bookmarkEnd w:id="0"/>
      <w:r>
        <w:rPr>
          <w:rFonts w:hint="eastAsia"/>
        </w:rPr>
        <w:t xml:space="preserve">ed according to the Category Click Rate. Notice that the sum of all the forty groups should equals to the total number of </w:t>
      </w:r>
      <w:proofErr w:type="gramStart"/>
      <w:r>
        <w:rPr>
          <w:rFonts w:hint="eastAsia"/>
        </w:rPr>
        <w:t>data(</w:t>
      </w:r>
      <w:proofErr w:type="gramEnd"/>
      <w:r>
        <w:rPr>
          <w:rFonts w:hint="eastAsia"/>
        </w:rPr>
        <w:t xml:space="preserve">and in our data processing, the total number of data available is 1324). </w:t>
      </w:r>
    </w:p>
    <w:p w14:paraId="0819FD91" w14:textId="77777777" w:rsidR="00894A30" w:rsidRDefault="00894A30" w:rsidP="00894A30">
      <w:pPr>
        <w:jc w:val="left"/>
        <w:rPr>
          <w:rFonts w:hint="eastAsia"/>
        </w:rPr>
      </w:pPr>
    </w:p>
    <w:p w14:paraId="68215846" w14:textId="77777777" w:rsidR="00894A30" w:rsidRDefault="00894A30" w:rsidP="00894A30">
      <w:pPr>
        <w:jc w:val="left"/>
        <w:rPr>
          <w:rFonts w:hint="eastAsia"/>
        </w:rPr>
      </w:pPr>
      <w:r>
        <w:rPr>
          <w:rFonts w:hint="eastAsia"/>
        </w:rPr>
        <w:t>After the grouping of ROM data related to the Category Click Rate, we further calculate the information entropy of the data in each line, using the formula presented at the beginning of this part. The information entropy of ROM in each line is as the following:</w:t>
      </w:r>
    </w:p>
    <w:p w14:paraId="624462E6" w14:textId="77777777" w:rsidR="00894A30" w:rsidRDefault="00894A30" w:rsidP="00894A30">
      <w:pPr>
        <w:jc w:val="left"/>
        <w:rPr>
          <w:rFonts w:hint="eastAsia"/>
        </w:rPr>
      </w:pP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
        <w:gridCol w:w="1060"/>
        <w:gridCol w:w="1135"/>
        <w:gridCol w:w="1080"/>
        <w:gridCol w:w="1080"/>
        <w:gridCol w:w="3060"/>
      </w:tblGrid>
      <w:tr w:rsidR="00894A30" w:rsidRPr="00C6237C" w14:paraId="062CCA4B" w14:textId="77777777" w:rsidTr="00367BB4">
        <w:trPr>
          <w:trHeight w:val="270"/>
          <w:jc w:val="center"/>
        </w:trPr>
        <w:tc>
          <w:tcPr>
            <w:tcW w:w="1060" w:type="dxa"/>
            <w:tcBorders>
              <w:bottom w:val="double" w:sz="4" w:space="0" w:color="auto"/>
            </w:tcBorders>
            <w:shd w:val="clear" w:color="auto" w:fill="auto"/>
            <w:noWrap/>
            <w:vAlign w:val="center"/>
          </w:tcPr>
          <w:p w14:paraId="7492F9DA" w14:textId="77777777" w:rsidR="00894A30" w:rsidRPr="00C6237C" w:rsidRDefault="00894A30" w:rsidP="00367BB4">
            <w:pPr>
              <w:widowControl/>
              <w:jc w:val="left"/>
              <w:rPr>
                <w:rFonts w:ascii="DengXian" w:hAnsi="DengXian" w:cs="宋体"/>
                <w:color w:val="000000"/>
                <w:kern w:val="0"/>
                <w:sz w:val="22"/>
                <w:szCs w:val="22"/>
              </w:rPr>
            </w:pPr>
          </w:p>
        </w:tc>
        <w:tc>
          <w:tcPr>
            <w:tcW w:w="1060" w:type="dxa"/>
            <w:tcBorders>
              <w:bottom w:val="double" w:sz="4" w:space="0" w:color="auto"/>
            </w:tcBorders>
            <w:shd w:val="clear" w:color="auto" w:fill="auto"/>
            <w:noWrap/>
            <w:vAlign w:val="center"/>
          </w:tcPr>
          <w:p w14:paraId="45881A67" w14:textId="77777777" w:rsidR="00894A30" w:rsidRPr="00C6237C" w:rsidRDefault="00894A30" w:rsidP="00367BB4">
            <w:pPr>
              <w:widowControl/>
              <w:jc w:val="left"/>
              <w:rPr>
                <w:rFonts w:ascii="DengXian" w:hAnsi="DengXian" w:cs="宋体"/>
                <w:color w:val="000000"/>
                <w:kern w:val="0"/>
                <w:sz w:val="22"/>
                <w:szCs w:val="22"/>
              </w:rPr>
            </w:pPr>
          </w:p>
        </w:tc>
        <w:tc>
          <w:tcPr>
            <w:tcW w:w="1135" w:type="dxa"/>
            <w:tcBorders>
              <w:bottom w:val="double" w:sz="4" w:space="0" w:color="auto"/>
            </w:tcBorders>
            <w:shd w:val="clear" w:color="auto" w:fill="auto"/>
            <w:noWrap/>
            <w:vAlign w:val="center"/>
          </w:tcPr>
          <w:p w14:paraId="1169C527" w14:textId="77777777" w:rsidR="00894A30" w:rsidRPr="00C6237C" w:rsidRDefault="00894A30" w:rsidP="00367BB4">
            <w:pPr>
              <w:widowControl/>
              <w:jc w:val="left"/>
              <w:rPr>
                <w:rFonts w:ascii="DengXian" w:hAnsi="DengXian" w:cs="宋体"/>
                <w:color w:val="000000"/>
                <w:kern w:val="0"/>
                <w:sz w:val="22"/>
                <w:szCs w:val="22"/>
              </w:rPr>
            </w:pPr>
          </w:p>
        </w:tc>
        <w:tc>
          <w:tcPr>
            <w:tcW w:w="1080" w:type="dxa"/>
            <w:tcBorders>
              <w:bottom w:val="double" w:sz="4" w:space="0" w:color="auto"/>
            </w:tcBorders>
            <w:shd w:val="clear" w:color="auto" w:fill="auto"/>
            <w:noWrap/>
            <w:vAlign w:val="center"/>
          </w:tcPr>
          <w:p w14:paraId="21BD1394" w14:textId="77777777" w:rsidR="00894A30" w:rsidRPr="00C6237C" w:rsidRDefault="00894A30" w:rsidP="00367BB4">
            <w:pPr>
              <w:widowControl/>
              <w:jc w:val="left"/>
              <w:rPr>
                <w:rFonts w:ascii="DengXian" w:hAnsi="DengXian" w:cs="宋体"/>
                <w:color w:val="000000"/>
                <w:kern w:val="0"/>
                <w:sz w:val="22"/>
                <w:szCs w:val="22"/>
              </w:rPr>
            </w:pPr>
          </w:p>
        </w:tc>
        <w:tc>
          <w:tcPr>
            <w:tcW w:w="1080" w:type="dxa"/>
            <w:tcBorders>
              <w:bottom w:val="double" w:sz="4" w:space="0" w:color="auto"/>
            </w:tcBorders>
            <w:shd w:val="clear" w:color="auto" w:fill="auto"/>
            <w:noWrap/>
            <w:vAlign w:val="center"/>
          </w:tcPr>
          <w:p w14:paraId="6DA4E742" w14:textId="77777777" w:rsidR="00894A30" w:rsidRPr="00C6237C" w:rsidRDefault="00894A30" w:rsidP="00367BB4">
            <w:pPr>
              <w:widowControl/>
              <w:jc w:val="left"/>
              <w:rPr>
                <w:rFonts w:ascii="DengXian" w:hAnsi="DengXian" w:cs="宋体"/>
                <w:color w:val="000000"/>
                <w:kern w:val="0"/>
                <w:sz w:val="22"/>
                <w:szCs w:val="22"/>
              </w:rPr>
            </w:pPr>
          </w:p>
        </w:tc>
        <w:tc>
          <w:tcPr>
            <w:tcW w:w="3060" w:type="dxa"/>
            <w:shd w:val="clear" w:color="auto" w:fill="auto"/>
            <w:noWrap/>
            <w:vAlign w:val="center"/>
          </w:tcPr>
          <w:p w14:paraId="6A48CEA7" w14:textId="77777777" w:rsidR="00894A30" w:rsidRPr="00C6237C"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 xml:space="preserve">Information entropy </w:t>
            </w:r>
            <w:proofErr w:type="gramStart"/>
            <w:r>
              <w:rPr>
                <w:rFonts w:ascii="DengXian" w:hAnsi="DengXian" w:cs="宋体" w:hint="eastAsia"/>
                <w:color w:val="000000"/>
                <w:kern w:val="0"/>
                <w:sz w:val="22"/>
                <w:szCs w:val="22"/>
              </w:rPr>
              <w:t>E(</w:t>
            </w:r>
            <w:proofErr w:type="gramEnd"/>
            <w:r>
              <w:rPr>
                <w:rFonts w:ascii="DengXian" w:hAnsi="DengXian" w:cs="宋体" w:hint="eastAsia"/>
                <w:color w:val="000000"/>
                <w:kern w:val="0"/>
                <w:sz w:val="22"/>
                <w:szCs w:val="22"/>
              </w:rPr>
              <w:t xml:space="preserve">ROM </w:t>
            </w:r>
            <w:proofErr w:type="spellStart"/>
            <w:r>
              <w:rPr>
                <w:rFonts w:ascii="DengXian" w:hAnsi="DengXian" w:cs="宋体" w:hint="eastAsia"/>
                <w:color w:val="000000"/>
                <w:kern w:val="0"/>
                <w:sz w:val="22"/>
                <w:szCs w:val="22"/>
              </w:rPr>
              <w:t>i</w:t>
            </w:r>
            <w:proofErr w:type="spellEnd"/>
            <w:r>
              <w:rPr>
                <w:rFonts w:ascii="DengXian" w:hAnsi="DengXian" w:cs="宋体" w:hint="eastAsia"/>
                <w:color w:val="000000"/>
                <w:kern w:val="0"/>
                <w:sz w:val="22"/>
                <w:szCs w:val="22"/>
              </w:rPr>
              <w:t>)</w:t>
            </w:r>
          </w:p>
        </w:tc>
      </w:tr>
      <w:tr w:rsidR="00894A30" w:rsidRPr="00C6237C" w14:paraId="29B86F24" w14:textId="77777777" w:rsidTr="00367BB4">
        <w:trPr>
          <w:trHeight w:val="270"/>
          <w:jc w:val="center"/>
        </w:trPr>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F5948C1"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F490615"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w:t>
            </w:r>
          </w:p>
        </w:tc>
        <w:tc>
          <w:tcPr>
            <w:tcW w:w="113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F7B11BE"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2</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F64961E"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0DFCC8D"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3060" w:type="dxa"/>
            <w:tcBorders>
              <w:left w:val="double" w:sz="4" w:space="0" w:color="auto"/>
            </w:tcBorders>
            <w:shd w:val="clear" w:color="auto" w:fill="auto"/>
            <w:noWrap/>
            <w:vAlign w:val="center"/>
          </w:tcPr>
          <w:p w14:paraId="74B6F3EB" w14:textId="77777777" w:rsidR="00894A30" w:rsidRPr="00C6237C"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1.459148</w:t>
            </w:r>
          </w:p>
        </w:tc>
      </w:tr>
      <w:tr w:rsidR="00894A30" w:rsidRPr="00C6237C" w14:paraId="1E1C6655" w14:textId="77777777" w:rsidTr="00367BB4">
        <w:trPr>
          <w:trHeight w:val="270"/>
          <w:jc w:val="center"/>
        </w:trPr>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38C79CB"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5</w:t>
            </w:r>
          </w:p>
        </w:tc>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F291FAF"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w:t>
            </w:r>
          </w:p>
        </w:tc>
        <w:tc>
          <w:tcPr>
            <w:tcW w:w="113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7B16C98"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13</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C9FCBE5"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7</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95E17BD"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3060" w:type="dxa"/>
            <w:tcBorders>
              <w:left w:val="double" w:sz="4" w:space="0" w:color="auto"/>
            </w:tcBorders>
            <w:shd w:val="clear" w:color="auto" w:fill="auto"/>
            <w:noWrap/>
            <w:vAlign w:val="center"/>
          </w:tcPr>
          <w:p w14:paraId="49C177C4" w14:textId="77777777" w:rsidR="00894A30" w:rsidRPr="00C6237C" w:rsidRDefault="00894A30" w:rsidP="00367BB4">
            <w:pPr>
              <w:widowControl/>
              <w:jc w:val="left"/>
              <w:rPr>
                <w:rFonts w:ascii="DengXian" w:hAnsi="DengXian" w:cs="宋体"/>
                <w:color w:val="000000"/>
                <w:kern w:val="0"/>
                <w:sz w:val="22"/>
                <w:szCs w:val="22"/>
              </w:rPr>
            </w:pPr>
            <w:r w:rsidRPr="00C6237C">
              <w:rPr>
                <w:rFonts w:ascii="DengXian" w:hAnsi="DengXian" w:cs="宋体"/>
                <w:color w:val="000000"/>
                <w:kern w:val="0"/>
                <w:sz w:val="22"/>
                <w:szCs w:val="22"/>
              </w:rPr>
              <w:t>1.89366</w:t>
            </w:r>
          </w:p>
        </w:tc>
      </w:tr>
      <w:tr w:rsidR="00894A30" w:rsidRPr="00C6237C" w14:paraId="2BF61459" w14:textId="77777777" w:rsidTr="00367BB4">
        <w:trPr>
          <w:trHeight w:val="270"/>
          <w:jc w:val="center"/>
        </w:trPr>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28E9356"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64</w:t>
            </w:r>
          </w:p>
        </w:tc>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2B71684"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38</w:t>
            </w:r>
          </w:p>
        </w:tc>
        <w:tc>
          <w:tcPr>
            <w:tcW w:w="113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4E7C2B5"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63</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25843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54</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C4E8342"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8</w:t>
            </w:r>
          </w:p>
        </w:tc>
        <w:tc>
          <w:tcPr>
            <w:tcW w:w="3060" w:type="dxa"/>
            <w:tcBorders>
              <w:left w:val="double" w:sz="4" w:space="0" w:color="auto"/>
            </w:tcBorders>
            <w:shd w:val="clear" w:color="auto" w:fill="auto"/>
            <w:noWrap/>
            <w:vAlign w:val="center"/>
          </w:tcPr>
          <w:p w14:paraId="3B0E3AE4" w14:textId="77777777" w:rsidR="00894A30" w:rsidRPr="00C6237C" w:rsidRDefault="00894A30" w:rsidP="00367BB4">
            <w:pPr>
              <w:widowControl/>
              <w:jc w:val="left"/>
              <w:rPr>
                <w:rFonts w:ascii="DengXian" w:hAnsi="DengXian" w:cs="宋体"/>
                <w:color w:val="000000"/>
                <w:kern w:val="0"/>
                <w:sz w:val="22"/>
                <w:szCs w:val="22"/>
              </w:rPr>
            </w:pPr>
            <w:r w:rsidRPr="00C6237C">
              <w:rPr>
                <w:rFonts w:ascii="DengXian" w:hAnsi="DengXian" w:cs="宋体"/>
                <w:color w:val="000000"/>
                <w:kern w:val="0"/>
                <w:sz w:val="22"/>
                <w:szCs w:val="22"/>
              </w:rPr>
              <w:t>2.122787</w:t>
            </w:r>
          </w:p>
        </w:tc>
      </w:tr>
      <w:tr w:rsidR="00894A30" w:rsidRPr="00C6237C" w14:paraId="0B052E06" w14:textId="77777777" w:rsidTr="00367BB4">
        <w:trPr>
          <w:trHeight w:val="270"/>
          <w:jc w:val="center"/>
        </w:trPr>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A7753CE"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110</w:t>
            </w:r>
          </w:p>
        </w:tc>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ED6C586"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89</w:t>
            </w:r>
          </w:p>
        </w:tc>
        <w:tc>
          <w:tcPr>
            <w:tcW w:w="113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0648EA8"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132</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CC188F0"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143</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7AF4B15"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36</w:t>
            </w:r>
          </w:p>
        </w:tc>
        <w:tc>
          <w:tcPr>
            <w:tcW w:w="3060" w:type="dxa"/>
            <w:tcBorders>
              <w:left w:val="double" w:sz="4" w:space="0" w:color="auto"/>
            </w:tcBorders>
            <w:shd w:val="clear" w:color="auto" w:fill="auto"/>
            <w:noWrap/>
            <w:vAlign w:val="center"/>
          </w:tcPr>
          <w:p w14:paraId="7AE0540B" w14:textId="77777777" w:rsidR="00894A30" w:rsidRPr="00C6237C" w:rsidRDefault="00894A30" w:rsidP="00367BB4">
            <w:pPr>
              <w:widowControl/>
              <w:jc w:val="left"/>
              <w:rPr>
                <w:rFonts w:ascii="DengXian" w:hAnsi="DengXian" w:cs="宋体"/>
                <w:color w:val="000000"/>
                <w:kern w:val="0"/>
                <w:sz w:val="22"/>
                <w:szCs w:val="22"/>
              </w:rPr>
            </w:pPr>
            <w:r w:rsidRPr="00C6237C">
              <w:rPr>
                <w:rFonts w:ascii="DengXian" w:hAnsi="DengXian" w:cs="宋体"/>
                <w:color w:val="000000"/>
                <w:kern w:val="0"/>
                <w:sz w:val="22"/>
                <w:szCs w:val="22"/>
              </w:rPr>
              <w:t>2.205866</w:t>
            </w:r>
          </w:p>
        </w:tc>
      </w:tr>
      <w:tr w:rsidR="00894A30" w:rsidRPr="00C6237C" w14:paraId="082B5421" w14:textId="77777777" w:rsidTr="00367BB4">
        <w:trPr>
          <w:trHeight w:val="270"/>
          <w:jc w:val="center"/>
        </w:trPr>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0C351C0"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64</w:t>
            </w:r>
          </w:p>
        </w:tc>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0242E15"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44</w:t>
            </w:r>
          </w:p>
        </w:tc>
        <w:tc>
          <w:tcPr>
            <w:tcW w:w="113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708B4B8"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82</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409CF8F"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63</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76C7D2F"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29</w:t>
            </w:r>
          </w:p>
        </w:tc>
        <w:tc>
          <w:tcPr>
            <w:tcW w:w="3060" w:type="dxa"/>
            <w:tcBorders>
              <w:left w:val="double" w:sz="4" w:space="0" w:color="auto"/>
            </w:tcBorders>
            <w:shd w:val="clear" w:color="auto" w:fill="auto"/>
            <w:noWrap/>
            <w:vAlign w:val="center"/>
          </w:tcPr>
          <w:p w14:paraId="180B64EB" w14:textId="77777777" w:rsidR="00894A30" w:rsidRPr="00C6237C" w:rsidRDefault="00894A30" w:rsidP="00367BB4">
            <w:pPr>
              <w:widowControl/>
              <w:jc w:val="left"/>
              <w:rPr>
                <w:rFonts w:ascii="DengXian" w:hAnsi="DengXian" w:cs="宋体"/>
                <w:color w:val="000000"/>
                <w:kern w:val="0"/>
                <w:sz w:val="22"/>
                <w:szCs w:val="22"/>
              </w:rPr>
            </w:pPr>
            <w:r w:rsidRPr="00C6237C">
              <w:rPr>
                <w:rFonts w:ascii="DengXian" w:hAnsi="DengXian" w:cs="宋体"/>
                <w:color w:val="000000"/>
                <w:kern w:val="0"/>
                <w:sz w:val="22"/>
                <w:szCs w:val="22"/>
              </w:rPr>
              <w:t>2.242444</w:t>
            </w:r>
          </w:p>
        </w:tc>
      </w:tr>
      <w:tr w:rsidR="00894A30" w:rsidRPr="00C6237C" w14:paraId="422A6E70" w14:textId="77777777" w:rsidTr="00367BB4">
        <w:trPr>
          <w:trHeight w:val="270"/>
          <w:jc w:val="center"/>
        </w:trPr>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14737C8"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83</w:t>
            </w:r>
          </w:p>
        </w:tc>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4339334"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38</w:t>
            </w:r>
          </w:p>
        </w:tc>
        <w:tc>
          <w:tcPr>
            <w:tcW w:w="113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9A2F76C"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62</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BFAE528"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49</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335F583"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16</w:t>
            </w:r>
          </w:p>
        </w:tc>
        <w:tc>
          <w:tcPr>
            <w:tcW w:w="3060" w:type="dxa"/>
            <w:tcBorders>
              <w:left w:val="double" w:sz="4" w:space="0" w:color="auto"/>
            </w:tcBorders>
            <w:shd w:val="clear" w:color="auto" w:fill="auto"/>
            <w:noWrap/>
            <w:vAlign w:val="center"/>
          </w:tcPr>
          <w:p w14:paraId="58189574" w14:textId="77777777" w:rsidR="00894A30" w:rsidRPr="00C6237C" w:rsidRDefault="00894A30" w:rsidP="00367BB4">
            <w:pPr>
              <w:widowControl/>
              <w:jc w:val="left"/>
              <w:rPr>
                <w:rFonts w:ascii="DengXian" w:hAnsi="DengXian" w:cs="宋体"/>
                <w:color w:val="000000"/>
                <w:kern w:val="0"/>
                <w:sz w:val="22"/>
                <w:szCs w:val="22"/>
              </w:rPr>
            </w:pPr>
            <w:r w:rsidRPr="00C6237C">
              <w:rPr>
                <w:rFonts w:ascii="DengXian" w:hAnsi="DengXian" w:cs="宋体"/>
                <w:color w:val="000000"/>
                <w:kern w:val="0"/>
                <w:sz w:val="22"/>
                <w:szCs w:val="22"/>
              </w:rPr>
              <w:t>2.160525</w:t>
            </w:r>
          </w:p>
        </w:tc>
      </w:tr>
      <w:tr w:rsidR="00894A30" w:rsidRPr="00C6237C" w14:paraId="692154D1" w14:textId="77777777" w:rsidTr="00367BB4">
        <w:trPr>
          <w:trHeight w:val="270"/>
          <w:jc w:val="center"/>
        </w:trPr>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0DB9CB8"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3</w:t>
            </w:r>
          </w:p>
        </w:tc>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4183D7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4</w:t>
            </w:r>
          </w:p>
        </w:tc>
        <w:tc>
          <w:tcPr>
            <w:tcW w:w="113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0FB23E6"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5</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D9CF955"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7</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A16165B"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3060" w:type="dxa"/>
            <w:tcBorders>
              <w:left w:val="double" w:sz="4" w:space="0" w:color="auto"/>
            </w:tcBorders>
            <w:shd w:val="clear" w:color="auto" w:fill="auto"/>
            <w:noWrap/>
            <w:vAlign w:val="center"/>
          </w:tcPr>
          <w:p w14:paraId="6C649126" w14:textId="77777777" w:rsidR="00894A30" w:rsidRPr="00C6237C" w:rsidRDefault="00894A30" w:rsidP="00367BB4">
            <w:pPr>
              <w:widowControl/>
              <w:jc w:val="left"/>
              <w:rPr>
                <w:rFonts w:ascii="DengXian" w:hAnsi="DengXian" w:cs="宋体"/>
                <w:color w:val="000000"/>
                <w:kern w:val="0"/>
                <w:sz w:val="22"/>
                <w:szCs w:val="22"/>
              </w:rPr>
            </w:pPr>
            <w:r w:rsidRPr="00C6237C">
              <w:rPr>
                <w:rFonts w:ascii="DengXian" w:hAnsi="DengXian" w:cs="宋体"/>
                <w:color w:val="000000"/>
                <w:kern w:val="0"/>
                <w:sz w:val="22"/>
                <w:szCs w:val="22"/>
              </w:rPr>
              <w:t>1.931295</w:t>
            </w:r>
          </w:p>
        </w:tc>
      </w:tr>
      <w:tr w:rsidR="00894A30" w:rsidRPr="00C6237C" w14:paraId="33C2590E" w14:textId="77777777" w:rsidTr="00367BB4">
        <w:trPr>
          <w:trHeight w:val="270"/>
          <w:jc w:val="center"/>
        </w:trPr>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EBFB310"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106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B453E2F"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1135"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A6F74F5"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1</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0E69359"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108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8AFADF3" w14:textId="77777777" w:rsidR="00894A30" w:rsidRPr="005D0CF3" w:rsidRDefault="00894A30" w:rsidP="00367BB4">
            <w:pPr>
              <w:widowControl/>
              <w:jc w:val="right"/>
              <w:rPr>
                <w:rFonts w:ascii="DengXian" w:hAnsi="DengXian" w:cs="宋体"/>
                <w:color w:val="000000"/>
                <w:kern w:val="0"/>
                <w:sz w:val="22"/>
                <w:szCs w:val="22"/>
              </w:rPr>
            </w:pPr>
            <w:r w:rsidRPr="005D0CF3">
              <w:rPr>
                <w:rFonts w:ascii="DengXian" w:hAnsi="DengXian" w:cs="宋体"/>
                <w:color w:val="000000"/>
                <w:kern w:val="0"/>
                <w:sz w:val="22"/>
                <w:szCs w:val="22"/>
              </w:rPr>
              <w:t>0</w:t>
            </w:r>
          </w:p>
        </w:tc>
        <w:tc>
          <w:tcPr>
            <w:tcW w:w="3060" w:type="dxa"/>
            <w:tcBorders>
              <w:left w:val="double" w:sz="4" w:space="0" w:color="auto"/>
            </w:tcBorders>
            <w:shd w:val="clear" w:color="auto" w:fill="auto"/>
            <w:noWrap/>
            <w:vAlign w:val="center"/>
          </w:tcPr>
          <w:p w14:paraId="66B11D6A" w14:textId="77777777" w:rsidR="00894A30" w:rsidRPr="00C6237C"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0</w:t>
            </w:r>
          </w:p>
        </w:tc>
      </w:tr>
    </w:tbl>
    <w:p w14:paraId="41DF36FE" w14:textId="77777777" w:rsidR="00894A30" w:rsidRDefault="00894A30" w:rsidP="00894A30">
      <w:pPr>
        <w:jc w:val="left"/>
        <w:rPr>
          <w:rFonts w:hint="eastAsia"/>
        </w:rPr>
      </w:pPr>
    </w:p>
    <w:p w14:paraId="2B4D7E00" w14:textId="77777777" w:rsidR="00894A30" w:rsidRDefault="00894A30" w:rsidP="00894A30">
      <w:pPr>
        <w:jc w:val="left"/>
        <w:rPr>
          <w:rFonts w:hint="eastAsia"/>
        </w:rPr>
      </w:pPr>
      <w:r>
        <w:rPr>
          <w:rFonts w:hint="eastAsia"/>
        </w:rPr>
        <w:t>In order to acquire the total amount of information we can gain from the independent variable ROM, we need to further calculate the possibility that each line will happen. As for the first line A</w:t>
      </w:r>
      <w:proofErr w:type="gramStart"/>
      <w:r w:rsidRPr="002B1624">
        <w:rPr>
          <w:rFonts w:hint="eastAsia"/>
          <w:szCs w:val="21"/>
          <w:vertAlign w:val="subscript"/>
        </w:rPr>
        <w:t>1,j</w:t>
      </w:r>
      <w:proofErr w:type="gramEnd"/>
      <w:r>
        <w:rPr>
          <w:rFonts w:hint="eastAsia"/>
        </w:rPr>
        <w:t xml:space="preserve">, we calculate the times data 2 appears and then divide the total number of data, 1324. Then, we </w:t>
      </w:r>
      <w:r>
        <w:t>multiply</w:t>
      </w:r>
      <w:r>
        <w:rPr>
          <w:rFonts w:hint="eastAsia"/>
        </w:rPr>
        <w:t xml:space="preserve"> the possibility to the information entropy of each line, the results are as the following:</w:t>
      </w:r>
    </w:p>
    <w:p w14:paraId="56E783AA" w14:textId="77777777" w:rsidR="00894A30" w:rsidRDefault="00894A30" w:rsidP="00894A30">
      <w:pPr>
        <w:jc w:val="left"/>
        <w:rPr>
          <w:rFonts w:hint="eastAsia"/>
        </w:rPr>
      </w:pP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894A30" w:rsidRPr="002B1624" w14:paraId="16E0FB7C" w14:textId="77777777" w:rsidTr="00367BB4">
        <w:trPr>
          <w:trHeight w:val="285"/>
          <w:jc w:val="center"/>
        </w:trPr>
        <w:tc>
          <w:tcPr>
            <w:tcW w:w="2321" w:type="dxa"/>
            <w:shd w:val="clear" w:color="auto" w:fill="auto"/>
            <w:noWrap/>
            <w:vAlign w:val="center"/>
          </w:tcPr>
          <w:p w14:paraId="0AB2FD68" w14:textId="77777777" w:rsidR="00894A30" w:rsidRPr="002B1624" w:rsidRDefault="00894A30" w:rsidP="00367BB4">
            <w:pPr>
              <w:widowControl/>
              <w:jc w:val="center"/>
              <w:rPr>
                <w:rFonts w:ascii="DengXian" w:hAnsi="DengXian" w:cs="宋体" w:hint="eastAsia"/>
                <w:color w:val="000000"/>
                <w:kern w:val="0"/>
                <w:sz w:val="22"/>
                <w:szCs w:val="22"/>
              </w:rPr>
            </w:pPr>
            <w:r w:rsidRPr="002B1624">
              <w:rPr>
                <w:rFonts w:ascii="DengXian" w:hAnsi="DengXian" w:cs="宋体"/>
                <w:color w:val="000000"/>
                <w:kern w:val="0"/>
                <w:sz w:val="22"/>
                <w:szCs w:val="22"/>
              </w:rPr>
              <w:t>Information entropy</w:t>
            </w:r>
            <w:r>
              <w:rPr>
                <w:rFonts w:ascii="DengXian" w:hAnsi="DengXian" w:cs="宋体" w:hint="eastAsia"/>
                <w:color w:val="000000"/>
                <w:kern w:val="0"/>
                <w:sz w:val="22"/>
                <w:szCs w:val="22"/>
              </w:rPr>
              <w:t xml:space="preserve"> E(</w:t>
            </w:r>
            <w:proofErr w:type="spellStart"/>
            <w:r>
              <w:rPr>
                <w:rFonts w:ascii="DengXian" w:hAnsi="DengXian" w:cs="宋体" w:hint="eastAsia"/>
                <w:color w:val="000000"/>
                <w:kern w:val="0"/>
                <w:sz w:val="22"/>
                <w:szCs w:val="22"/>
              </w:rPr>
              <w:t>i</w:t>
            </w:r>
            <w:proofErr w:type="spellEnd"/>
            <w:r>
              <w:rPr>
                <w:rFonts w:ascii="DengXian" w:hAnsi="DengXian" w:cs="宋体" w:hint="eastAsia"/>
                <w:color w:val="000000"/>
                <w:kern w:val="0"/>
                <w:sz w:val="22"/>
                <w:szCs w:val="22"/>
              </w:rPr>
              <w:t>)</w:t>
            </w:r>
          </w:p>
        </w:tc>
        <w:tc>
          <w:tcPr>
            <w:tcW w:w="2019" w:type="dxa"/>
            <w:shd w:val="clear" w:color="auto" w:fill="auto"/>
            <w:noWrap/>
            <w:vAlign w:val="center"/>
          </w:tcPr>
          <w:p w14:paraId="0FB040CC" w14:textId="77777777" w:rsidR="00894A30" w:rsidRPr="002B1624" w:rsidRDefault="00894A30" w:rsidP="00367BB4">
            <w:pPr>
              <w:widowControl/>
              <w:jc w:val="center"/>
              <w:rPr>
                <w:rFonts w:ascii="DengXian" w:hAnsi="DengXian" w:cs="宋体" w:hint="eastAsia"/>
                <w:color w:val="000000"/>
                <w:kern w:val="0"/>
                <w:sz w:val="22"/>
                <w:szCs w:val="22"/>
              </w:rPr>
            </w:pPr>
            <w:r w:rsidRPr="002B1624">
              <w:rPr>
                <w:rFonts w:ascii="DengXian" w:hAnsi="DengXian" w:cs="宋体" w:hint="eastAsia"/>
                <w:color w:val="000000"/>
                <w:kern w:val="0"/>
                <w:sz w:val="22"/>
                <w:szCs w:val="22"/>
              </w:rPr>
              <w:t>P</w:t>
            </w:r>
            <w:r w:rsidRPr="002B1624">
              <w:rPr>
                <w:rFonts w:ascii="DengXian" w:hAnsi="DengXian" w:cs="宋体"/>
                <w:color w:val="000000"/>
                <w:kern w:val="0"/>
                <w:sz w:val="22"/>
                <w:szCs w:val="22"/>
              </w:rPr>
              <w:t>ossibility</w:t>
            </w:r>
            <w:r>
              <w:rPr>
                <w:rFonts w:ascii="DengXian" w:hAnsi="DengXian" w:cs="宋体" w:hint="eastAsia"/>
                <w:color w:val="000000"/>
                <w:kern w:val="0"/>
                <w:sz w:val="22"/>
                <w:szCs w:val="22"/>
              </w:rPr>
              <w:t xml:space="preserve"> P(</w:t>
            </w:r>
            <w:proofErr w:type="spellStart"/>
            <w:r>
              <w:rPr>
                <w:rFonts w:ascii="DengXian" w:hAnsi="DengXian" w:cs="宋体" w:hint="eastAsia"/>
                <w:color w:val="000000"/>
                <w:kern w:val="0"/>
                <w:sz w:val="22"/>
                <w:szCs w:val="22"/>
              </w:rPr>
              <w:t>i</w:t>
            </w:r>
            <w:proofErr w:type="spellEnd"/>
            <w:r>
              <w:rPr>
                <w:rFonts w:ascii="DengXian" w:hAnsi="DengXian" w:cs="宋体" w:hint="eastAsia"/>
                <w:color w:val="000000"/>
                <w:kern w:val="0"/>
                <w:sz w:val="22"/>
                <w:szCs w:val="22"/>
              </w:rPr>
              <w:t>)</w:t>
            </w:r>
          </w:p>
        </w:tc>
        <w:tc>
          <w:tcPr>
            <w:tcW w:w="1767" w:type="dxa"/>
            <w:shd w:val="clear" w:color="auto" w:fill="auto"/>
            <w:noWrap/>
            <w:vAlign w:val="center"/>
          </w:tcPr>
          <w:p w14:paraId="77B2868E" w14:textId="77777777" w:rsidR="00894A30" w:rsidRPr="002B1624" w:rsidRDefault="00894A30" w:rsidP="00367BB4">
            <w:pPr>
              <w:widowControl/>
              <w:jc w:val="center"/>
              <w:rPr>
                <w:rFonts w:ascii="DengXian" w:hAnsi="DengXian" w:cs="宋体" w:hint="eastAsia"/>
                <w:color w:val="000000"/>
                <w:kern w:val="0"/>
                <w:sz w:val="22"/>
                <w:szCs w:val="22"/>
              </w:rPr>
            </w:pPr>
            <w:r w:rsidRPr="002B1624">
              <w:rPr>
                <w:rFonts w:ascii="DengXian" w:hAnsi="DengXian" w:cs="宋体" w:hint="eastAsia"/>
                <w:color w:val="000000"/>
                <w:kern w:val="0"/>
                <w:sz w:val="22"/>
                <w:szCs w:val="22"/>
              </w:rPr>
              <w:t>P</w:t>
            </w:r>
            <w:r w:rsidRPr="002B1624">
              <w:rPr>
                <w:rFonts w:ascii="DengXian" w:hAnsi="DengXian" w:cs="宋体"/>
                <w:color w:val="000000"/>
                <w:kern w:val="0"/>
                <w:sz w:val="22"/>
                <w:szCs w:val="22"/>
              </w:rPr>
              <w:t>roduct</w:t>
            </w:r>
            <w:r>
              <w:rPr>
                <w:rFonts w:ascii="DengXian" w:hAnsi="DengXian" w:cs="宋体" w:hint="eastAsia"/>
                <w:color w:val="000000"/>
                <w:kern w:val="0"/>
                <w:sz w:val="22"/>
                <w:szCs w:val="22"/>
              </w:rPr>
              <w:t xml:space="preserve"> </w:t>
            </w:r>
          </w:p>
        </w:tc>
      </w:tr>
      <w:tr w:rsidR="00894A30" w:rsidRPr="002B1624" w14:paraId="5A2D7EEF" w14:textId="77777777" w:rsidTr="00367BB4">
        <w:trPr>
          <w:trHeight w:val="285"/>
          <w:jc w:val="center"/>
        </w:trPr>
        <w:tc>
          <w:tcPr>
            <w:tcW w:w="2321" w:type="dxa"/>
            <w:shd w:val="clear" w:color="auto" w:fill="auto"/>
            <w:noWrap/>
            <w:vAlign w:val="center"/>
          </w:tcPr>
          <w:p w14:paraId="501C8E4D"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1.459148</w:t>
            </w:r>
          </w:p>
        </w:tc>
        <w:tc>
          <w:tcPr>
            <w:tcW w:w="2019" w:type="dxa"/>
            <w:shd w:val="clear" w:color="auto" w:fill="auto"/>
            <w:noWrap/>
            <w:vAlign w:val="center"/>
          </w:tcPr>
          <w:p w14:paraId="728BFA09"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0.004531722</w:t>
            </w:r>
          </w:p>
        </w:tc>
        <w:tc>
          <w:tcPr>
            <w:tcW w:w="1767" w:type="dxa"/>
            <w:shd w:val="clear" w:color="auto" w:fill="auto"/>
            <w:noWrap/>
            <w:vAlign w:val="center"/>
          </w:tcPr>
          <w:p w14:paraId="7F0411D8"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0.006612</w:t>
            </w:r>
          </w:p>
        </w:tc>
      </w:tr>
      <w:tr w:rsidR="00894A30" w:rsidRPr="002B1624" w14:paraId="1AB2D599" w14:textId="77777777" w:rsidTr="00367BB4">
        <w:trPr>
          <w:trHeight w:val="285"/>
          <w:jc w:val="center"/>
        </w:trPr>
        <w:tc>
          <w:tcPr>
            <w:tcW w:w="2321" w:type="dxa"/>
            <w:shd w:val="clear" w:color="auto" w:fill="auto"/>
            <w:noWrap/>
            <w:vAlign w:val="center"/>
          </w:tcPr>
          <w:p w14:paraId="1E6B6D38"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1.89366</w:t>
            </w:r>
          </w:p>
        </w:tc>
        <w:tc>
          <w:tcPr>
            <w:tcW w:w="2019" w:type="dxa"/>
            <w:shd w:val="clear" w:color="auto" w:fill="auto"/>
            <w:noWrap/>
            <w:vAlign w:val="center"/>
          </w:tcPr>
          <w:p w14:paraId="1A49C162"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0.023413897</w:t>
            </w:r>
          </w:p>
        </w:tc>
        <w:tc>
          <w:tcPr>
            <w:tcW w:w="1767" w:type="dxa"/>
            <w:shd w:val="clear" w:color="auto" w:fill="auto"/>
            <w:noWrap/>
            <w:vAlign w:val="center"/>
          </w:tcPr>
          <w:p w14:paraId="1A8C7D62"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0.044338</w:t>
            </w:r>
          </w:p>
        </w:tc>
      </w:tr>
      <w:tr w:rsidR="00894A30" w:rsidRPr="002B1624" w14:paraId="12B3CEE4" w14:textId="77777777" w:rsidTr="00367BB4">
        <w:trPr>
          <w:trHeight w:val="285"/>
          <w:jc w:val="center"/>
        </w:trPr>
        <w:tc>
          <w:tcPr>
            <w:tcW w:w="2321" w:type="dxa"/>
            <w:shd w:val="clear" w:color="auto" w:fill="auto"/>
            <w:noWrap/>
            <w:vAlign w:val="center"/>
          </w:tcPr>
          <w:p w14:paraId="59B8FC83"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2.122787</w:t>
            </w:r>
          </w:p>
        </w:tc>
        <w:tc>
          <w:tcPr>
            <w:tcW w:w="2019" w:type="dxa"/>
            <w:shd w:val="clear" w:color="auto" w:fill="auto"/>
            <w:noWrap/>
            <w:vAlign w:val="center"/>
          </w:tcPr>
          <w:p w14:paraId="28BC14B1"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0.171450151</w:t>
            </w:r>
          </w:p>
        </w:tc>
        <w:tc>
          <w:tcPr>
            <w:tcW w:w="1767" w:type="dxa"/>
            <w:shd w:val="clear" w:color="auto" w:fill="auto"/>
            <w:noWrap/>
            <w:vAlign w:val="center"/>
          </w:tcPr>
          <w:p w14:paraId="5272A1BE"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0.363952</w:t>
            </w:r>
          </w:p>
        </w:tc>
      </w:tr>
      <w:tr w:rsidR="00894A30" w:rsidRPr="002B1624" w14:paraId="09B7FD55" w14:textId="77777777" w:rsidTr="00367BB4">
        <w:trPr>
          <w:trHeight w:val="285"/>
          <w:jc w:val="center"/>
        </w:trPr>
        <w:tc>
          <w:tcPr>
            <w:tcW w:w="2321" w:type="dxa"/>
            <w:shd w:val="clear" w:color="auto" w:fill="auto"/>
            <w:noWrap/>
            <w:vAlign w:val="center"/>
          </w:tcPr>
          <w:p w14:paraId="1714C4A4"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2.205866</w:t>
            </w:r>
          </w:p>
        </w:tc>
        <w:tc>
          <w:tcPr>
            <w:tcW w:w="2019" w:type="dxa"/>
            <w:shd w:val="clear" w:color="auto" w:fill="auto"/>
            <w:noWrap/>
            <w:vAlign w:val="center"/>
          </w:tcPr>
          <w:p w14:paraId="12C889D1"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0.385196375</w:t>
            </w:r>
          </w:p>
        </w:tc>
        <w:tc>
          <w:tcPr>
            <w:tcW w:w="1767" w:type="dxa"/>
            <w:shd w:val="clear" w:color="auto" w:fill="auto"/>
            <w:noWrap/>
            <w:vAlign w:val="center"/>
          </w:tcPr>
          <w:p w14:paraId="325BE048"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0.849692</w:t>
            </w:r>
          </w:p>
        </w:tc>
      </w:tr>
      <w:tr w:rsidR="00894A30" w:rsidRPr="002B1624" w14:paraId="32A04B1E" w14:textId="77777777" w:rsidTr="00367BB4">
        <w:trPr>
          <w:trHeight w:val="285"/>
          <w:jc w:val="center"/>
        </w:trPr>
        <w:tc>
          <w:tcPr>
            <w:tcW w:w="2321" w:type="dxa"/>
            <w:shd w:val="clear" w:color="auto" w:fill="auto"/>
            <w:noWrap/>
            <w:vAlign w:val="center"/>
          </w:tcPr>
          <w:p w14:paraId="727E4AD1"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2.242444</w:t>
            </w:r>
          </w:p>
        </w:tc>
        <w:tc>
          <w:tcPr>
            <w:tcW w:w="2019" w:type="dxa"/>
            <w:shd w:val="clear" w:color="auto" w:fill="auto"/>
            <w:noWrap/>
            <w:vAlign w:val="center"/>
          </w:tcPr>
          <w:p w14:paraId="720922D1"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0.212990937</w:t>
            </w:r>
          </w:p>
        </w:tc>
        <w:tc>
          <w:tcPr>
            <w:tcW w:w="1767" w:type="dxa"/>
            <w:shd w:val="clear" w:color="auto" w:fill="auto"/>
            <w:noWrap/>
            <w:vAlign w:val="center"/>
          </w:tcPr>
          <w:p w14:paraId="6389A588"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0.47762</w:t>
            </w:r>
          </w:p>
        </w:tc>
      </w:tr>
      <w:tr w:rsidR="00894A30" w:rsidRPr="002B1624" w14:paraId="21206329" w14:textId="77777777" w:rsidTr="00367BB4">
        <w:trPr>
          <w:trHeight w:val="285"/>
          <w:jc w:val="center"/>
        </w:trPr>
        <w:tc>
          <w:tcPr>
            <w:tcW w:w="2321" w:type="dxa"/>
            <w:shd w:val="clear" w:color="auto" w:fill="auto"/>
            <w:noWrap/>
            <w:vAlign w:val="center"/>
          </w:tcPr>
          <w:p w14:paraId="4A6E8947"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2.160525</w:t>
            </w:r>
          </w:p>
        </w:tc>
        <w:tc>
          <w:tcPr>
            <w:tcW w:w="2019" w:type="dxa"/>
            <w:shd w:val="clear" w:color="auto" w:fill="auto"/>
            <w:noWrap/>
            <w:vAlign w:val="center"/>
          </w:tcPr>
          <w:p w14:paraId="0D95384C"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0.187311178</w:t>
            </w:r>
          </w:p>
        </w:tc>
        <w:tc>
          <w:tcPr>
            <w:tcW w:w="1767" w:type="dxa"/>
            <w:shd w:val="clear" w:color="auto" w:fill="auto"/>
            <w:noWrap/>
            <w:vAlign w:val="center"/>
          </w:tcPr>
          <w:p w14:paraId="309D645F"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0.40469</w:t>
            </w:r>
          </w:p>
        </w:tc>
      </w:tr>
      <w:tr w:rsidR="00894A30" w:rsidRPr="002B1624" w14:paraId="228774A0" w14:textId="77777777" w:rsidTr="00367BB4">
        <w:trPr>
          <w:trHeight w:val="285"/>
          <w:jc w:val="center"/>
        </w:trPr>
        <w:tc>
          <w:tcPr>
            <w:tcW w:w="2321" w:type="dxa"/>
            <w:shd w:val="clear" w:color="auto" w:fill="auto"/>
            <w:noWrap/>
            <w:vAlign w:val="center"/>
          </w:tcPr>
          <w:p w14:paraId="7288DCC8"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1.931295</w:t>
            </w:r>
          </w:p>
        </w:tc>
        <w:tc>
          <w:tcPr>
            <w:tcW w:w="2019" w:type="dxa"/>
            <w:shd w:val="clear" w:color="auto" w:fill="auto"/>
            <w:noWrap/>
            <w:vAlign w:val="center"/>
          </w:tcPr>
          <w:p w14:paraId="078ACA0A"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0.014350453</w:t>
            </w:r>
          </w:p>
        </w:tc>
        <w:tc>
          <w:tcPr>
            <w:tcW w:w="1767" w:type="dxa"/>
            <w:shd w:val="clear" w:color="auto" w:fill="auto"/>
            <w:noWrap/>
            <w:vAlign w:val="center"/>
          </w:tcPr>
          <w:p w14:paraId="72758BF7"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0.027715</w:t>
            </w:r>
          </w:p>
        </w:tc>
      </w:tr>
      <w:tr w:rsidR="00894A30" w:rsidRPr="002B1624" w14:paraId="2203AD58" w14:textId="77777777" w:rsidTr="00367BB4">
        <w:trPr>
          <w:trHeight w:val="285"/>
          <w:jc w:val="center"/>
        </w:trPr>
        <w:tc>
          <w:tcPr>
            <w:tcW w:w="2321" w:type="dxa"/>
            <w:shd w:val="clear" w:color="auto" w:fill="auto"/>
            <w:noWrap/>
            <w:vAlign w:val="center"/>
          </w:tcPr>
          <w:p w14:paraId="4191D533"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w:t>
            </w:r>
          </w:p>
        </w:tc>
        <w:tc>
          <w:tcPr>
            <w:tcW w:w="2019" w:type="dxa"/>
            <w:shd w:val="clear" w:color="auto" w:fill="auto"/>
            <w:noWrap/>
            <w:vAlign w:val="center"/>
          </w:tcPr>
          <w:p w14:paraId="12ACCC6A"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0.000755287</w:t>
            </w:r>
          </w:p>
        </w:tc>
        <w:tc>
          <w:tcPr>
            <w:tcW w:w="1767" w:type="dxa"/>
            <w:shd w:val="clear" w:color="auto" w:fill="auto"/>
            <w:noWrap/>
            <w:vAlign w:val="center"/>
          </w:tcPr>
          <w:p w14:paraId="0A2AAB8B" w14:textId="77777777" w:rsidR="00894A30" w:rsidRPr="002B1624" w:rsidRDefault="00894A30" w:rsidP="00367BB4">
            <w:pPr>
              <w:widowControl/>
              <w:jc w:val="center"/>
              <w:rPr>
                <w:rFonts w:ascii="DengXian" w:hAnsi="DengXian" w:cs="宋体"/>
                <w:color w:val="000000"/>
                <w:kern w:val="0"/>
                <w:sz w:val="22"/>
                <w:szCs w:val="22"/>
              </w:rPr>
            </w:pPr>
            <w:r w:rsidRPr="002B1624">
              <w:rPr>
                <w:rFonts w:ascii="DengXian" w:hAnsi="DengXian" w:cs="宋体"/>
                <w:color w:val="000000"/>
                <w:kern w:val="0"/>
                <w:sz w:val="22"/>
                <w:szCs w:val="22"/>
              </w:rPr>
              <w:t>0</w:t>
            </w:r>
          </w:p>
        </w:tc>
      </w:tr>
    </w:tbl>
    <w:p w14:paraId="021DC524" w14:textId="77777777" w:rsidR="00894A30" w:rsidRDefault="00894A30" w:rsidP="00894A30">
      <w:pPr>
        <w:jc w:val="left"/>
        <w:rPr>
          <w:rFonts w:hint="eastAsia"/>
        </w:rPr>
      </w:pPr>
    </w:p>
    <w:p w14:paraId="4B20A415" w14:textId="77777777" w:rsidR="00894A30" w:rsidRDefault="00894A30" w:rsidP="00894A30">
      <w:pPr>
        <w:jc w:val="left"/>
        <w:rPr>
          <w:rFonts w:hint="eastAsia"/>
        </w:rPr>
      </w:pPr>
      <w:r>
        <w:rPr>
          <w:rFonts w:hint="eastAsia"/>
        </w:rPr>
        <w:t>The sum of all the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p>
    <w:p w14:paraId="3E43A7B4" w14:textId="77777777" w:rsidR="00894A30" w:rsidRDefault="00894A30" w:rsidP="00894A30">
      <w:pPr>
        <w:jc w:val="center"/>
        <w:rPr>
          <w:rFonts w:hint="eastAsia"/>
          <w:szCs w:val="21"/>
        </w:rPr>
      </w:pPr>
      <w:proofErr w:type="spellStart"/>
      <w:r>
        <w:rPr>
          <w:rFonts w:hint="eastAsia"/>
        </w:rPr>
        <w:t>IGain</w:t>
      </w:r>
      <w:proofErr w:type="spellEnd"/>
      <w:r>
        <w:rPr>
          <w:rFonts w:hint="eastAsia"/>
        </w:rPr>
        <w:t>(Category Click Rate, ROM) = E(global) -</w:t>
      </w:r>
      <w:r w:rsidRPr="006D1378">
        <w:rPr>
          <w:rFonts w:hint="eastAsia"/>
          <w:szCs w:val="21"/>
        </w:rPr>
        <w:t>Σ</w:t>
      </w:r>
      <w:r>
        <w:rPr>
          <w:rFonts w:hint="eastAsia"/>
          <w:szCs w:val="21"/>
        </w:rPr>
        <w:t>E(</w:t>
      </w:r>
      <w:proofErr w:type="spellStart"/>
      <w:r>
        <w:rPr>
          <w:rFonts w:hint="eastAsia"/>
          <w:szCs w:val="21"/>
        </w:rPr>
        <w:t>i</w:t>
      </w:r>
      <w:proofErr w:type="spellEnd"/>
      <w:r>
        <w:rPr>
          <w:rFonts w:hint="eastAsia"/>
          <w:szCs w:val="21"/>
        </w:rPr>
        <w:t>)*P(</w:t>
      </w:r>
      <w:proofErr w:type="spellStart"/>
      <w:r>
        <w:rPr>
          <w:rFonts w:hint="eastAsia"/>
          <w:szCs w:val="21"/>
        </w:rPr>
        <w:t>i</w:t>
      </w:r>
      <w:proofErr w:type="spellEnd"/>
      <w:r>
        <w:rPr>
          <w:rFonts w:hint="eastAsia"/>
          <w:szCs w:val="21"/>
        </w:rPr>
        <w:t>)</w:t>
      </w:r>
    </w:p>
    <w:p w14:paraId="4485685A" w14:textId="77777777" w:rsidR="00894A30" w:rsidRDefault="00894A30" w:rsidP="00894A30">
      <w:pPr>
        <w:rPr>
          <w:rFonts w:hint="eastAsia"/>
          <w:szCs w:val="21"/>
        </w:rPr>
      </w:pPr>
    </w:p>
    <w:p w14:paraId="4D0114DE" w14:textId="77777777" w:rsidR="00894A30" w:rsidRDefault="00894A30" w:rsidP="00894A30">
      <w:pPr>
        <w:rPr>
          <w:rFonts w:hint="eastAsia"/>
        </w:rPr>
      </w:pPr>
      <w:r>
        <w:rPr>
          <w:rFonts w:hint="eastAsia"/>
          <w:szCs w:val="21"/>
        </w:rPr>
        <w:t xml:space="preserve">where </w:t>
      </w:r>
      <w:r>
        <w:rPr>
          <w:rFonts w:hint="eastAsia"/>
        </w:rPr>
        <w:t>E(global) here represents the global information entropy of the Category Click Rate, since the gain is related to the Category Click Rate. The final gain is as the following:</w:t>
      </w:r>
    </w:p>
    <w:p w14:paraId="3D8A7020" w14:textId="77777777" w:rsidR="00894A30" w:rsidRDefault="00894A30" w:rsidP="00894A30">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6"/>
        <w:gridCol w:w="2775"/>
        <w:gridCol w:w="2775"/>
      </w:tblGrid>
      <w:tr w:rsidR="00894A30" w:rsidRPr="0008617F" w14:paraId="086835EA" w14:textId="77777777" w:rsidTr="00367BB4">
        <w:tc>
          <w:tcPr>
            <w:tcW w:w="2840" w:type="dxa"/>
            <w:shd w:val="clear" w:color="auto" w:fill="auto"/>
          </w:tcPr>
          <w:p w14:paraId="02FC4F8C" w14:textId="77777777" w:rsidR="00894A30" w:rsidRPr="0008617F" w:rsidRDefault="00894A30" w:rsidP="00367BB4">
            <w:pPr>
              <w:rPr>
                <w:rFonts w:hint="eastAsia"/>
                <w:szCs w:val="21"/>
              </w:rPr>
            </w:pPr>
          </w:p>
        </w:tc>
        <w:tc>
          <w:tcPr>
            <w:tcW w:w="2841" w:type="dxa"/>
            <w:shd w:val="clear" w:color="auto" w:fill="auto"/>
          </w:tcPr>
          <w:p w14:paraId="2484721F" w14:textId="77777777" w:rsidR="00894A30" w:rsidRPr="0008617F" w:rsidRDefault="00894A30" w:rsidP="00367BB4">
            <w:pPr>
              <w:rPr>
                <w:rFonts w:hint="eastAsia"/>
                <w:szCs w:val="21"/>
              </w:rPr>
            </w:pPr>
            <w:r w:rsidRPr="0008617F">
              <w:rPr>
                <w:szCs w:val="21"/>
              </w:rPr>
              <w:t>S</w:t>
            </w:r>
            <w:r w:rsidRPr="0008617F">
              <w:rPr>
                <w:rFonts w:hint="eastAsia"/>
                <w:szCs w:val="21"/>
              </w:rPr>
              <w:t>um of the products</w:t>
            </w:r>
          </w:p>
        </w:tc>
        <w:tc>
          <w:tcPr>
            <w:tcW w:w="2841" w:type="dxa"/>
            <w:shd w:val="clear" w:color="auto" w:fill="auto"/>
          </w:tcPr>
          <w:p w14:paraId="081AD4F3" w14:textId="77777777" w:rsidR="00894A30" w:rsidRPr="0008617F" w:rsidRDefault="00894A30" w:rsidP="00367BB4">
            <w:pPr>
              <w:rPr>
                <w:rFonts w:hint="eastAsia"/>
                <w:szCs w:val="21"/>
              </w:rPr>
            </w:pPr>
            <w:proofErr w:type="spellStart"/>
            <w:r>
              <w:rPr>
                <w:rFonts w:hint="eastAsia"/>
              </w:rPr>
              <w:t>IGain</w:t>
            </w:r>
            <w:proofErr w:type="spellEnd"/>
          </w:p>
        </w:tc>
      </w:tr>
      <w:tr w:rsidR="00894A30" w:rsidRPr="0008617F" w14:paraId="0A8ED287" w14:textId="77777777" w:rsidTr="00367BB4">
        <w:tc>
          <w:tcPr>
            <w:tcW w:w="2840" w:type="dxa"/>
            <w:shd w:val="clear" w:color="auto" w:fill="auto"/>
          </w:tcPr>
          <w:p w14:paraId="20E8F800" w14:textId="77777777" w:rsidR="00894A30" w:rsidRPr="0008617F" w:rsidRDefault="00894A30" w:rsidP="00367BB4">
            <w:pPr>
              <w:rPr>
                <w:rFonts w:hint="eastAsia"/>
                <w:szCs w:val="21"/>
              </w:rPr>
            </w:pPr>
            <w:r w:rsidRPr="0008617F">
              <w:rPr>
                <w:rFonts w:hint="eastAsia"/>
                <w:szCs w:val="21"/>
              </w:rPr>
              <w:t>ROM</w:t>
            </w:r>
          </w:p>
        </w:tc>
        <w:tc>
          <w:tcPr>
            <w:tcW w:w="2841" w:type="dxa"/>
            <w:shd w:val="clear" w:color="auto" w:fill="auto"/>
          </w:tcPr>
          <w:p w14:paraId="247ECF00" w14:textId="77777777" w:rsidR="00894A30" w:rsidRPr="0008617F" w:rsidRDefault="00894A30" w:rsidP="00367BB4">
            <w:pPr>
              <w:rPr>
                <w:rFonts w:hint="eastAsia"/>
                <w:szCs w:val="21"/>
              </w:rPr>
            </w:pPr>
            <w:r w:rsidRPr="0008617F">
              <w:rPr>
                <w:rFonts w:hint="eastAsia"/>
                <w:szCs w:val="21"/>
              </w:rPr>
              <w:t>2.174619842</w:t>
            </w:r>
          </w:p>
        </w:tc>
        <w:tc>
          <w:tcPr>
            <w:tcW w:w="2841" w:type="dxa"/>
            <w:shd w:val="clear" w:color="auto" w:fill="auto"/>
          </w:tcPr>
          <w:p w14:paraId="2FD7F2EA" w14:textId="77777777" w:rsidR="00894A30" w:rsidRPr="0008617F" w:rsidRDefault="00894A30" w:rsidP="00367BB4">
            <w:pPr>
              <w:rPr>
                <w:rFonts w:hint="eastAsia"/>
                <w:szCs w:val="21"/>
              </w:rPr>
            </w:pPr>
            <w:r w:rsidRPr="0008617F">
              <w:rPr>
                <w:rFonts w:hint="eastAsia"/>
                <w:szCs w:val="21"/>
              </w:rPr>
              <w:t>0.026159369</w:t>
            </w:r>
          </w:p>
        </w:tc>
      </w:tr>
    </w:tbl>
    <w:p w14:paraId="242F3E84" w14:textId="77777777" w:rsidR="00894A30" w:rsidRDefault="00894A30" w:rsidP="00894A30">
      <w:pPr>
        <w:rPr>
          <w:rFonts w:hint="eastAsia"/>
          <w:szCs w:val="21"/>
        </w:rPr>
      </w:pPr>
    </w:p>
    <w:p w14:paraId="437E0DA4" w14:textId="77777777" w:rsidR="00894A30" w:rsidRDefault="00894A30" w:rsidP="00894A30">
      <w:pPr>
        <w:rPr>
          <w:rFonts w:hint="eastAsia"/>
        </w:rPr>
      </w:pPr>
      <w:r w:rsidRPr="00C369ED">
        <w:rPr>
          <w:rFonts w:hint="eastAsia"/>
        </w:rPr>
        <w:t>Similarly, the information gain of ROM related to the Category Convert Rate can also be calculated using the method above</w:t>
      </w:r>
      <w:r>
        <w:rPr>
          <w:rFonts w:hint="eastAsia"/>
        </w:rPr>
        <w:t>, and the only difference will be the data in the 40 groups and in the final formula, E(global) should represent the global information entropy of the Category Convert Rate.</w:t>
      </w:r>
    </w:p>
    <w:p w14:paraId="55DE358D" w14:textId="77777777" w:rsidR="00894A30" w:rsidRDefault="00894A30" w:rsidP="00894A30">
      <w:pPr>
        <w:rPr>
          <w:rFonts w:hint="eastAsia"/>
        </w:rPr>
      </w:pPr>
    </w:p>
    <w:p w14:paraId="48B94E6B" w14:textId="77777777" w:rsidR="00894A30" w:rsidRDefault="00894A30" w:rsidP="00894A30">
      <w:pPr>
        <w:rPr>
          <w:rFonts w:hint="eastAsia"/>
        </w:rPr>
      </w:pPr>
      <w:r>
        <w:rPr>
          <w:rFonts w:hint="eastAsia"/>
        </w:rPr>
        <w:t xml:space="preserve">As for the group two, we consider the Search </w:t>
      </w:r>
      <w:proofErr w:type="spellStart"/>
      <w:proofErr w:type="gramStart"/>
      <w:r>
        <w:rPr>
          <w:rFonts w:hint="eastAsia"/>
        </w:rPr>
        <w:t>Cnt</w:t>
      </w:r>
      <w:proofErr w:type="spellEnd"/>
      <w:r>
        <w:rPr>
          <w:rFonts w:hint="eastAsia"/>
        </w:rPr>
        <w:t>(</w:t>
      </w:r>
      <w:proofErr w:type="gramEnd"/>
      <w:r>
        <w:rPr>
          <w:rFonts w:hint="eastAsia"/>
        </w:rPr>
        <w:t xml:space="preserve">the number of time that a certain type of phone is exposed to the customer) as related to the Category Click Rate in order to illustrate the difference of data processing from group one. From the data we extracted, it is obvious that the data in Search </w:t>
      </w:r>
      <w:proofErr w:type="spellStart"/>
      <w:r>
        <w:rPr>
          <w:rFonts w:hint="eastAsia"/>
        </w:rPr>
        <w:t>Cnt</w:t>
      </w:r>
      <w:proofErr w:type="spellEnd"/>
      <w:r>
        <w:rPr>
          <w:rFonts w:hint="eastAsia"/>
        </w:rPr>
        <w:t xml:space="preserve"> are not discrete and the majority of the data of this independent variable are different. However, for the calculation of the information entropy, the number of data in the group should reach a substantial amount, or the final result will be meaningless. </w:t>
      </w:r>
      <w:proofErr w:type="gramStart"/>
      <w:r>
        <w:rPr>
          <w:rFonts w:hint="eastAsia"/>
        </w:rPr>
        <w:t>Thus</w:t>
      </w:r>
      <w:proofErr w:type="gramEnd"/>
      <w:r>
        <w:rPr>
          <w:rFonts w:hint="eastAsia"/>
        </w:rPr>
        <w:t xml:space="preserve"> we divide the 1324 data in to 5 groups reasonably in order to ensure the number of data in each group for an effective final result.</w:t>
      </w:r>
    </w:p>
    <w:p w14:paraId="080243CE" w14:textId="77777777" w:rsidR="00894A30" w:rsidRDefault="00894A30" w:rsidP="00894A30">
      <w:pPr>
        <w:rPr>
          <w:rFonts w:hint="eastAsia"/>
        </w:rPr>
      </w:pPr>
    </w:p>
    <w:p w14:paraId="59EFDCA6" w14:textId="77777777" w:rsidR="00894A30" w:rsidRDefault="00894A30" w:rsidP="00894A30">
      <w:pPr>
        <w:rPr>
          <w:rFonts w:hint="eastAsia"/>
        </w:rPr>
      </w:pPr>
      <w:r>
        <w:rPr>
          <w:rFonts w:hint="eastAsia"/>
        </w:rPr>
        <w:t xml:space="preserve">We divide the data into 5 groups, which are: [0,3000), [3000,30000), [30000,100000), [100000,500000) and [500000, max value). The later data processing part are similar as that for the independent variables in group one. The following table presents the grouping of Search </w:t>
      </w:r>
      <w:proofErr w:type="spellStart"/>
      <w:r>
        <w:rPr>
          <w:rFonts w:hint="eastAsia"/>
        </w:rPr>
        <w:t>Cnt</w:t>
      </w:r>
      <w:proofErr w:type="spellEnd"/>
      <w:r>
        <w:rPr>
          <w:rFonts w:hint="eastAsia"/>
        </w:rPr>
        <w:t xml:space="preserve"> after the data division.</w:t>
      </w:r>
    </w:p>
    <w:p w14:paraId="61F0A997" w14:textId="77777777" w:rsidR="00894A30" w:rsidRDefault="00894A30" w:rsidP="00894A30">
      <w:pPr>
        <w:rPr>
          <w:rFonts w:hint="eastAsia"/>
        </w:rPr>
      </w:pPr>
    </w:p>
    <w:tbl>
      <w:tblPr>
        <w:tblW w:w="8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5"/>
        <w:gridCol w:w="2160"/>
        <w:gridCol w:w="900"/>
        <w:gridCol w:w="900"/>
        <w:gridCol w:w="900"/>
        <w:gridCol w:w="926"/>
        <w:gridCol w:w="805"/>
      </w:tblGrid>
      <w:tr w:rsidR="00894A30" w:rsidRPr="005D0CF3" w14:paraId="3120C465" w14:textId="77777777" w:rsidTr="00367BB4">
        <w:trPr>
          <w:trHeight w:val="270"/>
          <w:jc w:val="center"/>
        </w:trPr>
        <w:tc>
          <w:tcPr>
            <w:tcW w:w="2175" w:type="dxa"/>
            <w:shd w:val="clear" w:color="auto" w:fill="auto"/>
            <w:noWrap/>
            <w:vAlign w:val="center"/>
          </w:tcPr>
          <w:p w14:paraId="68A6E529" w14:textId="77777777" w:rsidR="00894A30" w:rsidRPr="005D0CF3" w:rsidRDefault="00894A30" w:rsidP="00367BB4">
            <w:pPr>
              <w:widowControl/>
              <w:jc w:val="left"/>
              <w:rPr>
                <w:rFonts w:ascii="DengXian" w:hAnsi="DengXian" w:cs="宋体" w:hint="eastAsia"/>
                <w:color w:val="000000"/>
                <w:kern w:val="0"/>
                <w:sz w:val="22"/>
                <w:szCs w:val="22"/>
              </w:rPr>
            </w:pPr>
            <w:r>
              <w:rPr>
                <w:rFonts w:hint="eastAsia"/>
              </w:rPr>
              <w:t xml:space="preserve">Search </w:t>
            </w:r>
            <w:proofErr w:type="spellStart"/>
            <w:r>
              <w:rPr>
                <w:rFonts w:hint="eastAsia"/>
              </w:rPr>
              <w:t>Cnt</w:t>
            </w:r>
            <w:proofErr w:type="spellEnd"/>
          </w:p>
        </w:tc>
        <w:tc>
          <w:tcPr>
            <w:tcW w:w="2160" w:type="dxa"/>
            <w:shd w:val="clear" w:color="auto" w:fill="auto"/>
            <w:noWrap/>
            <w:vAlign w:val="center"/>
          </w:tcPr>
          <w:p w14:paraId="65B257E5"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 xml:space="preserve">Group number in </w:t>
            </w:r>
            <w:r>
              <w:rPr>
                <w:rFonts w:hint="eastAsia"/>
              </w:rPr>
              <w:t>Category Click Rate</w:t>
            </w:r>
          </w:p>
        </w:tc>
        <w:tc>
          <w:tcPr>
            <w:tcW w:w="900" w:type="dxa"/>
            <w:tcBorders>
              <w:bottom w:val="double" w:sz="4" w:space="0" w:color="auto"/>
            </w:tcBorders>
            <w:shd w:val="clear" w:color="auto" w:fill="auto"/>
            <w:noWrap/>
            <w:vAlign w:val="center"/>
          </w:tcPr>
          <w:p w14:paraId="05E2CBA7"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1</w:t>
            </w:r>
          </w:p>
        </w:tc>
        <w:tc>
          <w:tcPr>
            <w:tcW w:w="900" w:type="dxa"/>
            <w:tcBorders>
              <w:bottom w:val="double" w:sz="4" w:space="0" w:color="auto"/>
            </w:tcBorders>
            <w:shd w:val="clear" w:color="auto" w:fill="auto"/>
            <w:noWrap/>
            <w:vAlign w:val="center"/>
          </w:tcPr>
          <w:p w14:paraId="68AB88E0"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2</w:t>
            </w:r>
          </w:p>
        </w:tc>
        <w:tc>
          <w:tcPr>
            <w:tcW w:w="900" w:type="dxa"/>
            <w:tcBorders>
              <w:bottom w:val="double" w:sz="4" w:space="0" w:color="auto"/>
            </w:tcBorders>
            <w:shd w:val="clear" w:color="auto" w:fill="auto"/>
            <w:noWrap/>
            <w:vAlign w:val="center"/>
          </w:tcPr>
          <w:p w14:paraId="17AEF6F5"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3</w:t>
            </w:r>
          </w:p>
        </w:tc>
        <w:tc>
          <w:tcPr>
            <w:tcW w:w="926" w:type="dxa"/>
            <w:tcBorders>
              <w:bottom w:val="double" w:sz="4" w:space="0" w:color="auto"/>
            </w:tcBorders>
            <w:shd w:val="clear" w:color="auto" w:fill="auto"/>
            <w:noWrap/>
            <w:vAlign w:val="center"/>
          </w:tcPr>
          <w:p w14:paraId="2E44D8F7"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4</w:t>
            </w:r>
          </w:p>
        </w:tc>
        <w:tc>
          <w:tcPr>
            <w:tcW w:w="805" w:type="dxa"/>
            <w:tcBorders>
              <w:bottom w:val="double" w:sz="4" w:space="0" w:color="auto"/>
            </w:tcBorders>
            <w:shd w:val="clear" w:color="auto" w:fill="auto"/>
            <w:noWrap/>
            <w:vAlign w:val="center"/>
          </w:tcPr>
          <w:p w14:paraId="22444BE8" w14:textId="77777777" w:rsidR="00894A30" w:rsidRPr="005D0CF3" w:rsidRDefault="00894A30" w:rsidP="00367BB4">
            <w:pPr>
              <w:widowControl/>
              <w:jc w:val="left"/>
              <w:rPr>
                <w:rFonts w:ascii="DengXian" w:hAnsi="DengXian" w:cs="宋体" w:hint="eastAsia"/>
                <w:color w:val="000000"/>
                <w:kern w:val="0"/>
                <w:sz w:val="22"/>
                <w:szCs w:val="22"/>
              </w:rPr>
            </w:pPr>
            <w:r>
              <w:rPr>
                <w:rFonts w:ascii="DengXian" w:hAnsi="DengXian" w:cs="宋体" w:hint="eastAsia"/>
                <w:color w:val="000000"/>
                <w:kern w:val="0"/>
                <w:sz w:val="22"/>
                <w:szCs w:val="22"/>
              </w:rPr>
              <w:t>5</w:t>
            </w:r>
          </w:p>
        </w:tc>
      </w:tr>
      <w:tr w:rsidR="00894A30" w:rsidRPr="005D0CF3" w14:paraId="4A9B13D7" w14:textId="77777777" w:rsidTr="00367BB4">
        <w:trPr>
          <w:trHeight w:val="270"/>
          <w:jc w:val="center"/>
        </w:trPr>
        <w:tc>
          <w:tcPr>
            <w:tcW w:w="2175" w:type="dxa"/>
            <w:shd w:val="clear" w:color="auto" w:fill="auto"/>
            <w:noWrap/>
            <w:vAlign w:val="center"/>
          </w:tcPr>
          <w:p w14:paraId="511B2A9C" w14:textId="77777777" w:rsidR="00894A30" w:rsidRPr="005D0CF3" w:rsidRDefault="00894A30" w:rsidP="00367BB4">
            <w:pPr>
              <w:widowControl/>
              <w:jc w:val="right"/>
              <w:rPr>
                <w:rFonts w:ascii="DengXian" w:hAnsi="DengXian" w:cs="宋体" w:hint="eastAsia"/>
                <w:color w:val="000000"/>
                <w:kern w:val="0"/>
                <w:sz w:val="22"/>
                <w:szCs w:val="22"/>
              </w:rPr>
            </w:pPr>
          </w:p>
        </w:tc>
        <w:tc>
          <w:tcPr>
            <w:tcW w:w="2160" w:type="dxa"/>
            <w:tcBorders>
              <w:right w:val="double" w:sz="4" w:space="0" w:color="auto"/>
            </w:tcBorders>
            <w:shd w:val="clear" w:color="auto" w:fill="auto"/>
            <w:noWrap/>
            <w:vAlign w:val="center"/>
          </w:tcPr>
          <w:p w14:paraId="1A3E8D4C" w14:textId="77777777" w:rsidR="00894A30" w:rsidRPr="005D0CF3" w:rsidRDefault="00894A30" w:rsidP="00367BB4">
            <w:pPr>
              <w:widowControl/>
              <w:jc w:val="right"/>
              <w:rPr>
                <w:rFonts w:ascii="DengXian" w:hAnsi="DengXian" w:cs="宋体"/>
                <w:color w:val="000000"/>
                <w:kern w:val="0"/>
                <w:sz w:val="22"/>
                <w:szCs w:val="22"/>
              </w:rPr>
            </w:pPr>
            <w:r>
              <w:rPr>
                <w:rFonts w:hint="eastAsia"/>
              </w:rPr>
              <w:t xml:space="preserve">[0,3000) </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CBF624A"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220</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052AAE3E"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2</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16B2FA7"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17</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80FFD2D"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13</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8706337"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2</w:t>
            </w:r>
          </w:p>
        </w:tc>
      </w:tr>
      <w:tr w:rsidR="00894A30" w:rsidRPr="005D0CF3" w14:paraId="23626AF4" w14:textId="77777777" w:rsidTr="00367BB4">
        <w:trPr>
          <w:trHeight w:val="270"/>
          <w:jc w:val="center"/>
        </w:trPr>
        <w:tc>
          <w:tcPr>
            <w:tcW w:w="2175" w:type="dxa"/>
            <w:shd w:val="clear" w:color="auto" w:fill="auto"/>
            <w:noWrap/>
            <w:vAlign w:val="center"/>
          </w:tcPr>
          <w:p w14:paraId="3A54F74C" w14:textId="77777777" w:rsidR="00894A30" w:rsidRPr="005D0CF3" w:rsidRDefault="00894A30" w:rsidP="00367BB4">
            <w:pPr>
              <w:widowControl/>
              <w:jc w:val="left"/>
              <w:rPr>
                <w:rFonts w:ascii="DengXian" w:hAnsi="DengXian" w:cs="宋体"/>
                <w:color w:val="000000"/>
                <w:kern w:val="0"/>
                <w:sz w:val="22"/>
                <w:szCs w:val="22"/>
              </w:rPr>
            </w:pPr>
          </w:p>
        </w:tc>
        <w:tc>
          <w:tcPr>
            <w:tcW w:w="2160" w:type="dxa"/>
            <w:tcBorders>
              <w:right w:val="double" w:sz="4" w:space="0" w:color="auto"/>
            </w:tcBorders>
            <w:shd w:val="clear" w:color="auto" w:fill="auto"/>
            <w:noWrap/>
            <w:vAlign w:val="center"/>
          </w:tcPr>
          <w:p w14:paraId="689FF06E" w14:textId="77777777" w:rsidR="00894A30" w:rsidRPr="005D0CF3" w:rsidRDefault="00894A30" w:rsidP="00367BB4">
            <w:pPr>
              <w:widowControl/>
              <w:jc w:val="right"/>
              <w:rPr>
                <w:rFonts w:ascii="DengXian" w:hAnsi="DengXian" w:cs="宋体"/>
                <w:color w:val="000000"/>
                <w:kern w:val="0"/>
                <w:sz w:val="22"/>
                <w:szCs w:val="22"/>
              </w:rPr>
            </w:pPr>
            <w:r>
              <w:rPr>
                <w:rFonts w:hint="eastAsia"/>
              </w:rPr>
              <w:t>[3000,30000)</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AD79349"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31</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B3A43DE"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106</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254A6827"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107</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28A651A"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94</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bottom"/>
          </w:tcPr>
          <w:p w14:paraId="0255747C"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19</w:t>
            </w:r>
          </w:p>
        </w:tc>
      </w:tr>
      <w:tr w:rsidR="00894A30" w:rsidRPr="005D0CF3" w14:paraId="495BAA5D" w14:textId="77777777" w:rsidTr="00367BB4">
        <w:trPr>
          <w:trHeight w:val="270"/>
          <w:jc w:val="center"/>
        </w:trPr>
        <w:tc>
          <w:tcPr>
            <w:tcW w:w="2175" w:type="dxa"/>
            <w:shd w:val="clear" w:color="auto" w:fill="auto"/>
            <w:noWrap/>
            <w:vAlign w:val="center"/>
          </w:tcPr>
          <w:p w14:paraId="11ADC513" w14:textId="77777777" w:rsidR="00894A30" w:rsidRPr="005D0CF3" w:rsidRDefault="00894A30" w:rsidP="00367BB4">
            <w:pPr>
              <w:widowControl/>
              <w:jc w:val="left"/>
              <w:rPr>
                <w:rFonts w:ascii="DengXian" w:hAnsi="DengXian" w:cs="宋体"/>
                <w:color w:val="000000"/>
                <w:kern w:val="0"/>
                <w:sz w:val="22"/>
                <w:szCs w:val="22"/>
              </w:rPr>
            </w:pPr>
          </w:p>
        </w:tc>
        <w:tc>
          <w:tcPr>
            <w:tcW w:w="2160" w:type="dxa"/>
            <w:tcBorders>
              <w:right w:val="double" w:sz="4" w:space="0" w:color="auto"/>
            </w:tcBorders>
            <w:shd w:val="clear" w:color="auto" w:fill="auto"/>
            <w:noWrap/>
            <w:vAlign w:val="center"/>
          </w:tcPr>
          <w:p w14:paraId="526E1762" w14:textId="77777777" w:rsidR="00894A30" w:rsidRPr="005D0CF3" w:rsidRDefault="00894A30" w:rsidP="00367BB4">
            <w:pPr>
              <w:widowControl/>
              <w:jc w:val="right"/>
              <w:rPr>
                <w:rFonts w:ascii="DengXian" w:hAnsi="DengXian" w:cs="宋体"/>
                <w:color w:val="000000"/>
                <w:kern w:val="0"/>
                <w:sz w:val="22"/>
                <w:szCs w:val="22"/>
              </w:rPr>
            </w:pPr>
            <w:r>
              <w:rPr>
                <w:rFonts w:hint="eastAsia"/>
              </w:rPr>
              <w:t>[30000,100000)</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483EE41"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34</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45823C8"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43</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4618646"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77</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C69045F"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66</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bottom"/>
          </w:tcPr>
          <w:p w14:paraId="03D97B4B"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8</w:t>
            </w:r>
          </w:p>
        </w:tc>
      </w:tr>
      <w:tr w:rsidR="00894A30" w:rsidRPr="005D0CF3" w14:paraId="54931757" w14:textId="77777777" w:rsidTr="00367BB4">
        <w:trPr>
          <w:trHeight w:val="270"/>
          <w:jc w:val="center"/>
        </w:trPr>
        <w:tc>
          <w:tcPr>
            <w:tcW w:w="2175" w:type="dxa"/>
            <w:shd w:val="clear" w:color="auto" w:fill="auto"/>
            <w:noWrap/>
            <w:vAlign w:val="center"/>
          </w:tcPr>
          <w:p w14:paraId="5CA37B83" w14:textId="77777777" w:rsidR="00894A30" w:rsidRPr="005D0CF3" w:rsidRDefault="00894A30" w:rsidP="00367BB4">
            <w:pPr>
              <w:widowControl/>
              <w:jc w:val="left"/>
              <w:rPr>
                <w:rFonts w:ascii="DengXian" w:hAnsi="DengXian" w:cs="宋体"/>
                <w:color w:val="000000"/>
                <w:kern w:val="0"/>
                <w:sz w:val="22"/>
                <w:szCs w:val="22"/>
              </w:rPr>
            </w:pPr>
          </w:p>
        </w:tc>
        <w:tc>
          <w:tcPr>
            <w:tcW w:w="2160" w:type="dxa"/>
            <w:tcBorders>
              <w:right w:val="double" w:sz="4" w:space="0" w:color="auto"/>
            </w:tcBorders>
            <w:shd w:val="clear" w:color="auto" w:fill="auto"/>
            <w:noWrap/>
            <w:vAlign w:val="center"/>
          </w:tcPr>
          <w:p w14:paraId="06C6469B" w14:textId="77777777" w:rsidR="00894A30" w:rsidRPr="005D0CF3" w:rsidRDefault="00894A30" w:rsidP="00367BB4">
            <w:pPr>
              <w:widowControl/>
              <w:jc w:val="right"/>
              <w:rPr>
                <w:rFonts w:ascii="DengXian" w:hAnsi="DengXian" w:cs="宋体"/>
                <w:color w:val="000000"/>
                <w:kern w:val="0"/>
                <w:sz w:val="22"/>
                <w:szCs w:val="22"/>
              </w:rPr>
            </w:pPr>
            <w:r>
              <w:rPr>
                <w:rFonts w:hint="eastAsia"/>
              </w:rPr>
              <w:t>[100000,500000)</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F8F5F01"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29</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A3C9A22"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61</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1F1CC10"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96</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42E671D"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81</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336B38E"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8</w:t>
            </w:r>
          </w:p>
        </w:tc>
      </w:tr>
      <w:tr w:rsidR="00894A30" w:rsidRPr="005D0CF3" w14:paraId="486E392A" w14:textId="77777777" w:rsidTr="00367BB4">
        <w:trPr>
          <w:trHeight w:val="270"/>
          <w:jc w:val="center"/>
        </w:trPr>
        <w:tc>
          <w:tcPr>
            <w:tcW w:w="2175" w:type="dxa"/>
            <w:shd w:val="clear" w:color="auto" w:fill="auto"/>
            <w:noWrap/>
            <w:vAlign w:val="center"/>
          </w:tcPr>
          <w:p w14:paraId="29F34CC2" w14:textId="77777777" w:rsidR="00894A30" w:rsidRPr="005D0CF3" w:rsidRDefault="00894A30" w:rsidP="00367BB4">
            <w:pPr>
              <w:widowControl/>
              <w:jc w:val="left"/>
              <w:rPr>
                <w:rFonts w:ascii="DengXian" w:hAnsi="DengXian" w:cs="宋体"/>
                <w:color w:val="000000"/>
                <w:kern w:val="0"/>
                <w:sz w:val="22"/>
                <w:szCs w:val="22"/>
              </w:rPr>
            </w:pPr>
          </w:p>
        </w:tc>
        <w:tc>
          <w:tcPr>
            <w:tcW w:w="2160" w:type="dxa"/>
            <w:tcBorders>
              <w:right w:val="double" w:sz="4" w:space="0" w:color="auto"/>
            </w:tcBorders>
            <w:shd w:val="clear" w:color="auto" w:fill="auto"/>
            <w:noWrap/>
            <w:vAlign w:val="center"/>
          </w:tcPr>
          <w:p w14:paraId="75D47462" w14:textId="77777777" w:rsidR="00894A30" w:rsidRPr="005D0CF3" w:rsidRDefault="00894A30" w:rsidP="00367BB4">
            <w:pPr>
              <w:widowControl/>
              <w:jc w:val="right"/>
              <w:rPr>
                <w:rFonts w:ascii="DengXian" w:hAnsi="DengXian" w:cs="宋体"/>
                <w:color w:val="000000"/>
                <w:kern w:val="0"/>
                <w:sz w:val="22"/>
                <w:szCs w:val="22"/>
              </w:rPr>
            </w:pPr>
            <w:r>
              <w:rPr>
                <w:rFonts w:hint="eastAsia"/>
              </w:rPr>
              <w:t>[500000, max value)</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281BF7F"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15</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69C5A8D"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10</w:t>
            </w:r>
          </w:p>
        </w:tc>
        <w:tc>
          <w:tcPr>
            <w:tcW w:w="900"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74AD752"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63</w:t>
            </w:r>
          </w:p>
        </w:tc>
        <w:tc>
          <w:tcPr>
            <w:tcW w:w="92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D33479F"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70</w:t>
            </w:r>
          </w:p>
        </w:tc>
        <w:tc>
          <w:tcPr>
            <w:tcW w:w="805"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34F68A3" w14:textId="77777777" w:rsidR="00894A30" w:rsidRDefault="00894A30" w:rsidP="00367BB4">
            <w:pPr>
              <w:jc w:val="right"/>
              <w:rPr>
                <w:rFonts w:ascii="DengXian" w:hAnsi="DengXian" w:cs="宋体"/>
                <w:color w:val="000000"/>
                <w:sz w:val="22"/>
                <w:szCs w:val="22"/>
              </w:rPr>
            </w:pPr>
            <w:r>
              <w:rPr>
                <w:rFonts w:ascii="DengXian" w:hAnsi="DengXian"/>
                <w:color w:val="000000"/>
                <w:sz w:val="22"/>
                <w:szCs w:val="22"/>
              </w:rPr>
              <w:t>52</w:t>
            </w:r>
          </w:p>
        </w:tc>
      </w:tr>
    </w:tbl>
    <w:p w14:paraId="4793D527" w14:textId="77777777" w:rsidR="00894A30" w:rsidRDefault="00894A30" w:rsidP="00894A30">
      <w:pPr>
        <w:rPr>
          <w:rFonts w:hint="eastAsia"/>
        </w:rPr>
      </w:pPr>
    </w:p>
    <w:p w14:paraId="0D650B4B" w14:textId="77777777" w:rsidR="00894A30" w:rsidRDefault="00894A30" w:rsidP="00894A30">
      <w:pPr>
        <w:rPr>
          <w:rFonts w:hint="eastAsia"/>
        </w:rPr>
      </w:pPr>
      <w:r>
        <w:rPr>
          <w:rFonts w:hint="eastAsia"/>
        </w:rPr>
        <w:t xml:space="preserve">The data can later be processed as the same way above, and the final information gain of the Search </w:t>
      </w:r>
      <w:proofErr w:type="spellStart"/>
      <w:r>
        <w:rPr>
          <w:rFonts w:hint="eastAsia"/>
        </w:rPr>
        <w:t>Cnt</w:t>
      </w:r>
      <w:proofErr w:type="spellEnd"/>
      <w:r>
        <w:rPr>
          <w:rFonts w:hint="eastAsia"/>
        </w:rPr>
        <w:t xml:space="preserve"> related to the Category Click Rate is as the following:</w:t>
      </w:r>
    </w:p>
    <w:p w14:paraId="786EF2B7" w14:textId="77777777" w:rsidR="00894A30" w:rsidRDefault="00894A30" w:rsidP="00894A30">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7"/>
        <w:gridCol w:w="2772"/>
        <w:gridCol w:w="2777"/>
      </w:tblGrid>
      <w:tr w:rsidR="00894A30" w14:paraId="26A7EE6D" w14:textId="77777777" w:rsidTr="00367BB4">
        <w:tc>
          <w:tcPr>
            <w:tcW w:w="2840" w:type="dxa"/>
            <w:shd w:val="clear" w:color="auto" w:fill="auto"/>
          </w:tcPr>
          <w:p w14:paraId="536258B4" w14:textId="77777777" w:rsidR="00894A30" w:rsidRDefault="00894A30" w:rsidP="00367BB4">
            <w:pPr>
              <w:rPr>
                <w:rFonts w:hint="eastAsia"/>
              </w:rPr>
            </w:pPr>
          </w:p>
        </w:tc>
        <w:tc>
          <w:tcPr>
            <w:tcW w:w="2841" w:type="dxa"/>
            <w:shd w:val="clear" w:color="auto" w:fill="auto"/>
          </w:tcPr>
          <w:p w14:paraId="7EF1E5E7" w14:textId="77777777" w:rsidR="00894A30" w:rsidRDefault="00894A30" w:rsidP="00367BB4">
            <w:pPr>
              <w:rPr>
                <w:rFonts w:hint="eastAsia"/>
              </w:rPr>
            </w:pPr>
            <w:r w:rsidRPr="0008617F">
              <w:rPr>
                <w:szCs w:val="21"/>
              </w:rPr>
              <w:t>S</w:t>
            </w:r>
            <w:r w:rsidRPr="0008617F">
              <w:rPr>
                <w:rFonts w:hint="eastAsia"/>
                <w:szCs w:val="21"/>
              </w:rPr>
              <w:t>um of the products</w:t>
            </w:r>
          </w:p>
        </w:tc>
        <w:tc>
          <w:tcPr>
            <w:tcW w:w="2841" w:type="dxa"/>
            <w:shd w:val="clear" w:color="auto" w:fill="auto"/>
          </w:tcPr>
          <w:p w14:paraId="210DBA11" w14:textId="77777777" w:rsidR="00894A30" w:rsidRDefault="00894A30" w:rsidP="00367BB4">
            <w:pPr>
              <w:rPr>
                <w:rFonts w:hint="eastAsia"/>
              </w:rPr>
            </w:pPr>
            <w:proofErr w:type="spellStart"/>
            <w:r>
              <w:rPr>
                <w:rFonts w:hint="eastAsia"/>
              </w:rPr>
              <w:t>IGain</w:t>
            </w:r>
            <w:proofErr w:type="spellEnd"/>
          </w:p>
        </w:tc>
      </w:tr>
      <w:tr w:rsidR="00894A30" w14:paraId="5653B6BB" w14:textId="77777777" w:rsidTr="00367BB4">
        <w:tc>
          <w:tcPr>
            <w:tcW w:w="2840" w:type="dxa"/>
            <w:shd w:val="clear" w:color="auto" w:fill="auto"/>
          </w:tcPr>
          <w:p w14:paraId="137293AF" w14:textId="77777777" w:rsidR="00894A30" w:rsidRDefault="00894A30" w:rsidP="00367BB4">
            <w:pPr>
              <w:rPr>
                <w:rFonts w:hint="eastAsia"/>
              </w:rPr>
            </w:pPr>
            <w:r>
              <w:rPr>
                <w:rFonts w:hint="eastAsia"/>
              </w:rPr>
              <w:t xml:space="preserve">Search </w:t>
            </w:r>
            <w:proofErr w:type="spellStart"/>
            <w:r>
              <w:rPr>
                <w:rFonts w:hint="eastAsia"/>
              </w:rPr>
              <w:t>Cnt</w:t>
            </w:r>
            <w:proofErr w:type="spellEnd"/>
          </w:p>
        </w:tc>
        <w:tc>
          <w:tcPr>
            <w:tcW w:w="2841" w:type="dxa"/>
            <w:shd w:val="clear" w:color="auto" w:fill="auto"/>
          </w:tcPr>
          <w:p w14:paraId="2D984A03" w14:textId="77777777" w:rsidR="00894A30" w:rsidRDefault="00894A30" w:rsidP="00367BB4">
            <w:pPr>
              <w:rPr>
                <w:rFonts w:hint="eastAsia"/>
              </w:rPr>
            </w:pPr>
            <w:r>
              <w:rPr>
                <w:rFonts w:hint="eastAsia"/>
              </w:rPr>
              <w:t>1.808392333</w:t>
            </w:r>
          </w:p>
        </w:tc>
        <w:tc>
          <w:tcPr>
            <w:tcW w:w="2841" w:type="dxa"/>
            <w:shd w:val="clear" w:color="auto" w:fill="auto"/>
          </w:tcPr>
          <w:p w14:paraId="465C19B9" w14:textId="77777777" w:rsidR="00894A30" w:rsidRPr="0008617F" w:rsidRDefault="00894A30" w:rsidP="00367BB4">
            <w:pPr>
              <w:rPr>
                <w:rFonts w:ascii="DengXian" w:hAnsi="DengXian" w:cs="宋体" w:hint="eastAsia"/>
                <w:color w:val="000000"/>
                <w:sz w:val="22"/>
                <w:szCs w:val="22"/>
              </w:rPr>
            </w:pPr>
            <w:r w:rsidRPr="0008617F">
              <w:rPr>
                <w:rFonts w:ascii="DengXian" w:hAnsi="DengXian"/>
                <w:color w:val="000000"/>
                <w:sz w:val="22"/>
                <w:szCs w:val="22"/>
              </w:rPr>
              <w:t>0.392386753</w:t>
            </w:r>
          </w:p>
        </w:tc>
      </w:tr>
    </w:tbl>
    <w:p w14:paraId="64960CAE" w14:textId="77777777" w:rsidR="00894A30" w:rsidRDefault="00894A30" w:rsidP="00894A30">
      <w:pPr>
        <w:rPr>
          <w:rFonts w:hint="eastAsia"/>
        </w:rPr>
      </w:pPr>
    </w:p>
    <w:p w14:paraId="6B716CDD" w14:textId="77777777" w:rsidR="00894A30" w:rsidRDefault="00894A30" w:rsidP="00894A30">
      <w:pPr>
        <w:rPr>
          <w:rFonts w:hint="eastAsia"/>
        </w:rPr>
      </w:pPr>
      <w:r>
        <w:rPr>
          <w:rFonts w:hint="eastAsia"/>
        </w:rPr>
        <w:t>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the two tables following:</w:t>
      </w:r>
    </w:p>
    <w:p w14:paraId="796A4B93" w14:textId="77777777" w:rsidR="00894A30" w:rsidRDefault="00894A30" w:rsidP="00894A30">
      <w:pPr>
        <w:rPr>
          <w:rFonts w:hint="eastAsia"/>
        </w:rPr>
      </w:pPr>
    </w:p>
    <w:p w14:paraId="7DE238D0" w14:textId="77777777" w:rsidR="00894A30" w:rsidRDefault="00894A30" w:rsidP="00894A30">
      <w:pPr>
        <w:jc w:val="center"/>
        <w:rPr>
          <w:rFonts w:hint="eastAsia"/>
        </w:rPr>
      </w:pPr>
      <w:r>
        <w:rPr>
          <w:rFonts w:hint="eastAsia"/>
        </w:rPr>
        <w:t>table: information gain of each individual variables related to the Category Click Rate</w:t>
      </w:r>
    </w:p>
    <w:tbl>
      <w:tblPr>
        <w:tblW w:w="5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2920"/>
      </w:tblGrid>
      <w:tr w:rsidR="00894A30" w:rsidRPr="004804CD" w14:paraId="17F25915" w14:textId="77777777" w:rsidTr="00367BB4">
        <w:trPr>
          <w:trHeight w:val="270"/>
          <w:jc w:val="center"/>
        </w:trPr>
        <w:tc>
          <w:tcPr>
            <w:tcW w:w="2755" w:type="dxa"/>
            <w:shd w:val="clear" w:color="auto" w:fill="auto"/>
            <w:noWrap/>
            <w:vAlign w:val="center"/>
          </w:tcPr>
          <w:p w14:paraId="6AAA91D9"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hint="eastAsia"/>
                <w:color w:val="000000"/>
                <w:kern w:val="0"/>
                <w:sz w:val="22"/>
                <w:szCs w:val="22"/>
              </w:rPr>
              <w:t>Comment</w:t>
            </w:r>
            <w:r>
              <w:rPr>
                <w:rFonts w:ascii="DengXian" w:hAnsi="DengXian" w:cs="宋体" w:hint="eastAsia"/>
                <w:color w:val="000000"/>
                <w:kern w:val="0"/>
                <w:sz w:val="22"/>
                <w:szCs w:val="22"/>
              </w:rPr>
              <w:t xml:space="preserve"> </w:t>
            </w:r>
            <w:r w:rsidRPr="004804CD">
              <w:rPr>
                <w:rFonts w:ascii="DengXian" w:hAnsi="DengXian" w:cs="宋体" w:hint="eastAsia"/>
                <w:color w:val="000000"/>
                <w:kern w:val="0"/>
                <w:sz w:val="22"/>
                <w:szCs w:val="22"/>
              </w:rPr>
              <w:t>Count</w:t>
            </w:r>
          </w:p>
        </w:tc>
        <w:tc>
          <w:tcPr>
            <w:tcW w:w="2920" w:type="dxa"/>
            <w:shd w:val="clear" w:color="auto" w:fill="auto"/>
            <w:noWrap/>
            <w:vAlign w:val="center"/>
          </w:tcPr>
          <w:p w14:paraId="2CAA2FA3"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0.732792417</w:t>
            </w:r>
          </w:p>
        </w:tc>
      </w:tr>
      <w:tr w:rsidR="00894A30" w:rsidRPr="004804CD" w14:paraId="5AEDDB3C" w14:textId="77777777" w:rsidTr="00367BB4">
        <w:trPr>
          <w:trHeight w:val="270"/>
          <w:jc w:val="center"/>
        </w:trPr>
        <w:tc>
          <w:tcPr>
            <w:tcW w:w="2755" w:type="dxa"/>
            <w:shd w:val="clear" w:color="auto" w:fill="auto"/>
            <w:noWrap/>
            <w:vAlign w:val="bottom"/>
          </w:tcPr>
          <w:p w14:paraId="47503E70"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Good</w:t>
            </w:r>
            <w:r>
              <w:rPr>
                <w:rFonts w:ascii="DengXian" w:hAnsi="DengXian" w:cs="宋体" w:hint="eastAsia"/>
                <w:color w:val="000000"/>
                <w:kern w:val="0"/>
                <w:sz w:val="22"/>
                <w:szCs w:val="22"/>
              </w:rPr>
              <w:t xml:space="preserve"> </w:t>
            </w:r>
            <w:r w:rsidRPr="004804CD">
              <w:rPr>
                <w:rFonts w:ascii="DengXian" w:hAnsi="DengXian" w:cs="宋体"/>
                <w:color w:val="000000"/>
                <w:kern w:val="0"/>
                <w:sz w:val="22"/>
                <w:szCs w:val="22"/>
              </w:rPr>
              <w:t>Comment</w:t>
            </w:r>
            <w:r>
              <w:rPr>
                <w:rFonts w:ascii="DengXian" w:hAnsi="DengXian" w:cs="宋体" w:hint="eastAsia"/>
                <w:color w:val="000000"/>
                <w:kern w:val="0"/>
                <w:sz w:val="22"/>
                <w:szCs w:val="22"/>
              </w:rPr>
              <w:t xml:space="preserve"> </w:t>
            </w:r>
            <w:r w:rsidRPr="004804CD">
              <w:rPr>
                <w:rFonts w:ascii="DengXian" w:hAnsi="DengXian" w:cs="宋体"/>
                <w:color w:val="000000"/>
                <w:kern w:val="0"/>
                <w:sz w:val="22"/>
                <w:szCs w:val="22"/>
              </w:rPr>
              <w:t>Count</w:t>
            </w:r>
          </w:p>
        </w:tc>
        <w:tc>
          <w:tcPr>
            <w:tcW w:w="2920" w:type="dxa"/>
            <w:shd w:val="clear" w:color="auto" w:fill="auto"/>
            <w:noWrap/>
            <w:vAlign w:val="center"/>
          </w:tcPr>
          <w:p w14:paraId="6C783749"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0.680453664</w:t>
            </w:r>
          </w:p>
        </w:tc>
      </w:tr>
      <w:tr w:rsidR="00894A30" w:rsidRPr="004804CD" w14:paraId="0B27DBA6" w14:textId="77777777" w:rsidTr="00367BB4">
        <w:trPr>
          <w:trHeight w:val="270"/>
          <w:jc w:val="center"/>
        </w:trPr>
        <w:tc>
          <w:tcPr>
            <w:tcW w:w="2755" w:type="dxa"/>
            <w:shd w:val="clear" w:color="auto" w:fill="auto"/>
            <w:noWrap/>
            <w:vAlign w:val="center"/>
          </w:tcPr>
          <w:p w14:paraId="72008667"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hint="eastAsia"/>
                <w:color w:val="000000"/>
                <w:kern w:val="0"/>
                <w:sz w:val="22"/>
                <w:szCs w:val="22"/>
              </w:rPr>
              <w:t>Search</w:t>
            </w:r>
            <w:r>
              <w:rPr>
                <w:rFonts w:ascii="DengXian" w:hAnsi="DengXian" w:cs="宋体" w:hint="eastAsia"/>
                <w:color w:val="000000"/>
                <w:kern w:val="0"/>
                <w:sz w:val="22"/>
                <w:szCs w:val="22"/>
              </w:rPr>
              <w:t xml:space="preserve"> </w:t>
            </w:r>
            <w:proofErr w:type="spellStart"/>
            <w:r w:rsidRPr="004804CD">
              <w:rPr>
                <w:rFonts w:ascii="DengXian" w:hAnsi="DengXian" w:cs="宋体" w:hint="eastAsia"/>
                <w:color w:val="000000"/>
                <w:kern w:val="0"/>
                <w:sz w:val="22"/>
                <w:szCs w:val="22"/>
              </w:rPr>
              <w:t>Cnt</w:t>
            </w:r>
            <w:proofErr w:type="spellEnd"/>
          </w:p>
        </w:tc>
        <w:tc>
          <w:tcPr>
            <w:tcW w:w="2920" w:type="dxa"/>
            <w:shd w:val="clear" w:color="auto" w:fill="auto"/>
            <w:noWrap/>
            <w:vAlign w:val="center"/>
          </w:tcPr>
          <w:p w14:paraId="1931160E"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0.392386753</w:t>
            </w:r>
          </w:p>
        </w:tc>
      </w:tr>
      <w:tr w:rsidR="00894A30" w:rsidRPr="004804CD" w14:paraId="48DC1EA5" w14:textId="77777777" w:rsidTr="00367BB4">
        <w:trPr>
          <w:trHeight w:val="270"/>
          <w:jc w:val="center"/>
        </w:trPr>
        <w:tc>
          <w:tcPr>
            <w:tcW w:w="2755" w:type="dxa"/>
            <w:shd w:val="clear" w:color="auto" w:fill="auto"/>
            <w:noWrap/>
            <w:vAlign w:val="center"/>
          </w:tcPr>
          <w:p w14:paraId="13222A80"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hint="eastAsia"/>
                <w:color w:val="000000"/>
                <w:kern w:val="0"/>
                <w:sz w:val="22"/>
                <w:szCs w:val="22"/>
              </w:rPr>
              <w:t>Score</w:t>
            </w:r>
          </w:p>
        </w:tc>
        <w:tc>
          <w:tcPr>
            <w:tcW w:w="2920" w:type="dxa"/>
            <w:shd w:val="clear" w:color="auto" w:fill="auto"/>
            <w:noWrap/>
            <w:vAlign w:val="center"/>
          </w:tcPr>
          <w:p w14:paraId="20C53702"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0.173242295</w:t>
            </w:r>
          </w:p>
        </w:tc>
      </w:tr>
      <w:tr w:rsidR="00894A30" w:rsidRPr="004804CD" w14:paraId="3295F387" w14:textId="77777777" w:rsidTr="00367BB4">
        <w:trPr>
          <w:trHeight w:val="270"/>
          <w:jc w:val="center"/>
        </w:trPr>
        <w:tc>
          <w:tcPr>
            <w:tcW w:w="2755" w:type="dxa"/>
            <w:shd w:val="clear" w:color="auto" w:fill="auto"/>
            <w:noWrap/>
            <w:vAlign w:val="center"/>
          </w:tcPr>
          <w:p w14:paraId="3F906E64"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Brand</w:t>
            </w:r>
          </w:p>
        </w:tc>
        <w:tc>
          <w:tcPr>
            <w:tcW w:w="2920" w:type="dxa"/>
            <w:shd w:val="clear" w:color="auto" w:fill="auto"/>
            <w:noWrap/>
            <w:vAlign w:val="center"/>
          </w:tcPr>
          <w:p w14:paraId="22E7D2FD"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0.124112475</w:t>
            </w:r>
          </w:p>
        </w:tc>
      </w:tr>
      <w:tr w:rsidR="00894A30" w:rsidRPr="004804CD" w14:paraId="60C3D961" w14:textId="77777777" w:rsidTr="00367BB4">
        <w:trPr>
          <w:trHeight w:val="270"/>
          <w:jc w:val="center"/>
        </w:trPr>
        <w:tc>
          <w:tcPr>
            <w:tcW w:w="2755" w:type="dxa"/>
            <w:shd w:val="clear" w:color="auto" w:fill="auto"/>
            <w:noWrap/>
            <w:vAlign w:val="center"/>
          </w:tcPr>
          <w:p w14:paraId="3DAC3DB0"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is gallery featured</w:t>
            </w:r>
          </w:p>
        </w:tc>
        <w:tc>
          <w:tcPr>
            <w:tcW w:w="2920" w:type="dxa"/>
            <w:shd w:val="clear" w:color="auto" w:fill="auto"/>
            <w:noWrap/>
            <w:vAlign w:val="center"/>
          </w:tcPr>
          <w:p w14:paraId="13C752E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0.060358001</w:t>
            </w:r>
          </w:p>
        </w:tc>
      </w:tr>
      <w:tr w:rsidR="00894A30" w:rsidRPr="004804CD" w14:paraId="6607A9EF" w14:textId="77777777" w:rsidTr="00367BB4">
        <w:trPr>
          <w:trHeight w:val="270"/>
          <w:jc w:val="center"/>
        </w:trPr>
        <w:tc>
          <w:tcPr>
            <w:tcW w:w="2755" w:type="dxa"/>
            <w:shd w:val="clear" w:color="auto" w:fill="auto"/>
            <w:noWrap/>
            <w:vAlign w:val="center"/>
          </w:tcPr>
          <w:p w14:paraId="5477554C"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Battery Capacity(</w:t>
            </w:r>
            <w:proofErr w:type="spellStart"/>
            <w:r w:rsidRPr="004804CD">
              <w:rPr>
                <w:rFonts w:ascii="DengXian" w:hAnsi="DengXian" w:cs="宋体"/>
                <w:color w:val="000000"/>
                <w:kern w:val="0"/>
                <w:sz w:val="22"/>
                <w:szCs w:val="22"/>
              </w:rPr>
              <w:t>mAh</w:t>
            </w:r>
            <w:proofErr w:type="spellEnd"/>
            <w:r w:rsidRPr="004804CD">
              <w:rPr>
                <w:rFonts w:ascii="DengXian" w:hAnsi="DengXian" w:cs="宋体"/>
                <w:color w:val="000000"/>
                <w:kern w:val="0"/>
                <w:sz w:val="22"/>
                <w:szCs w:val="22"/>
              </w:rPr>
              <w:t>)</w:t>
            </w:r>
          </w:p>
        </w:tc>
        <w:tc>
          <w:tcPr>
            <w:tcW w:w="2920" w:type="dxa"/>
            <w:shd w:val="clear" w:color="auto" w:fill="auto"/>
            <w:noWrap/>
            <w:vAlign w:val="center"/>
          </w:tcPr>
          <w:p w14:paraId="01103681"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0.050232189</w:t>
            </w:r>
          </w:p>
        </w:tc>
      </w:tr>
      <w:tr w:rsidR="00894A30" w:rsidRPr="004804CD" w14:paraId="1C03493F" w14:textId="77777777" w:rsidTr="00367BB4">
        <w:trPr>
          <w:trHeight w:val="270"/>
          <w:jc w:val="center"/>
        </w:trPr>
        <w:tc>
          <w:tcPr>
            <w:tcW w:w="2755" w:type="dxa"/>
            <w:shd w:val="clear" w:color="auto" w:fill="auto"/>
            <w:noWrap/>
            <w:vAlign w:val="center"/>
          </w:tcPr>
          <w:p w14:paraId="4F0F2312"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RAM(G)</w:t>
            </w:r>
          </w:p>
        </w:tc>
        <w:tc>
          <w:tcPr>
            <w:tcW w:w="2920" w:type="dxa"/>
            <w:shd w:val="clear" w:color="auto" w:fill="auto"/>
            <w:noWrap/>
            <w:vAlign w:val="center"/>
          </w:tcPr>
          <w:p w14:paraId="12C14867"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0.031072544</w:t>
            </w:r>
          </w:p>
        </w:tc>
      </w:tr>
      <w:tr w:rsidR="00894A30" w:rsidRPr="004804CD" w14:paraId="22F0B59D" w14:textId="77777777" w:rsidTr="00367BB4">
        <w:trPr>
          <w:trHeight w:val="270"/>
          <w:jc w:val="center"/>
        </w:trPr>
        <w:tc>
          <w:tcPr>
            <w:tcW w:w="2755" w:type="dxa"/>
            <w:shd w:val="clear" w:color="auto" w:fill="auto"/>
            <w:noWrap/>
            <w:vAlign w:val="center"/>
          </w:tcPr>
          <w:p w14:paraId="451DC7B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Size</w:t>
            </w:r>
          </w:p>
        </w:tc>
        <w:tc>
          <w:tcPr>
            <w:tcW w:w="2920" w:type="dxa"/>
            <w:shd w:val="clear" w:color="auto" w:fill="auto"/>
            <w:noWrap/>
            <w:vAlign w:val="center"/>
          </w:tcPr>
          <w:p w14:paraId="2283521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0.028079662</w:t>
            </w:r>
          </w:p>
        </w:tc>
      </w:tr>
      <w:tr w:rsidR="00894A30" w:rsidRPr="004804CD" w14:paraId="662FE535" w14:textId="77777777" w:rsidTr="00367BB4">
        <w:trPr>
          <w:trHeight w:val="270"/>
          <w:jc w:val="center"/>
        </w:trPr>
        <w:tc>
          <w:tcPr>
            <w:tcW w:w="2755" w:type="dxa"/>
            <w:shd w:val="clear" w:color="auto" w:fill="auto"/>
            <w:noWrap/>
            <w:vAlign w:val="center"/>
          </w:tcPr>
          <w:p w14:paraId="0774148A"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Highest camera resolution</w:t>
            </w:r>
          </w:p>
        </w:tc>
        <w:tc>
          <w:tcPr>
            <w:tcW w:w="2920" w:type="dxa"/>
            <w:shd w:val="clear" w:color="auto" w:fill="auto"/>
            <w:noWrap/>
            <w:vAlign w:val="center"/>
          </w:tcPr>
          <w:p w14:paraId="0B44B712"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0.026589357</w:t>
            </w:r>
          </w:p>
        </w:tc>
      </w:tr>
      <w:tr w:rsidR="00894A30" w:rsidRPr="004804CD" w14:paraId="1BE54C09" w14:textId="77777777" w:rsidTr="00367BB4">
        <w:trPr>
          <w:trHeight w:val="270"/>
          <w:jc w:val="center"/>
        </w:trPr>
        <w:tc>
          <w:tcPr>
            <w:tcW w:w="2755" w:type="dxa"/>
            <w:shd w:val="clear" w:color="auto" w:fill="auto"/>
            <w:noWrap/>
            <w:vAlign w:val="center"/>
          </w:tcPr>
          <w:p w14:paraId="567920E2"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ROM(G)</w:t>
            </w:r>
          </w:p>
        </w:tc>
        <w:tc>
          <w:tcPr>
            <w:tcW w:w="2920" w:type="dxa"/>
            <w:shd w:val="clear" w:color="auto" w:fill="auto"/>
            <w:noWrap/>
            <w:vAlign w:val="center"/>
          </w:tcPr>
          <w:p w14:paraId="7FEF56E3"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0.026159369</w:t>
            </w:r>
          </w:p>
        </w:tc>
      </w:tr>
      <w:tr w:rsidR="00894A30" w:rsidRPr="004804CD" w14:paraId="10F14A4A" w14:textId="77777777" w:rsidTr="00367BB4">
        <w:trPr>
          <w:trHeight w:val="270"/>
          <w:jc w:val="center"/>
        </w:trPr>
        <w:tc>
          <w:tcPr>
            <w:tcW w:w="2755" w:type="dxa"/>
            <w:shd w:val="clear" w:color="auto" w:fill="auto"/>
            <w:noWrap/>
            <w:vAlign w:val="bottom"/>
          </w:tcPr>
          <w:p w14:paraId="46A2BBA1"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Price</w:t>
            </w:r>
          </w:p>
        </w:tc>
        <w:tc>
          <w:tcPr>
            <w:tcW w:w="2920" w:type="dxa"/>
            <w:shd w:val="clear" w:color="auto" w:fill="auto"/>
            <w:noWrap/>
            <w:vAlign w:val="center"/>
          </w:tcPr>
          <w:p w14:paraId="6C04D877"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0.02284587</w:t>
            </w:r>
          </w:p>
        </w:tc>
      </w:tr>
      <w:tr w:rsidR="00894A30" w:rsidRPr="004804CD" w14:paraId="19A0B825" w14:textId="77777777" w:rsidTr="00367BB4">
        <w:trPr>
          <w:trHeight w:val="270"/>
          <w:jc w:val="center"/>
        </w:trPr>
        <w:tc>
          <w:tcPr>
            <w:tcW w:w="2755" w:type="dxa"/>
            <w:shd w:val="clear" w:color="auto" w:fill="auto"/>
            <w:noWrap/>
            <w:vAlign w:val="center"/>
          </w:tcPr>
          <w:p w14:paraId="13BBB281"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color</w:t>
            </w:r>
          </w:p>
        </w:tc>
        <w:tc>
          <w:tcPr>
            <w:tcW w:w="2920" w:type="dxa"/>
            <w:shd w:val="clear" w:color="auto" w:fill="auto"/>
            <w:noWrap/>
            <w:vAlign w:val="center"/>
          </w:tcPr>
          <w:p w14:paraId="22BBCC7E"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0.021268354</w:t>
            </w:r>
          </w:p>
        </w:tc>
      </w:tr>
      <w:tr w:rsidR="00894A30" w:rsidRPr="004804CD" w14:paraId="27F78482" w14:textId="77777777" w:rsidTr="00367BB4">
        <w:trPr>
          <w:trHeight w:val="270"/>
          <w:jc w:val="center"/>
        </w:trPr>
        <w:tc>
          <w:tcPr>
            <w:tcW w:w="2755" w:type="dxa"/>
            <w:shd w:val="clear" w:color="auto" w:fill="auto"/>
            <w:noWrap/>
            <w:vAlign w:val="center"/>
          </w:tcPr>
          <w:p w14:paraId="45C52A06"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hint="eastAsia"/>
                <w:color w:val="000000"/>
                <w:kern w:val="0"/>
                <w:sz w:val="22"/>
                <w:szCs w:val="22"/>
              </w:rPr>
              <w:t>Display Resolution</w:t>
            </w:r>
          </w:p>
        </w:tc>
        <w:tc>
          <w:tcPr>
            <w:tcW w:w="2920" w:type="dxa"/>
            <w:shd w:val="clear" w:color="auto" w:fill="auto"/>
            <w:noWrap/>
            <w:vAlign w:val="center"/>
          </w:tcPr>
          <w:p w14:paraId="37EA0611"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0.019607145</w:t>
            </w:r>
          </w:p>
        </w:tc>
      </w:tr>
      <w:tr w:rsidR="00894A30" w:rsidRPr="004804CD" w14:paraId="0E3D65B5" w14:textId="77777777" w:rsidTr="00367BB4">
        <w:trPr>
          <w:trHeight w:val="270"/>
          <w:jc w:val="center"/>
        </w:trPr>
        <w:tc>
          <w:tcPr>
            <w:tcW w:w="2755" w:type="dxa"/>
            <w:shd w:val="clear" w:color="auto" w:fill="auto"/>
            <w:noWrap/>
            <w:vAlign w:val="center"/>
          </w:tcPr>
          <w:p w14:paraId="5DA329E5" w14:textId="77777777" w:rsidR="00894A30" w:rsidRPr="004804CD" w:rsidRDefault="00894A30" w:rsidP="00367BB4">
            <w:pPr>
              <w:widowControl/>
              <w:jc w:val="center"/>
              <w:rPr>
                <w:rFonts w:ascii="DengXian" w:hAnsi="DengXian" w:cs="宋体"/>
                <w:color w:val="000000"/>
                <w:kern w:val="0"/>
                <w:sz w:val="22"/>
                <w:szCs w:val="22"/>
              </w:rPr>
            </w:pPr>
            <w:proofErr w:type="gramStart"/>
            <w:r w:rsidRPr="004804CD">
              <w:rPr>
                <w:rFonts w:ascii="DengXian" w:hAnsi="DengXian" w:cs="宋体"/>
                <w:color w:val="000000"/>
                <w:kern w:val="0"/>
                <w:sz w:val="22"/>
                <w:szCs w:val="22"/>
              </w:rPr>
              <w:t>feature(</w:t>
            </w:r>
            <w:proofErr w:type="gramEnd"/>
            <w:r w:rsidRPr="004804CD">
              <w:rPr>
                <w:rFonts w:ascii="DengXian" w:hAnsi="DengXian" w:cs="宋体"/>
                <w:color w:val="000000"/>
                <w:kern w:val="0"/>
                <w:sz w:val="22"/>
                <w:szCs w:val="22"/>
              </w:rPr>
              <w:t>gravity and GPRS)</w:t>
            </w:r>
          </w:p>
        </w:tc>
        <w:tc>
          <w:tcPr>
            <w:tcW w:w="2920" w:type="dxa"/>
            <w:shd w:val="clear" w:color="auto" w:fill="auto"/>
            <w:noWrap/>
            <w:vAlign w:val="center"/>
          </w:tcPr>
          <w:p w14:paraId="578B18A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0.016959237</w:t>
            </w:r>
          </w:p>
        </w:tc>
      </w:tr>
      <w:tr w:rsidR="00894A30" w:rsidRPr="004804CD" w14:paraId="4B905CAA" w14:textId="77777777" w:rsidTr="00367BB4">
        <w:trPr>
          <w:trHeight w:val="270"/>
          <w:jc w:val="center"/>
        </w:trPr>
        <w:tc>
          <w:tcPr>
            <w:tcW w:w="2755" w:type="dxa"/>
            <w:shd w:val="clear" w:color="auto" w:fill="auto"/>
            <w:noWrap/>
            <w:vAlign w:val="center"/>
          </w:tcPr>
          <w:p w14:paraId="64739C94"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is high quality</w:t>
            </w:r>
          </w:p>
        </w:tc>
        <w:tc>
          <w:tcPr>
            <w:tcW w:w="2920" w:type="dxa"/>
            <w:shd w:val="clear" w:color="auto" w:fill="auto"/>
            <w:noWrap/>
            <w:vAlign w:val="center"/>
          </w:tcPr>
          <w:p w14:paraId="424AD313"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0.016942427</w:t>
            </w:r>
          </w:p>
        </w:tc>
      </w:tr>
      <w:tr w:rsidR="00894A30" w:rsidRPr="004804CD" w14:paraId="7655A437" w14:textId="77777777" w:rsidTr="00367BB4">
        <w:trPr>
          <w:trHeight w:val="270"/>
          <w:jc w:val="center"/>
        </w:trPr>
        <w:tc>
          <w:tcPr>
            <w:tcW w:w="2755" w:type="dxa"/>
            <w:shd w:val="clear" w:color="auto" w:fill="auto"/>
            <w:noWrap/>
            <w:vAlign w:val="center"/>
          </w:tcPr>
          <w:p w14:paraId="7C3FBAA6"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CPU</w:t>
            </w:r>
          </w:p>
        </w:tc>
        <w:tc>
          <w:tcPr>
            <w:tcW w:w="2920" w:type="dxa"/>
            <w:shd w:val="clear" w:color="auto" w:fill="auto"/>
            <w:noWrap/>
            <w:vAlign w:val="center"/>
          </w:tcPr>
          <w:p w14:paraId="33E86ACA"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0.016022113</w:t>
            </w:r>
          </w:p>
        </w:tc>
      </w:tr>
      <w:tr w:rsidR="00894A30" w:rsidRPr="004804CD" w14:paraId="1DBB3191" w14:textId="77777777" w:rsidTr="00367BB4">
        <w:trPr>
          <w:trHeight w:val="270"/>
          <w:jc w:val="center"/>
        </w:trPr>
        <w:tc>
          <w:tcPr>
            <w:tcW w:w="2755" w:type="dxa"/>
            <w:shd w:val="clear" w:color="auto" w:fill="auto"/>
            <w:noWrap/>
            <w:vAlign w:val="center"/>
          </w:tcPr>
          <w:p w14:paraId="4E89D43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Recording Definition (P)</w:t>
            </w:r>
          </w:p>
        </w:tc>
        <w:tc>
          <w:tcPr>
            <w:tcW w:w="2920" w:type="dxa"/>
            <w:shd w:val="clear" w:color="auto" w:fill="auto"/>
            <w:noWrap/>
            <w:vAlign w:val="center"/>
          </w:tcPr>
          <w:p w14:paraId="189EC368"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0.012770426</w:t>
            </w:r>
          </w:p>
        </w:tc>
      </w:tr>
      <w:tr w:rsidR="00894A30" w:rsidRPr="004804CD" w14:paraId="444ACBBA" w14:textId="77777777" w:rsidTr="00367BB4">
        <w:trPr>
          <w:trHeight w:val="270"/>
          <w:jc w:val="center"/>
        </w:trPr>
        <w:tc>
          <w:tcPr>
            <w:tcW w:w="2755" w:type="dxa"/>
            <w:shd w:val="clear" w:color="auto" w:fill="auto"/>
            <w:noWrap/>
            <w:vAlign w:val="bottom"/>
          </w:tcPr>
          <w:p w14:paraId="316957C6"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Display Size</w:t>
            </w:r>
          </w:p>
        </w:tc>
        <w:tc>
          <w:tcPr>
            <w:tcW w:w="2920" w:type="dxa"/>
            <w:shd w:val="clear" w:color="auto" w:fill="auto"/>
            <w:noWrap/>
            <w:vAlign w:val="center"/>
          </w:tcPr>
          <w:p w14:paraId="31592770"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0.011465334</w:t>
            </w:r>
          </w:p>
        </w:tc>
      </w:tr>
      <w:tr w:rsidR="00894A30" w:rsidRPr="004804CD" w14:paraId="07523260" w14:textId="77777777" w:rsidTr="00367BB4">
        <w:trPr>
          <w:trHeight w:val="270"/>
          <w:jc w:val="center"/>
        </w:trPr>
        <w:tc>
          <w:tcPr>
            <w:tcW w:w="2755" w:type="dxa"/>
            <w:shd w:val="clear" w:color="auto" w:fill="auto"/>
            <w:noWrap/>
            <w:vAlign w:val="center"/>
          </w:tcPr>
          <w:p w14:paraId="047688D3"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Battery Type</w:t>
            </w:r>
          </w:p>
        </w:tc>
        <w:tc>
          <w:tcPr>
            <w:tcW w:w="2920" w:type="dxa"/>
            <w:shd w:val="clear" w:color="auto" w:fill="auto"/>
            <w:noWrap/>
            <w:vAlign w:val="center"/>
          </w:tcPr>
          <w:p w14:paraId="526BA97E"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0.010742922</w:t>
            </w:r>
          </w:p>
        </w:tc>
      </w:tr>
      <w:tr w:rsidR="00894A30" w:rsidRPr="004804CD" w14:paraId="6F4FC6DF" w14:textId="77777777" w:rsidTr="00367BB4">
        <w:trPr>
          <w:trHeight w:val="270"/>
          <w:jc w:val="center"/>
        </w:trPr>
        <w:tc>
          <w:tcPr>
            <w:tcW w:w="2755" w:type="dxa"/>
            <w:shd w:val="clear" w:color="auto" w:fill="auto"/>
            <w:noWrap/>
            <w:vAlign w:val="center"/>
          </w:tcPr>
          <w:p w14:paraId="77633A0E"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Touch Screen Type</w:t>
            </w:r>
          </w:p>
        </w:tc>
        <w:tc>
          <w:tcPr>
            <w:tcW w:w="2920" w:type="dxa"/>
            <w:shd w:val="clear" w:color="auto" w:fill="auto"/>
            <w:noWrap/>
            <w:vAlign w:val="center"/>
          </w:tcPr>
          <w:p w14:paraId="34B7193B"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0.008087216</w:t>
            </w:r>
          </w:p>
        </w:tc>
      </w:tr>
      <w:tr w:rsidR="00894A30" w:rsidRPr="004804CD" w14:paraId="23BD0C55" w14:textId="77777777" w:rsidTr="00367BB4">
        <w:trPr>
          <w:trHeight w:val="270"/>
          <w:jc w:val="center"/>
        </w:trPr>
        <w:tc>
          <w:tcPr>
            <w:tcW w:w="2755" w:type="dxa"/>
            <w:shd w:val="clear" w:color="auto" w:fill="auto"/>
            <w:noWrap/>
            <w:vAlign w:val="center"/>
          </w:tcPr>
          <w:p w14:paraId="628D3C11"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Operation System</w:t>
            </w:r>
          </w:p>
        </w:tc>
        <w:tc>
          <w:tcPr>
            <w:tcW w:w="2920" w:type="dxa"/>
            <w:shd w:val="clear" w:color="auto" w:fill="auto"/>
            <w:noWrap/>
            <w:vAlign w:val="center"/>
          </w:tcPr>
          <w:p w14:paraId="5F46371C"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0.006372009</w:t>
            </w:r>
          </w:p>
        </w:tc>
      </w:tr>
      <w:tr w:rsidR="00894A30" w:rsidRPr="004804CD" w14:paraId="0BFBF50F" w14:textId="77777777" w:rsidTr="00367BB4">
        <w:trPr>
          <w:trHeight w:val="270"/>
          <w:jc w:val="center"/>
        </w:trPr>
        <w:tc>
          <w:tcPr>
            <w:tcW w:w="2755" w:type="dxa"/>
            <w:shd w:val="clear" w:color="auto" w:fill="auto"/>
            <w:noWrap/>
            <w:vAlign w:val="center"/>
          </w:tcPr>
          <w:p w14:paraId="268EE69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SIM Card Quantity</w:t>
            </w:r>
          </w:p>
        </w:tc>
        <w:tc>
          <w:tcPr>
            <w:tcW w:w="2920" w:type="dxa"/>
            <w:shd w:val="clear" w:color="auto" w:fill="auto"/>
            <w:noWrap/>
            <w:vAlign w:val="center"/>
          </w:tcPr>
          <w:p w14:paraId="5330A377"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0.006106585</w:t>
            </w:r>
          </w:p>
        </w:tc>
      </w:tr>
      <w:tr w:rsidR="00894A30" w:rsidRPr="004804CD" w14:paraId="6A4B7281" w14:textId="77777777" w:rsidTr="00367BB4">
        <w:trPr>
          <w:trHeight w:val="270"/>
          <w:jc w:val="center"/>
        </w:trPr>
        <w:tc>
          <w:tcPr>
            <w:tcW w:w="2755" w:type="dxa"/>
            <w:shd w:val="clear" w:color="auto" w:fill="auto"/>
            <w:noWrap/>
            <w:vAlign w:val="center"/>
          </w:tcPr>
          <w:p w14:paraId="5BF4F858"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Front Camera</w:t>
            </w:r>
          </w:p>
        </w:tc>
        <w:tc>
          <w:tcPr>
            <w:tcW w:w="2920" w:type="dxa"/>
            <w:shd w:val="clear" w:color="auto" w:fill="auto"/>
            <w:noWrap/>
            <w:vAlign w:val="center"/>
          </w:tcPr>
          <w:p w14:paraId="5FE83523"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0.001569914</w:t>
            </w:r>
          </w:p>
        </w:tc>
      </w:tr>
      <w:tr w:rsidR="00894A30" w:rsidRPr="004804CD" w14:paraId="09EB3F0C" w14:textId="77777777" w:rsidTr="00367BB4">
        <w:trPr>
          <w:trHeight w:val="270"/>
          <w:jc w:val="center"/>
        </w:trPr>
        <w:tc>
          <w:tcPr>
            <w:tcW w:w="2755" w:type="dxa"/>
            <w:shd w:val="clear" w:color="auto" w:fill="auto"/>
            <w:noWrap/>
            <w:vAlign w:val="center"/>
          </w:tcPr>
          <w:p w14:paraId="6B74A331"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Dual Camera</w:t>
            </w:r>
          </w:p>
        </w:tc>
        <w:tc>
          <w:tcPr>
            <w:tcW w:w="2920" w:type="dxa"/>
            <w:shd w:val="clear" w:color="auto" w:fill="auto"/>
            <w:noWrap/>
            <w:vAlign w:val="center"/>
          </w:tcPr>
          <w:p w14:paraId="74A570F4"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0.00153786</w:t>
            </w:r>
          </w:p>
        </w:tc>
      </w:tr>
      <w:tr w:rsidR="00894A30" w:rsidRPr="004804CD" w14:paraId="039524D9" w14:textId="77777777" w:rsidTr="00367BB4">
        <w:trPr>
          <w:trHeight w:val="270"/>
          <w:jc w:val="center"/>
        </w:trPr>
        <w:tc>
          <w:tcPr>
            <w:tcW w:w="2755" w:type="dxa"/>
            <w:shd w:val="clear" w:color="auto" w:fill="auto"/>
            <w:noWrap/>
            <w:vAlign w:val="center"/>
          </w:tcPr>
          <w:p w14:paraId="20DE7352"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Google Play</w:t>
            </w:r>
          </w:p>
        </w:tc>
        <w:tc>
          <w:tcPr>
            <w:tcW w:w="2920" w:type="dxa"/>
            <w:shd w:val="clear" w:color="auto" w:fill="auto"/>
            <w:noWrap/>
            <w:vAlign w:val="center"/>
          </w:tcPr>
          <w:p w14:paraId="10FAE0F7"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0.000108253</w:t>
            </w:r>
          </w:p>
        </w:tc>
      </w:tr>
    </w:tbl>
    <w:p w14:paraId="0BB34664" w14:textId="77777777" w:rsidR="00894A30" w:rsidRDefault="00894A30" w:rsidP="00894A30">
      <w:pPr>
        <w:rPr>
          <w:rFonts w:hint="eastAsia"/>
        </w:rPr>
      </w:pPr>
    </w:p>
    <w:p w14:paraId="77A02E96" w14:textId="77777777" w:rsidR="00894A30" w:rsidRDefault="00894A30" w:rsidP="00894A30">
      <w:pPr>
        <w:rPr>
          <w:rFonts w:hint="eastAsia"/>
        </w:rPr>
      </w:pPr>
    </w:p>
    <w:p w14:paraId="57281C8A" w14:textId="77777777" w:rsidR="00894A30" w:rsidRDefault="00894A30" w:rsidP="00894A30">
      <w:pPr>
        <w:jc w:val="center"/>
        <w:rPr>
          <w:rFonts w:hint="eastAsia"/>
        </w:rPr>
      </w:pPr>
      <w:r>
        <w:rPr>
          <w:rFonts w:hint="eastAsia"/>
        </w:rPr>
        <w:t>table: information gain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894A30" w:rsidRPr="004804CD" w14:paraId="5013CC50" w14:textId="77777777" w:rsidTr="00367BB4">
        <w:trPr>
          <w:trHeight w:val="270"/>
          <w:jc w:val="center"/>
        </w:trPr>
        <w:tc>
          <w:tcPr>
            <w:tcW w:w="2804" w:type="dxa"/>
            <w:shd w:val="clear" w:color="auto" w:fill="auto"/>
            <w:noWrap/>
            <w:vAlign w:val="center"/>
          </w:tcPr>
          <w:p w14:paraId="38DBB146"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hint="eastAsia"/>
                <w:color w:val="000000"/>
                <w:kern w:val="0"/>
                <w:sz w:val="22"/>
                <w:szCs w:val="22"/>
              </w:rPr>
              <w:t>Comment</w:t>
            </w:r>
            <w:r>
              <w:rPr>
                <w:rFonts w:ascii="DengXian" w:hAnsi="DengXian" w:cs="宋体" w:hint="eastAsia"/>
                <w:color w:val="000000"/>
                <w:kern w:val="0"/>
                <w:sz w:val="22"/>
                <w:szCs w:val="22"/>
              </w:rPr>
              <w:t xml:space="preserve"> </w:t>
            </w:r>
            <w:r w:rsidRPr="004804CD">
              <w:rPr>
                <w:rFonts w:ascii="DengXian" w:hAnsi="DengXian" w:cs="宋体" w:hint="eastAsia"/>
                <w:color w:val="000000"/>
                <w:kern w:val="0"/>
                <w:sz w:val="22"/>
                <w:szCs w:val="22"/>
              </w:rPr>
              <w:t>Count</w:t>
            </w:r>
          </w:p>
        </w:tc>
        <w:tc>
          <w:tcPr>
            <w:tcW w:w="2905" w:type="dxa"/>
            <w:shd w:val="clear" w:color="auto" w:fill="auto"/>
            <w:noWrap/>
            <w:vAlign w:val="center"/>
          </w:tcPr>
          <w:p w14:paraId="5F2CADC8"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0.950131659</w:t>
            </w:r>
          </w:p>
        </w:tc>
      </w:tr>
      <w:tr w:rsidR="00894A30" w:rsidRPr="004804CD" w14:paraId="36C905E5" w14:textId="77777777" w:rsidTr="00367BB4">
        <w:trPr>
          <w:trHeight w:val="270"/>
          <w:jc w:val="center"/>
        </w:trPr>
        <w:tc>
          <w:tcPr>
            <w:tcW w:w="2804" w:type="dxa"/>
            <w:shd w:val="clear" w:color="auto" w:fill="auto"/>
            <w:noWrap/>
            <w:vAlign w:val="bottom"/>
          </w:tcPr>
          <w:p w14:paraId="2292002A"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Good</w:t>
            </w:r>
            <w:r>
              <w:rPr>
                <w:rFonts w:ascii="DengXian" w:hAnsi="DengXian" w:cs="宋体" w:hint="eastAsia"/>
                <w:color w:val="000000"/>
                <w:kern w:val="0"/>
                <w:sz w:val="22"/>
                <w:szCs w:val="22"/>
              </w:rPr>
              <w:t xml:space="preserve"> </w:t>
            </w:r>
            <w:r w:rsidRPr="004804CD">
              <w:rPr>
                <w:rFonts w:ascii="DengXian" w:hAnsi="DengXian" w:cs="宋体"/>
                <w:color w:val="000000"/>
                <w:kern w:val="0"/>
                <w:sz w:val="22"/>
                <w:szCs w:val="22"/>
              </w:rPr>
              <w:t>Comment</w:t>
            </w:r>
            <w:r>
              <w:rPr>
                <w:rFonts w:ascii="DengXian" w:hAnsi="DengXian" w:cs="宋体" w:hint="eastAsia"/>
                <w:color w:val="000000"/>
                <w:kern w:val="0"/>
                <w:sz w:val="22"/>
                <w:szCs w:val="22"/>
              </w:rPr>
              <w:t xml:space="preserve"> </w:t>
            </w:r>
            <w:r w:rsidRPr="004804CD">
              <w:rPr>
                <w:rFonts w:ascii="DengXian" w:hAnsi="DengXian" w:cs="宋体"/>
                <w:color w:val="000000"/>
                <w:kern w:val="0"/>
                <w:sz w:val="22"/>
                <w:szCs w:val="22"/>
              </w:rPr>
              <w:t>Count</w:t>
            </w:r>
          </w:p>
        </w:tc>
        <w:tc>
          <w:tcPr>
            <w:tcW w:w="2905" w:type="dxa"/>
            <w:shd w:val="clear" w:color="auto" w:fill="auto"/>
            <w:noWrap/>
            <w:vAlign w:val="center"/>
          </w:tcPr>
          <w:p w14:paraId="561D22B3"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0.910616696</w:t>
            </w:r>
          </w:p>
        </w:tc>
      </w:tr>
      <w:tr w:rsidR="00894A30" w:rsidRPr="004804CD" w14:paraId="5B91BB4C" w14:textId="77777777" w:rsidTr="00367BB4">
        <w:trPr>
          <w:trHeight w:val="270"/>
          <w:jc w:val="center"/>
        </w:trPr>
        <w:tc>
          <w:tcPr>
            <w:tcW w:w="2804" w:type="dxa"/>
            <w:shd w:val="clear" w:color="auto" w:fill="auto"/>
            <w:noWrap/>
            <w:vAlign w:val="center"/>
          </w:tcPr>
          <w:p w14:paraId="58F3E600"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hint="eastAsia"/>
                <w:color w:val="000000"/>
                <w:kern w:val="0"/>
                <w:sz w:val="22"/>
                <w:szCs w:val="22"/>
              </w:rPr>
              <w:t>Search</w:t>
            </w:r>
            <w:r>
              <w:rPr>
                <w:rFonts w:ascii="DengXian" w:hAnsi="DengXian" w:cs="宋体" w:hint="eastAsia"/>
                <w:color w:val="000000"/>
                <w:kern w:val="0"/>
                <w:sz w:val="22"/>
                <w:szCs w:val="22"/>
              </w:rPr>
              <w:t xml:space="preserve"> </w:t>
            </w:r>
            <w:proofErr w:type="spellStart"/>
            <w:r w:rsidRPr="004804CD">
              <w:rPr>
                <w:rFonts w:ascii="DengXian" w:hAnsi="DengXian" w:cs="宋体" w:hint="eastAsia"/>
                <w:color w:val="000000"/>
                <w:kern w:val="0"/>
                <w:sz w:val="22"/>
                <w:szCs w:val="22"/>
              </w:rPr>
              <w:t>Cnt</w:t>
            </w:r>
            <w:proofErr w:type="spellEnd"/>
          </w:p>
        </w:tc>
        <w:tc>
          <w:tcPr>
            <w:tcW w:w="2905" w:type="dxa"/>
            <w:shd w:val="clear" w:color="auto" w:fill="auto"/>
            <w:noWrap/>
            <w:vAlign w:val="center"/>
          </w:tcPr>
          <w:p w14:paraId="1FCB769A"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0.631528548</w:t>
            </w:r>
          </w:p>
        </w:tc>
      </w:tr>
      <w:tr w:rsidR="00894A30" w:rsidRPr="004804CD" w14:paraId="145151EC" w14:textId="77777777" w:rsidTr="00367BB4">
        <w:trPr>
          <w:trHeight w:val="270"/>
          <w:jc w:val="center"/>
        </w:trPr>
        <w:tc>
          <w:tcPr>
            <w:tcW w:w="2804" w:type="dxa"/>
            <w:shd w:val="clear" w:color="auto" w:fill="auto"/>
            <w:noWrap/>
            <w:vAlign w:val="center"/>
          </w:tcPr>
          <w:p w14:paraId="00CB4C26"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hint="eastAsia"/>
                <w:color w:val="000000"/>
                <w:kern w:val="0"/>
                <w:sz w:val="22"/>
                <w:szCs w:val="22"/>
              </w:rPr>
              <w:t>Score</w:t>
            </w:r>
          </w:p>
        </w:tc>
        <w:tc>
          <w:tcPr>
            <w:tcW w:w="2905" w:type="dxa"/>
            <w:shd w:val="clear" w:color="auto" w:fill="auto"/>
            <w:noWrap/>
            <w:vAlign w:val="center"/>
          </w:tcPr>
          <w:p w14:paraId="1234F2BF"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0.288394004</w:t>
            </w:r>
          </w:p>
        </w:tc>
      </w:tr>
      <w:tr w:rsidR="00894A30" w:rsidRPr="004804CD" w14:paraId="77739B1C" w14:textId="77777777" w:rsidTr="00367BB4">
        <w:trPr>
          <w:trHeight w:val="270"/>
          <w:jc w:val="center"/>
        </w:trPr>
        <w:tc>
          <w:tcPr>
            <w:tcW w:w="2804" w:type="dxa"/>
            <w:shd w:val="clear" w:color="auto" w:fill="auto"/>
            <w:noWrap/>
            <w:vAlign w:val="center"/>
          </w:tcPr>
          <w:p w14:paraId="0EC0831F"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brand</w:t>
            </w:r>
          </w:p>
        </w:tc>
        <w:tc>
          <w:tcPr>
            <w:tcW w:w="2905" w:type="dxa"/>
            <w:shd w:val="clear" w:color="auto" w:fill="auto"/>
            <w:noWrap/>
            <w:vAlign w:val="center"/>
          </w:tcPr>
          <w:p w14:paraId="0A72F6D2"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0.261397755</w:t>
            </w:r>
          </w:p>
        </w:tc>
      </w:tr>
      <w:tr w:rsidR="00894A30" w:rsidRPr="004804CD" w14:paraId="6720034D" w14:textId="77777777" w:rsidTr="00367BB4">
        <w:trPr>
          <w:trHeight w:val="270"/>
          <w:jc w:val="center"/>
        </w:trPr>
        <w:tc>
          <w:tcPr>
            <w:tcW w:w="2804" w:type="dxa"/>
            <w:shd w:val="clear" w:color="auto" w:fill="auto"/>
            <w:noWrap/>
            <w:vAlign w:val="center"/>
          </w:tcPr>
          <w:p w14:paraId="291267F0"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Is</w:t>
            </w:r>
            <w:r>
              <w:rPr>
                <w:rFonts w:ascii="DengXian" w:hAnsi="DengXian" w:cs="宋体" w:hint="eastAsia"/>
                <w:color w:val="000000"/>
                <w:kern w:val="0"/>
                <w:sz w:val="22"/>
                <w:szCs w:val="22"/>
              </w:rPr>
              <w:t xml:space="preserve"> </w:t>
            </w:r>
            <w:r w:rsidRPr="004804CD">
              <w:rPr>
                <w:rFonts w:ascii="DengXian" w:hAnsi="DengXian" w:cs="宋体"/>
                <w:color w:val="000000"/>
                <w:kern w:val="0"/>
                <w:sz w:val="22"/>
                <w:szCs w:val="22"/>
              </w:rPr>
              <w:t>Gallery</w:t>
            </w:r>
            <w:r>
              <w:rPr>
                <w:rFonts w:ascii="DengXian" w:hAnsi="DengXian" w:cs="宋体" w:hint="eastAsia"/>
                <w:color w:val="000000"/>
                <w:kern w:val="0"/>
                <w:sz w:val="22"/>
                <w:szCs w:val="22"/>
              </w:rPr>
              <w:t xml:space="preserve"> </w:t>
            </w:r>
            <w:r w:rsidRPr="004804CD">
              <w:rPr>
                <w:rFonts w:ascii="DengXian" w:hAnsi="DengXian" w:cs="宋体"/>
                <w:color w:val="000000"/>
                <w:kern w:val="0"/>
                <w:sz w:val="22"/>
                <w:szCs w:val="22"/>
              </w:rPr>
              <w:t>Featured</w:t>
            </w:r>
          </w:p>
        </w:tc>
        <w:tc>
          <w:tcPr>
            <w:tcW w:w="2905" w:type="dxa"/>
            <w:shd w:val="clear" w:color="auto" w:fill="auto"/>
            <w:noWrap/>
            <w:vAlign w:val="center"/>
          </w:tcPr>
          <w:p w14:paraId="422A2D7E"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0.220147548</w:t>
            </w:r>
          </w:p>
        </w:tc>
      </w:tr>
      <w:tr w:rsidR="00894A30" w:rsidRPr="004804CD" w14:paraId="4972EBD4" w14:textId="77777777" w:rsidTr="00367BB4">
        <w:trPr>
          <w:trHeight w:val="270"/>
          <w:jc w:val="center"/>
        </w:trPr>
        <w:tc>
          <w:tcPr>
            <w:tcW w:w="2804" w:type="dxa"/>
            <w:shd w:val="clear" w:color="auto" w:fill="auto"/>
            <w:noWrap/>
            <w:vAlign w:val="center"/>
          </w:tcPr>
          <w:p w14:paraId="522B9A9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Battery Capacity(</w:t>
            </w:r>
            <w:proofErr w:type="spellStart"/>
            <w:r w:rsidRPr="004804CD">
              <w:rPr>
                <w:rFonts w:ascii="DengXian" w:hAnsi="DengXian" w:cs="宋体"/>
                <w:color w:val="000000"/>
                <w:kern w:val="0"/>
                <w:sz w:val="22"/>
                <w:szCs w:val="22"/>
              </w:rPr>
              <w:t>mAh</w:t>
            </w:r>
            <w:proofErr w:type="spellEnd"/>
            <w:r w:rsidRPr="004804CD">
              <w:rPr>
                <w:rFonts w:ascii="DengXian" w:hAnsi="DengXian" w:cs="宋体"/>
                <w:color w:val="000000"/>
                <w:kern w:val="0"/>
                <w:sz w:val="22"/>
                <w:szCs w:val="22"/>
              </w:rPr>
              <w:t>)</w:t>
            </w:r>
          </w:p>
        </w:tc>
        <w:tc>
          <w:tcPr>
            <w:tcW w:w="2905" w:type="dxa"/>
            <w:shd w:val="clear" w:color="auto" w:fill="auto"/>
            <w:noWrap/>
            <w:vAlign w:val="center"/>
          </w:tcPr>
          <w:p w14:paraId="6DD61866"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0.102065066</w:t>
            </w:r>
          </w:p>
        </w:tc>
      </w:tr>
      <w:tr w:rsidR="00894A30" w:rsidRPr="004804CD" w14:paraId="7ED2A1C9" w14:textId="77777777" w:rsidTr="00367BB4">
        <w:trPr>
          <w:trHeight w:val="270"/>
          <w:jc w:val="center"/>
        </w:trPr>
        <w:tc>
          <w:tcPr>
            <w:tcW w:w="2804" w:type="dxa"/>
            <w:shd w:val="clear" w:color="auto" w:fill="auto"/>
            <w:noWrap/>
            <w:vAlign w:val="center"/>
          </w:tcPr>
          <w:p w14:paraId="58CDF7B6"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Highest camera resolution</w:t>
            </w:r>
          </w:p>
        </w:tc>
        <w:tc>
          <w:tcPr>
            <w:tcW w:w="2905" w:type="dxa"/>
            <w:shd w:val="clear" w:color="auto" w:fill="auto"/>
            <w:noWrap/>
            <w:vAlign w:val="center"/>
          </w:tcPr>
          <w:p w14:paraId="70A4D6D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0.067310002</w:t>
            </w:r>
          </w:p>
        </w:tc>
      </w:tr>
      <w:tr w:rsidR="00894A30" w:rsidRPr="004804CD" w14:paraId="3DDEA842" w14:textId="77777777" w:rsidTr="00367BB4">
        <w:trPr>
          <w:trHeight w:val="270"/>
          <w:jc w:val="center"/>
        </w:trPr>
        <w:tc>
          <w:tcPr>
            <w:tcW w:w="2804" w:type="dxa"/>
            <w:shd w:val="clear" w:color="auto" w:fill="auto"/>
            <w:noWrap/>
            <w:vAlign w:val="center"/>
          </w:tcPr>
          <w:p w14:paraId="71959853"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Color</w:t>
            </w:r>
          </w:p>
        </w:tc>
        <w:tc>
          <w:tcPr>
            <w:tcW w:w="2905" w:type="dxa"/>
            <w:shd w:val="clear" w:color="auto" w:fill="auto"/>
            <w:noWrap/>
            <w:vAlign w:val="center"/>
          </w:tcPr>
          <w:p w14:paraId="13018F2F"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0.052728838</w:t>
            </w:r>
          </w:p>
        </w:tc>
      </w:tr>
      <w:tr w:rsidR="00894A30" w:rsidRPr="004804CD" w14:paraId="607D0236" w14:textId="77777777" w:rsidTr="00367BB4">
        <w:trPr>
          <w:trHeight w:val="270"/>
          <w:jc w:val="center"/>
        </w:trPr>
        <w:tc>
          <w:tcPr>
            <w:tcW w:w="2804" w:type="dxa"/>
            <w:shd w:val="clear" w:color="auto" w:fill="auto"/>
            <w:noWrap/>
            <w:vAlign w:val="bottom"/>
          </w:tcPr>
          <w:p w14:paraId="21E9CFEF"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Size</w:t>
            </w:r>
          </w:p>
        </w:tc>
        <w:tc>
          <w:tcPr>
            <w:tcW w:w="2905" w:type="dxa"/>
            <w:shd w:val="clear" w:color="auto" w:fill="auto"/>
            <w:noWrap/>
            <w:vAlign w:val="center"/>
          </w:tcPr>
          <w:p w14:paraId="21DAC324"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0.052070786</w:t>
            </w:r>
          </w:p>
        </w:tc>
      </w:tr>
      <w:tr w:rsidR="00894A30" w:rsidRPr="004804CD" w14:paraId="2308DBDD" w14:textId="77777777" w:rsidTr="00367BB4">
        <w:trPr>
          <w:trHeight w:val="270"/>
          <w:jc w:val="center"/>
        </w:trPr>
        <w:tc>
          <w:tcPr>
            <w:tcW w:w="2804" w:type="dxa"/>
            <w:shd w:val="clear" w:color="auto" w:fill="auto"/>
            <w:noWrap/>
            <w:vAlign w:val="bottom"/>
          </w:tcPr>
          <w:p w14:paraId="36CAAC0E"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Price</w:t>
            </w:r>
          </w:p>
        </w:tc>
        <w:tc>
          <w:tcPr>
            <w:tcW w:w="2905" w:type="dxa"/>
            <w:shd w:val="clear" w:color="auto" w:fill="auto"/>
            <w:noWrap/>
            <w:vAlign w:val="center"/>
          </w:tcPr>
          <w:p w14:paraId="1837782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0.040606491</w:t>
            </w:r>
          </w:p>
        </w:tc>
      </w:tr>
      <w:tr w:rsidR="00894A30" w:rsidRPr="004804CD" w14:paraId="6E9EB392" w14:textId="77777777" w:rsidTr="00367BB4">
        <w:trPr>
          <w:trHeight w:val="270"/>
          <w:jc w:val="center"/>
        </w:trPr>
        <w:tc>
          <w:tcPr>
            <w:tcW w:w="2804" w:type="dxa"/>
            <w:shd w:val="clear" w:color="auto" w:fill="auto"/>
            <w:noWrap/>
            <w:vAlign w:val="center"/>
          </w:tcPr>
          <w:p w14:paraId="25E77E82"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RAM(G)</w:t>
            </w:r>
          </w:p>
        </w:tc>
        <w:tc>
          <w:tcPr>
            <w:tcW w:w="2905" w:type="dxa"/>
            <w:shd w:val="clear" w:color="auto" w:fill="auto"/>
            <w:noWrap/>
            <w:vAlign w:val="center"/>
          </w:tcPr>
          <w:p w14:paraId="3CED172B"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0.040286271</w:t>
            </w:r>
          </w:p>
        </w:tc>
      </w:tr>
      <w:tr w:rsidR="00894A30" w:rsidRPr="004804CD" w14:paraId="6DC25F42" w14:textId="77777777" w:rsidTr="00367BB4">
        <w:trPr>
          <w:trHeight w:val="270"/>
          <w:jc w:val="center"/>
        </w:trPr>
        <w:tc>
          <w:tcPr>
            <w:tcW w:w="2804" w:type="dxa"/>
            <w:shd w:val="clear" w:color="auto" w:fill="auto"/>
            <w:noWrap/>
            <w:vAlign w:val="center"/>
          </w:tcPr>
          <w:p w14:paraId="595BD7E8"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ROM(G)</w:t>
            </w:r>
          </w:p>
        </w:tc>
        <w:tc>
          <w:tcPr>
            <w:tcW w:w="2905" w:type="dxa"/>
            <w:shd w:val="clear" w:color="auto" w:fill="auto"/>
            <w:noWrap/>
            <w:vAlign w:val="center"/>
          </w:tcPr>
          <w:p w14:paraId="3376C077"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0.039561052</w:t>
            </w:r>
          </w:p>
        </w:tc>
      </w:tr>
      <w:tr w:rsidR="00894A30" w:rsidRPr="004804CD" w14:paraId="0DB23C0B" w14:textId="77777777" w:rsidTr="00367BB4">
        <w:trPr>
          <w:trHeight w:val="270"/>
          <w:jc w:val="center"/>
        </w:trPr>
        <w:tc>
          <w:tcPr>
            <w:tcW w:w="2804" w:type="dxa"/>
            <w:shd w:val="clear" w:color="auto" w:fill="auto"/>
            <w:noWrap/>
            <w:vAlign w:val="center"/>
          </w:tcPr>
          <w:p w14:paraId="54CD527F"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Recording Definition (P)</w:t>
            </w:r>
          </w:p>
        </w:tc>
        <w:tc>
          <w:tcPr>
            <w:tcW w:w="2905" w:type="dxa"/>
            <w:shd w:val="clear" w:color="auto" w:fill="auto"/>
            <w:noWrap/>
            <w:vAlign w:val="center"/>
          </w:tcPr>
          <w:p w14:paraId="63E2C526"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0.038203566</w:t>
            </w:r>
          </w:p>
        </w:tc>
      </w:tr>
      <w:tr w:rsidR="00894A30" w:rsidRPr="004804CD" w14:paraId="7EEEF7C7" w14:textId="77777777" w:rsidTr="00367BB4">
        <w:trPr>
          <w:trHeight w:val="270"/>
          <w:jc w:val="center"/>
        </w:trPr>
        <w:tc>
          <w:tcPr>
            <w:tcW w:w="2804" w:type="dxa"/>
            <w:shd w:val="clear" w:color="auto" w:fill="auto"/>
            <w:noWrap/>
            <w:vAlign w:val="center"/>
          </w:tcPr>
          <w:p w14:paraId="09B6216E"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CPU</w:t>
            </w:r>
          </w:p>
        </w:tc>
        <w:tc>
          <w:tcPr>
            <w:tcW w:w="2905" w:type="dxa"/>
            <w:shd w:val="clear" w:color="auto" w:fill="auto"/>
            <w:noWrap/>
            <w:vAlign w:val="center"/>
          </w:tcPr>
          <w:p w14:paraId="2B2D2B9D"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0.037314954</w:t>
            </w:r>
          </w:p>
        </w:tc>
      </w:tr>
      <w:tr w:rsidR="00894A30" w:rsidRPr="004804CD" w14:paraId="0A3324D2" w14:textId="77777777" w:rsidTr="00367BB4">
        <w:trPr>
          <w:trHeight w:val="270"/>
          <w:jc w:val="center"/>
        </w:trPr>
        <w:tc>
          <w:tcPr>
            <w:tcW w:w="2804" w:type="dxa"/>
            <w:shd w:val="clear" w:color="auto" w:fill="auto"/>
            <w:noWrap/>
            <w:vAlign w:val="center"/>
          </w:tcPr>
          <w:p w14:paraId="30A49404"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hint="eastAsia"/>
                <w:color w:val="000000"/>
                <w:kern w:val="0"/>
                <w:sz w:val="22"/>
                <w:szCs w:val="22"/>
              </w:rPr>
              <w:t>Display Resolution</w:t>
            </w:r>
          </w:p>
        </w:tc>
        <w:tc>
          <w:tcPr>
            <w:tcW w:w="2905" w:type="dxa"/>
            <w:shd w:val="clear" w:color="auto" w:fill="auto"/>
            <w:noWrap/>
            <w:vAlign w:val="center"/>
          </w:tcPr>
          <w:p w14:paraId="34CF27B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0.032897632</w:t>
            </w:r>
          </w:p>
        </w:tc>
      </w:tr>
      <w:tr w:rsidR="00894A30" w:rsidRPr="004804CD" w14:paraId="50F0A32D" w14:textId="77777777" w:rsidTr="00367BB4">
        <w:trPr>
          <w:trHeight w:val="270"/>
          <w:jc w:val="center"/>
        </w:trPr>
        <w:tc>
          <w:tcPr>
            <w:tcW w:w="2804" w:type="dxa"/>
            <w:shd w:val="clear" w:color="auto" w:fill="auto"/>
            <w:noWrap/>
            <w:vAlign w:val="center"/>
          </w:tcPr>
          <w:p w14:paraId="67184C80"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Battery Type</w:t>
            </w:r>
          </w:p>
        </w:tc>
        <w:tc>
          <w:tcPr>
            <w:tcW w:w="2905" w:type="dxa"/>
            <w:shd w:val="clear" w:color="auto" w:fill="auto"/>
            <w:noWrap/>
            <w:vAlign w:val="center"/>
          </w:tcPr>
          <w:p w14:paraId="2A3BBDE4"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0.0300117</w:t>
            </w:r>
          </w:p>
        </w:tc>
      </w:tr>
      <w:tr w:rsidR="00894A30" w:rsidRPr="004804CD" w14:paraId="4CC35B8D" w14:textId="77777777" w:rsidTr="00367BB4">
        <w:trPr>
          <w:trHeight w:val="270"/>
          <w:jc w:val="center"/>
        </w:trPr>
        <w:tc>
          <w:tcPr>
            <w:tcW w:w="2804" w:type="dxa"/>
            <w:shd w:val="clear" w:color="auto" w:fill="auto"/>
            <w:noWrap/>
            <w:vAlign w:val="center"/>
          </w:tcPr>
          <w:p w14:paraId="3AB0DCE6" w14:textId="77777777" w:rsidR="00894A30" w:rsidRPr="004804CD" w:rsidRDefault="00894A30" w:rsidP="00367BB4">
            <w:pPr>
              <w:widowControl/>
              <w:jc w:val="center"/>
              <w:rPr>
                <w:rFonts w:ascii="DengXian" w:hAnsi="DengXian" w:cs="宋体"/>
                <w:color w:val="000000"/>
                <w:kern w:val="0"/>
                <w:sz w:val="22"/>
                <w:szCs w:val="22"/>
              </w:rPr>
            </w:pPr>
            <w:proofErr w:type="gramStart"/>
            <w:r w:rsidRPr="004804CD">
              <w:rPr>
                <w:rFonts w:ascii="DengXian" w:hAnsi="DengXian" w:cs="宋体"/>
                <w:color w:val="000000"/>
                <w:kern w:val="0"/>
                <w:sz w:val="22"/>
                <w:szCs w:val="22"/>
              </w:rPr>
              <w:t>feature(</w:t>
            </w:r>
            <w:proofErr w:type="gramEnd"/>
            <w:r w:rsidRPr="004804CD">
              <w:rPr>
                <w:rFonts w:ascii="DengXian" w:hAnsi="DengXian" w:cs="宋体"/>
                <w:color w:val="000000"/>
                <w:kern w:val="0"/>
                <w:sz w:val="22"/>
                <w:szCs w:val="22"/>
              </w:rPr>
              <w:t>gravity and GPRS)</w:t>
            </w:r>
          </w:p>
        </w:tc>
        <w:tc>
          <w:tcPr>
            <w:tcW w:w="2905" w:type="dxa"/>
            <w:shd w:val="clear" w:color="auto" w:fill="auto"/>
            <w:noWrap/>
            <w:vAlign w:val="center"/>
          </w:tcPr>
          <w:p w14:paraId="2E173E72"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0.024420792</w:t>
            </w:r>
          </w:p>
        </w:tc>
      </w:tr>
      <w:tr w:rsidR="00894A30" w:rsidRPr="004804CD" w14:paraId="4EECD878" w14:textId="77777777" w:rsidTr="00367BB4">
        <w:trPr>
          <w:trHeight w:val="270"/>
          <w:jc w:val="center"/>
        </w:trPr>
        <w:tc>
          <w:tcPr>
            <w:tcW w:w="2804" w:type="dxa"/>
            <w:shd w:val="clear" w:color="auto" w:fill="auto"/>
            <w:noWrap/>
            <w:vAlign w:val="bottom"/>
          </w:tcPr>
          <w:p w14:paraId="7D9C1CA4"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Display Size</w:t>
            </w:r>
          </w:p>
        </w:tc>
        <w:tc>
          <w:tcPr>
            <w:tcW w:w="2905" w:type="dxa"/>
            <w:shd w:val="clear" w:color="auto" w:fill="auto"/>
            <w:noWrap/>
            <w:vAlign w:val="center"/>
          </w:tcPr>
          <w:p w14:paraId="6903B969"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0.020633742</w:t>
            </w:r>
          </w:p>
        </w:tc>
      </w:tr>
      <w:tr w:rsidR="00894A30" w:rsidRPr="004804CD" w14:paraId="4EBE7718" w14:textId="77777777" w:rsidTr="00367BB4">
        <w:trPr>
          <w:trHeight w:val="270"/>
          <w:jc w:val="center"/>
        </w:trPr>
        <w:tc>
          <w:tcPr>
            <w:tcW w:w="2804" w:type="dxa"/>
            <w:shd w:val="clear" w:color="auto" w:fill="auto"/>
            <w:noWrap/>
            <w:vAlign w:val="center"/>
          </w:tcPr>
          <w:p w14:paraId="6F395FF0"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Is</w:t>
            </w:r>
            <w:r>
              <w:rPr>
                <w:rFonts w:ascii="DengXian" w:hAnsi="DengXian" w:cs="宋体" w:hint="eastAsia"/>
                <w:color w:val="000000"/>
                <w:kern w:val="0"/>
                <w:sz w:val="22"/>
                <w:szCs w:val="22"/>
              </w:rPr>
              <w:t xml:space="preserve"> </w:t>
            </w:r>
            <w:r w:rsidRPr="004804CD">
              <w:rPr>
                <w:rFonts w:ascii="DengXian" w:hAnsi="DengXian" w:cs="宋体"/>
                <w:color w:val="000000"/>
                <w:kern w:val="0"/>
                <w:sz w:val="22"/>
                <w:szCs w:val="22"/>
              </w:rPr>
              <w:t>High</w:t>
            </w:r>
            <w:r>
              <w:rPr>
                <w:rFonts w:ascii="DengXian" w:hAnsi="DengXian" w:cs="宋体" w:hint="eastAsia"/>
                <w:color w:val="000000"/>
                <w:kern w:val="0"/>
                <w:sz w:val="22"/>
                <w:szCs w:val="22"/>
              </w:rPr>
              <w:t xml:space="preserve"> </w:t>
            </w:r>
            <w:r w:rsidRPr="004804CD">
              <w:rPr>
                <w:rFonts w:ascii="DengXian" w:hAnsi="DengXian" w:cs="宋体"/>
                <w:color w:val="000000"/>
                <w:kern w:val="0"/>
                <w:sz w:val="22"/>
                <w:szCs w:val="22"/>
              </w:rPr>
              <w:t>Quality</w:t>
            </w:r>
          </w:p>
        </w:tc>
        <w:tc>
          <w:tcPr>
            <w:tcW w:w="2905" w:type="dxa"/>
            <w:shd w:val="clear" w:color="auto" w:fill="auto"/>
            <w:noWrap/>
            <w:vAlign w:val="center"/>
          </w:tcPr>
          <w:p w14:paraId="07226D0E"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0.014778733</w:t>
            </w:r>
          </w:p>
        </w:tc>
      </w:tr>
      <w:tr w:rsidR="00894A30" w:rsidRPr="004804CD" w14:paraId="18AF06F0" w14:textId="77777777" w:rsidTr="00367BB4">
        <w:trPr>
          <w:trHeight w:val="270"/>
          <w:jc w:val="center"/>
        </w:trPr>
        <w:tc>
          <w:tcPr>
            <w:tcW w:w="2804" w:type="dxa"/>
            <w:shd w:val="clear" w:color="auto" w:fill="auto"/>
            <w:noWrap/>
            <w:vAlign w:val="center"/>
          </w:tcPr>
          <w:p w14:paraId="7BEBB8B8"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SIM Card Quantity</w:t>
            </w:r>
          </w:p>
        </w:tc>
        <w:tc>
          <w:tcPr>
            <w:tcW w:w="2905" w:type="dxa"/>
            <w:shd w:val="clear" w:color="auto" w:fill="auto"/>
            <w:noWrap/>
            <w:vAlign w:val="center"/>
          </w:tcPr>
          <w:p w14:paraId="1D1A655B"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0.010565193</w:t>
            </w:r>
          </w:p>
        </w:tc>
      </w:tr>
      <w:tr w:rsidR="00894A30" w:rsidRPr="004804CD" w14:paraId="1703E7A8" w14:textId="77777777" w:rsidTr="00367BB4">
        <w:trPr>
          <w:trHeight w:val="270"/>
          <w:jc w:val="center"/>
        </w:trPr>
        <w:tc>
          <w:tcPr>
            <w:tcW w:w="2804" w:type="dxa"/>
            <w:shd w:val="clear" w:color="auto" w:fill="auto"/>
            <w:noWrap/>
            <w:vAlign w:val="center"/>
          </w:tcPr>
          <w:p w14:paraId="0DA9E57B"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Operation System</w:t>
            </w:r>
          </w:p>
        </w:tc>
        <w:tc>
          <w:tcPr>
            <w:tcW w:w="2905" w:type="dxa"/>
            <w:shd w:val="clear" w:color="auto" w:fill="auto"/>
            <w:noWrap/>
            <w:vAlign w:val="center"/>
          </w:tcPr>
          <w:p w14:paraId="49D54D51"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0.008369328</w:t>
            </w:r>
          </w:p>
        </w:tc>
      </w:tr>
      <w:tr w:rsidR="00894A30" w:rsidRPr="004804CD" w14:paraId="08911364" w14:textId="77777777" w:rsidTr="00367BB4">
        <w:trPr>
          <w:trHeight w:val="270"/>
          <w:jc w:val="center"/>
        </w:trPr>
        <w:tc>
          <w:tcPr>
            <w:tcW w:w="2804" w:type="dxa"/>
            <w:shd w:val="clear" w:color="auto" w:fill="auto"/>
            <w:noWrap/>
            <w:vAlign w:val="center"/>
          </w:tcPr>
          <w:p w14:paraId="0BDAD999"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Front Camera</w:t>
            </w:r>
          </w:p>
        </w:tc>
        <w:tc>
          <w:tcPr>
            <w:tcW w:w="2905" w:type="dxa"/>
            <w:shd w:val="clear" w:color="auto" w:fill="auto"/>
            <w:noWrap/>
            <w:vAlign w:val="center"/>
          </w:tcPr>
          <w:p w14:paraId="65DA7395"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0.006603513</w:t>
            </w:r>
          </w:p>
        </w:tc>
      </w:tr>
      <w:tr w:rsidR="00894A30" w:rsidRPr="004804CD" w14:paraId="03D2F6C5" w14:textId="77777777" w:rsidTr="00367BB4">
        <w:trPr>
          <w:trHeight w:val="270"/>
          <w:jc w:val="center"/>
        </w:trPr>
        <w:tc>
          <w:tcPr>
            <w:tcW w:w="2804" w:type="dxa"/>
            <w:shd w:val="clear" w:color="auto" w:fill="auto"/>
            <w:noWrap/>
            <w:vAlign w:val="center"/>
          </w:tcPr>
          <w:p w14:paraId="40A1AB42"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Touch Screen Type</w:t>
            </w:r>
          </w:p>
        </w:tc>
        <w:tc>
          <w:tcPr>
            <w:tcW w:w="2905" w:type="dxa"/>
            <w:shd w:val="clear" w:color="auto" w:fill="auto"/>
            <w:noWrap/>
            <w:vAlign w:val="center"/>
          </w:tcPr>
          <w:p w14:paraId="1533EB34"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0.005934561</w:t>
            </w:r>
          </w:p>
        </w:tc>
      </w:tr>
      <w:tr w:rsidR="00894A30" w:rsidRPr="004804CD" w14:paraId="60C5332C" w14:textId="77777777" w:rsidTr="00367BB4">
        <w:trPr>
          <w:trHeight w:val="270"/>
          <w:jc w:val="center"/>
        </w:trPr>
        <w:tc>
          <w:tcPr>
            <w:tcW w:w="2804" w:type="dxa"/>
            <w:shd w:val="clear" w:color="auto" w:fill="auto"/>
            <w:noWrap/>
            <w:vAlign w:val="center"/>
          </w:tcPr>
          <w:p w14:paraId="4F51A4FA"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Google Play</w:t>
            </w:r>
          </w:p>
        </w:tc>
        <w:tc>
          <w:tcPr>
            <w:tcW w:w="2905" w:type="dxa"/>
            <w:shd w:val="clear" w:color="auto" w:fill="auto"/>
            <w:noWrap/>
            <w:vAlign w:val="center"/>
          </w:tcPr>
          <w:p w14:paraId="0A32FA9E"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0.005319893</w:t>
            </w:r>
          </w:p>
        </w:tc>
      </w:tr>
      <w:tr w:rsidR="00894A30" w:rsidRPr="004804CD" w14:paraId="45977AC9" w14:textId="77777777" w:rsidTr="00367BB4">
        <w:trPr>
          <w:trHeight w:val="270"/>
          <w:jc w:val="center"/>
        </w:trPr>
        <w:tc>
          <w:tcPr>
            <w:tcW w:w="2804" w:type="dxa"/>
            <w:shd w:val="clear" w:color="auto" w:fill="auto"/>
            <w:noWrap/>
            <w:vAlign w:val="center"/>
          </w:tcPr>
          <w:p w14:paraId="08490C89"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Dual Camera</w:t>
            </w:r>
          </w:p>
        </w:tc>
        <w:tc>
          <w:tcPr>
            <w:tcW w:w="2905" w:type="dxa"/>
            <w:shd w:val="clear" w:color="auto" w:fill="auto"/>
            <w:noWrap/>
            <w:vAlign w:val="center"/>
          </w:tcPr>
          <w:p w14:paraId="7572864F" w14:textId="77777777" w:rsidR="00894A30" w:rsidRPr="004804CD" w:rsidRDefault="00894A30" w:rsidP="00367BB4">
            <w:pPr>
              <w:widowControl/>
              <w:jc w:val="center"/>
              <w:rPr>
                <w:rFonts w:ascii="DengXian" w:hAnsi="DengXian" w:cs="宋体"/>
                <w:color w:val="000000"/>
                <w:kern w:val="0"/>
                <w:sz w:val="22"/>
                <w:szCs w:val="22"/>
              </w:rPr>
            </w:pPr>
            <w:r w:rsidRPr="004804CD">
              <w:rPr>
                <w:rFonts w:ascii="DengXian" w:hAnsi="DengXian" w:cs="宋体"/>
                <w:color w:val="000000"/>
                <w:kern w:val="0"/>
                <w:sz w:val="22"/>
                <w:szCs w:val="22"/>
              </w:rPr>
              <w:t>0.002904891</w:t>
            </w:r>
          </w:p>
        </w:tc>
      </w:tr>
    </w:tbl>
    <w:p w14:paraId="5F4E550C" w14:textId="77777777" w:rsidR="00894A30" w:rsidRDefault="00894A30" w:rsidP="00894A30">
      <w:pPr>
        <w:widowControl/>
        <w:tabs>
          <w:tab w:val="left" w:pos="1350"/>
        </w:tabs>
        <w:jc w:val="left"/>
        <w:rPr>
          <w:rFonts w:ascii="DengXian" w:hAnsi="DengXian" w:cs="宋体" w:hint="eastAsia"/>
          <w:color w:val="000000"/>
          <w:kern w:val="0"/>
          <w:sz w:val="22"/>
          <w:szCs w:val="22"/>
        </w:rPr>
      </w:pPr>
    </w:p>
    <w:p w14:paraId="5B219A01" w14:textId="77777777" w:rsidR="00894A30" w:rsidRPr="004804CD" w:rsidRDefault="00894A30" w:rsidP="00894A30">
      <w:pPr>
        <w:widowControl/>
        <w:tabs>
          <w:tab w:val="left" w:pos="1350"/>
        </w:tabs>
        <w:jc w:val="left"/>
        <w:rPr>
          <w:rFonts w:ascii="DengXian" w:hAnsi="DengXian" w:cs="宋体" w:hint="eastAsia"/>
          <w:color w:val="000000"/>
          <w:kern w:val="0"/>
          <w:sz w:val="22"/>
          <w:szCs w:val="22"/>
        </w:rPr>
      </w:pPr>
      <w:r>
        <w:rPr>
          <w:rFonts w:ascii="DengXian" w:hAnsi="DengXian" w:cs="宋体" w:hint="eastAsia"/>
          <w:color w:val="000000"/>
          <w:kern w:val="0"/>
          <w:sz w:val="22"/>
          <w:szCs w:val="22"/>
        </w:rPr>
        <w:t>The higher the information gain of the individual variable indicates the higher the importance of that factor contributing to the sale of the product. Thus, when deciding which variables are more crucial and can be taken into account for the modeling further, the method of information entropy is a relatively clear and reliable way.</w:t>
      </w:r>
    </w:p>
    <w:p w14:paraId="331E00BD" w14:textId="77777777" w:rsidR="0023150E" w:rsidRPr="00894A30" w:rsidRDefault="00E555F7"/>
    <w:sectPr w:rsidR="0023150E" w:rsidRPr="00894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30"/>
    <w:rsid w:val="00110D49"/>
    <w:rsid w:val="00152EE5"/>
    <w:rsid w:val="00362C9C"/>
    <w:rsid w:val="003E5E22"/>
    <w:rsid w:val="0040056F"/>
    <w:rsid w:val="005B0EED"/>
    <w:rsid w:val="005B1597"/>
    <w:rsid w:val="006C0B2E"/>
    <w:rsid w:val="00860E8B"/>
    <w:rsid w:val="00894A30"/>
    <w:rsid w:val="00AC0161"/>
    <w:rsid w:val="00B51E25"/>
    <w:rsid w:val="00BB1720"/>
    <w:rsid w:val="00BB641C"/>
    <w:rsid w:val="00C26841"/>
    <w:rsid w:val="00D13521"/>
    <w:rsid w:val="00D46E88"/>
    <w:rsid w:val="00E555F7"/>
    <w:rsid w:val="00F17298"/>
    <w:rsid w:val="00F5123C"/>
    <w:rsid w:val="00F627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070DC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4A30"/>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0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1560</Words>
  <Characters>8894</Characters>
  <Application>Microsoft Macintosh Word</Application>
  <DocSecurity>0</DocSecurity>
  <Lines>74</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lingwei</dc:creator>
  <cp:keywords/>
  <dc:description/>
  <cp:lastModifiedBy>cao lingwei</cp:lastModifiedBy>
  <cp:revision>11</cp:revision>
  <dcterms:created xsi:type="dcterms:W3CDTF">2018-09-16T14:23:00Z</dcterms:created>
  <dcterms:modified xsi:type="dcterms:W3CDTF">2018-09-16T15:01:00Z</dcterms:modified>
</cp:coreProperties>
</file>