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C42A6" w14:textId="77777777" w:rsidR="0023150E" w:rsidRPr="00D0154C" w:rsidRDefault="00934197" w:rsidP="00934197">
      <w:pPr>
        <w:pStyle w:val="a3"/>
        <w:numPr>
          <w:ilvl w:val="0"/>
          <w:numId w:val="1"/>
        </w:numPr>
        <w:ind w:firstLineChars="0"/>
        <w:rPr>
          <w:rFonts w:ascii="宋体" w:eastAsia="宋体" w:hAnsi="宋体"/>
          <w:sz w:val="22"/>
        </w:rPr>
      </w:pPr>
      <w:r w:rsidRPr="00D0154C">
        <w:rPr>
          <w:rFonts w:ascii="宋体" w:eastAsia="宋体" w:hAnsi="宋体" w:hint="eastAsia"/>
          <w:sz w:val="22"/>
        </w:rPr>
        <w:t>促销对</w:t>
      </w:r>
      <w:r w:rsidRPr="00612FC4">
        <w:rPr>
          <w:rFonts w:ascii="宋体" w:eastAsia="宋体" w:hAnsi="宋体" w:hint="eastAsia"/>
          <w:sz w:val="22"/>
          <w:highlight w:val="yellow"/>
        </w:rPr>
        <w:t>消费者购买行为</w:t>
      </w:r>
      <w:r w:rsidRPr="00D0154C">
        <w:rPr>
          <w:rFonts w:ascii="宋体" w:eastAsia="宋体" w:hAnsi="宋体" w:hint="eastAsia"/>
          <w:sz w:val="22"/>
        </w:rPr>
        <w:t>影响的研究 张洁 钟建安</w:t>
      </w:r>
    </w:p>
    <w:p w14:paraId="0505B7AB" w14:textId="77777777" w:rsidR="00934197" w:rsidRPr="00D0154C" w:rsidRDefault="00845C03" w:rsidP="00934197">
      <w:pPr>
        <w:pStyle w:val="a3"/>
        <w:ind w:left="360" w:firstLineChars="0" w:firstLine="0"/>
        <w:rPr>
          <w:rFonts w:ascii="宋体" w:eastAsia="宋体" w:hAnsi="宋体"/>
          <w:sz w:val="22"/>
        </w:rPr>
      </w:pPr>
      <w:r w:rsidRPr="00D0154C">
        <w:rPr>
          <w:rFonts w:ascii="宋体" w:eastAsia="宋体" w:hAnsi="宋体" w:hint="eastAsia"/>
          <w:sz w:val="22"/>
        </w:rPr>
        <w:t>研究了不同形式促销和促销程度组合对消费者心理变量的影响，从而预测消费者实际购买行为，并进一步从消费者个人水平来分析促销的短期效应</w:t>
      </w:r>
    </w:p>
    <w:p w14:paraId="4763DB09" w14:textId="220406C7" w:rsidR="00845C03" w:rsidRPr="00D0154C" w:rsidRDefault="00C8046E" w:rsidP="00845C03">
      <w:pPr>
        <w:pStyle w:val="a3"/>
        <w:numPr>
          <w:ilvl w:val="0"/>
          <w:numId w:val="1"/>
        </w:numPr>
        <w:ind w:firstLineChars="0"/>
        <w:rPr>
          <w:rFonts w:ascii="宋体" w:eastAsia="宋体" w:hAnsi="宋体"/>
          <w:sz w:val="22"/>
        </w:rPr>
      </w:pPr>
      <w:r w:rsidRPr="00D0154C">
        <w:rPr>
          <w:rFonts w:ascii="宋体" w:eastAsia="宋体" w:hAnsi="宋体" w:hint="eastAsia"/>
          <w:sz w:val="22"/>
        </w:rPr>
        <w:t>大数据环境下</w:t>
      </w:r>
      <w:r w:rsidRPr="00612FC4">
        <w:rPr>
          <w:rFonts w:ascii="宋体" w:eastAsia="宋体" w:hAnsi="宋体" w:hint="eastAsia"/>
          <w:sz w:val="22"/>
          <w:highlight w:val="yellow"/>
        </w:rPr>
        <w:t>客户购买行为</w:t>
      </w:r>
      <w:r w:rsidRPr="00D0154C">
        <w:rPr>
          <w:rFonts w:ascii="宋体" w:eastAsia="宋体" w:hAnsi="宋体" w:hint="eastAsia"/>
          <w:sz w:val="22"/>
        </w:rPr>
        <w:t>预测 杜刚 黄震宇</w:t>
      </w:r>
    </w:p>
    <w:p w14:paraId="0F84C861" w14:textId="546E8239" w:rsidR="00C8046E" w:rsidRPr="00D0154C" w:rsidRDefault="00C8046E" w:rsidP="00C8046E">
      <w:pPr>
        <w:pStyle w:val="a3"/>
        <w:ind w:left="360" w:firstLineChars="0" w:firstLine="0"/>
        <w:rPr>
          <w:rFonts w:ascii="宋体" w:eastAsia="宋体" w:hAnsi="宋体"/>
          <w:sz w:val="22"/>
        </w:rPr>
      </w:pPr>
      <w:r w:rsidRPr="00D0154C">
        <w:rPr>
          <w:rFonts w:ascii="宋体" w:eastAsia="宋体" w:hAnsi="宋体" w:hint="eastAsia"/>
          <w:sz w:val="22"/>
        </w:rPr>
        <w:t>采用Teradata</w:t>
      </w:r>
      <w:r w:rsidR="002911D2">
        <w:rPr>
          <w:rFonts w:ascii="宋体" w:eastAsia="宋体" w:hAnsi="宋体" w:hint="eastAsia"/>
          <w:sz w:val="22"/>
        </w:rPr>
        <w:t>平台建造决策树模型对客户购买行为进行预测，并通过对优化前后的效果对比分析，验证了改进后的</w:t>
      </w:r>
      <w:r w:rsidRPr="00D0154C">
        <w:rPr>
          <w:rFonts w:ascii="宋体" w:eastAsia="宋体" w:hAnsi="宋体" w:hint="eastAsia"/>
          <w:sz w:val="22"/>
        </w:rPr>
        <w:t>算法在客户购买行为预测上的有效性和高效率</w:t>
      </w:r>
    </w:p>
    <w:p w14:paraId="60497B22" w14:textId="6F837711" w:rsidR="00701F9F" w:rsidRPr="00D0154C" w:rsidRDefault="00701F9F" w:rsidP="00701F9F">
      <w:pPr>
        <w:pStyle w:val="a3"/>
        <w:numPr>
          <w:ilvl w:val="0"/>
          <w:numId w:val="1"/>
        </w:numPr>
        <w:ind w:firstLineChars="0"/>
        <w:rPr>
          <w:rFonts w:ascii="宋体" w:eastAsia="宋体" w:hAnsi="宋体"/>
          <w:sz w:val="22"/>
        </w:rPr>
      </w:pPr>
      <w:r w:rsidRPr="00D0154C">
        <w:rPr>
          <w:rFonts w:ascii="宋体" w:eastAsia="宋体" w:hAnsi="宋体" w:hint="eastAsia"/>
          <w:sz w:val="22"/>
        </w:rPr>
        <w:t>基于</w:t>
      </w:r>
      <w:r w:rsidRPr="00012C0A">
        <w:rPr>
          <w:rFonts w:ascii="宋体" w:eastAsia="宋体" w:hAnsi="宋体" w:hint="eastAsia"/>
          <w:sz w:val="22"/>
          <w:highlight w:val="cyan"/>
        </w:rPr>
        <w:t>灰色关联度</w:t>
      </w:r>
      <w:r w:rsidRPr="00D0154C">
        <w:rPr>
          <w:rFonts w:ascii="宋体" w:eastAsia="宋体" w:hAnsi="宋体" w:hint="eastAsia"/>
          <w:sz w:val="22"/>
        </w:rPr>
        <w:t>网络购物商品销量影响因素研究</w:t>
      </w:r>
      <w:r w:rsidR="00A50C89" w:rsidRPr="00D0154C">
        <w:rPr>
          <w:rFonts w:ascii="宋体" w:eastAsia="宋体" w:hAnsi="宋体" w:hint="eastAsia"/>
          <w:sz w:val="22"/>
        </w:rPr>
        <w:t xml:space="preserve"> 史晓</w:t>
      </w:r>
    </w:p>
    <w:p w14:paraId="5350947A" w14:textId="7155F93A" w:rsidR="00FD2D80" w:rsidRPr="00D0154C" w:rsidRDefault="00FD2D80" w:rsidP="00FD2D80">
      <w:pPr>
        <w:rPr>
          <w:rFonts w:ascii="宋体" w:eastAsia="宋体" w:hAnsi="宋体"/>
          <w:sz w:val="22"/>
        </w:rPr>
      </w:pPr>
      <w:r w:rsidRPr="00D0154C">
        <w:rPr>
          <w:rFonts w:ascii="宋体" w:eastAsia="宋体" w:hAnsi="宋体" w:hint="eastAsia"/>
          <w:sz w:val="22"/>
        </w:rPr>
        <w:t>对XXX相关销售数据进行分析后，得出影响其销售量的因素及影响因素与其关联程度的大小，从而为商家在激烈的竞争中如何抓住机遇吸引更多的顾客，提高网店销售量给予一定的思路。通过实证分析法解决销量与价格、累计评价数、收藏商品（人气）、好评率</w:t>
      </w:r>
      <w:r w:rsidR="00FF1DF8" w:rsidRPr="00D0154C">
        <w:rPr>
          <w:rFonts w:ascii="宋体" w:eastAsia="宋体" w:hAnsi="宋体" w:hint="eastAsia"/>
          <w:sz w:val="22"/>
        </w:rPr>
        <w:t>等是否存在相关关系以及它们与萧亮的关联程度大小排序的问题。利用灰色系统理论知识结合灰色关联分析模型对有关影响因素进行定量分析</w:t>
      </w:r>
    </w:p>
    <w:p w14:paraId="2609F263" w14:textId="64A381DD" w:rsidR="002C5556" w:rsidRPr="00D0154C" w:rsidRDefault="002C5556" w:rsidP="00637FBE">
      <w:pPr>
        <w:pStyle w:val="a3"/>
        <w:numPr>
          <w:ilvl w:val="0"/>
          <w:numId w:val="1"/>
        </w:numPr>
        <w:ind w:firstLineChars="0"/>
        <w:rPr>
          <w:rFonts w:ascii="宋体" w:eastAsia="宋体" w:hAnsi="宋体"/>
          <w:sz w:val="22"/>
        </w:rPr>
      </w:pPr>
      <w:r w:rsidRPr="00D0154C">
        <w:rPr>
          <w:rFonts w:ascii="宋体" w:eastAsia="宋体" w:hAnsi="宋体" w:hint="eastAsia"/>
          <w:sz w:val="22"/>
        </w:rPr>
        <w:t xml:space="preserve">王法涛 </w:t>
      </w:r>
      <w:r w:rsidRPr="00D0154C">
        <w:rPr>
          <w:rFonts w:ascii="宋体" w:eastAsia="宋体" w:hAnsi="宋体"/>
          <w:sz w:val="22"/>
        </w:rPr>
        <w:t xml:space="preserve">2013 </w:t>
      </w:r>
      <w:r w:rsidRPr="00D0154C">
        <w:rPr>
          <w:rFonts w:ascii="宋体" w:eastAsia="宋体" w:hAnsi="宋体" w:hint="eastAsia"/>
          <w:sz w:val="22"/>
        </w:rPr>
        <w:t>对网络购物这一新兴商务活动进行</w:t>
      </w:r>
      <w:r w:rsidRPr="00012C0A">
        <w:rPr>
          <w:rFonts w:ascii="宋体" w:eastAsia="宋体" w:hAnsi="宋体" w:hint="eastAsia"/>
          <w:sz w:val="22"/>
          <w:highlight w:val="cyan"/>
        </w:rPr>
        <w:t>灰色关联分析寻</w:t>
      </w:r>
      <w:r w:rsidRPr="00D0154C">
        <w:rPr>
          <w:rFonts w:ascii="宋体" w:eastAsia="宋体" w:hAnsi="宋体" w:hint="eastAsia"/>
          <w:sz w:val="22"/>
        </w:rPr>
        <w:t>找影响网络购物发展的主要因素，并从定量角度给出网络购物影响因子的关联排序</w:t>
      </w:r>
    </w:p>
    <w:p w14:paraId="6FB9D7D2" w14:textId="77D795CA" w:rsidR="002C5556" w:rsidRPr="00D0154C" w:rsidRDefault="002C5556" w:rsidP="00637FBE">
      <w:pPr>
        <w:pStyle w:val="a3"/>
        <w:numPr>
          <w:ilvl w:val="0"/>
          <w:numId w:val="1"/>
        </w:numPr>
        <w:ind w:firstLineChars="0"/>
        <w:rPr>
          <w:rFonts w:ascii="宋体" w:eastAsia="宋体" w:hAnsi="宋体"/>
          <w:sz w:val="22"/>
        </w:rPr>
      </w:pPr>
      <w:r w:rsidRPr="00D0154C">
        <w:rPr>
          <w:rFonts w:ascii="宋体" w:eastAsia="宋体" w:hAnsi="宋体" w:hint="eastAsia"/>
          <w:sz w:val="22"/>
        </w:rPr>
        <w:t>2</w:t>
      </w:r>
      <w:r w:rsidRPr="00D0154C">
        <w:rPr>
          <w:rFonts w:ascii="宋体" w:eastAsia="宋体" w:hAnsi="宋体"/>
          <w:sz w:val="22"/>
        </w:rPr>
        <w:t xml:space="preserve">015 </w:t>
      </w:r>
      <w:r w:rsidRPr="00D0154C">
        <w:rPr>
          <w:rFonts w:ascii="宋体" w:eastAsia="宋体" w:hAnsi="宋体" w:hint="eastAsia"/>
          <w:sz w:val="22"/>
        </w:rPr>
        <w:t>侯乃聪</w:t>
      </w:r>
      <w:r w:rsidR="00D0154C" w:rsidRPr="00D0154C">
        <w:rPr>
          <w:rFonts w:ascii="宋体" w:eastAsia="宋体" w:hAnsi="宋体" w:hint="eastAsia"/>
          <w:sz w:val="22"/>
        </w:rPr>
        <w:t>，张旭，夏恩君 网络口碑与产品销售的</w:t>
      </w:r>
      <w:r w:rsidR="00D0154C" w:rsidRPr="00012C0A">
        <w:rPr>
          <w:rFonts w:ascii="宋体" w:eastAsia="宋体" w:hAnsi="宋体" w:hint="eastAsia"/>
          <w:sz w:val="22"/>
          <w:highlight w:val="cyan"/>
        </w:rPr>
        <w:t>灰色关联分析</w:t>
      </w:r>
      <w:r w:rsidR="00D0154C" w:rsidRPr="00D0154C">
        <w:rPr>
          <w:rFonts w:ascii="宋体" w:eastAsia="宋体" w:hAnsi="宋体" w:hint="eastAsia"/>
          <w:sz w:val="22"/>
        </w:rPr>
        <w:t>——以电影数据为例[</w:t>
      </w:r>
      <w:r w:rsidR="00D0154C" w:rsidRPr="00D0154C">
        <w:rPr>
          <w:rFonts w:ascii="宋体" w:eastAsia="宋体" w:hAnsi="宋体"/>
          <w:sz w:val="22"/>
        </w:rPr>
        <w:t>J]</w:t>
      </w:r>
      <w:r w:rsidR="00D0154C" w:rsidRPr="00D0154C">
        <w:rPr>
          <w:rFonts w:ascii="宋体" w:eastAsia="宋体" w:hAnsi="宋体" w:hint="eastAsia"/>
          <w:sz w:val="22"/>
        </w:rPr>
        <w:t>，市场营销，2</w:t>
      </w:r>
      <w:r w:rsidR="00D0154C" w:rsidRPr="00D0154C">
        <w:rPr>
          <w:rFonts w:ascii="宋体" w:eastAsia="宋体" w:hAnsi="宋体"/>
          <w:sz w:val="22"/>
        </w:rPr>
        <w:t>015</w:t>
      </w:r>
      <w:r w:rsidR="00D0154C" w:rsidRPr="00D0154C">
        <w:rPr>
          <w:rFonts w:ascii="宋体" w:eastAsia="宋体" w:hAnsi="宋体" w:hint="eastAsia"/>
          <w:sz w:val="22"/>
        </w:rPr>
        <w:t>（0</w:t>
      </w:r>
      <w:r w:rsidR="00D0154C" w:rsidRPr="00D0154C">
        <w:rPr>
          <w:rFonts w:ascii="宋体" w:eastAsia="宋体" w:hAnsi="宋体"/>
          <w:sz w:val="22"/>
        </w:rPr>
        <w:t>2</w:t>
      </w:r>
      <w:r w:rsidR="00D0154C" w:rsidRPr="00D0154C">
        <w:rPr>
          <w:rFonts w:ascii="宋体" w:eastAsia="宋体" w:hAnsi="宋体" w:hint="eastAsia"/>
          <w:sz w:val="22"/>
        </w:rPr>
        <w:t>）：2</w:t>
      </w:r>
      <w:r w:rsidR="00D0154C" w:rsidRPr="00D0154C">
        <w:rPr>
          <w:rFonts w:ascii="宋体" w:eastAsia="宋体" w:hAnsi="宋体"/>
          <w:sz w:val="22"/>
        </w:rPr>
        <w:t>8</w:t>
      </w:r>
      <w:r w:rsidR="00D0154C" w:rsidRPr="00D0154C">
        <w:rPr>
          <w:rFonts w:ascii="宋体" w:eastAsia="宋体" w:hAnsi="宋体" w:hint="eastAsia"/>
          <w:sz w:val="22"/>
        </w:rPr>
        <w:t>-</w:t>
      </w:r>
      <w:r w:rsidR="00D0154C" w:rsidRPr="00D0154C">
        <w:rPr>
          <w:rFonts w:ascii="宋体" w:eastAsia="宋体" w:hAnsi="宋体"/>
          <w:sz w:val="22"/>
        </w:rPr>
        <w:t>30</w:t>
      </w:r>
      <w:r w:rsidRPr="00D0154C">
        <w:rPr>
          <w:rFonts w:ascii="宋体" w:eastAsia="宋体" w:hAnsi="宋体" w:hint="eastAsia"/>
          <w:sz w:val="22"/>
        </w:rPr>
        <w:t>提出网络口碑已经成为影响消费者行为的和产品销售的重要因素，基于网络口碑和产品销售的评级指标体系，引入灰色关联分析法。</w:t>
      </w:r>
    </w:p>
    <w:p w14:paraId="50967EB6" w14:textId="60DC3900" w:rsidR="002C5556" w:rsidRPr="00D0154C" w:rsidRDefault="002C5556" w:rsidP="00637FBE">
      <w:pPr>
        <w:pStyle w:val="a3"/>
        <w:numPr>
          <w:ilvl w:val="0"/>
          <w:numId w:val="1"/>
        </w:numPr>
        <w:ind w:firstLineChars="0"/>
        <w:rPr>
          <w:rFonts w:ascii="宋体" w:eastAsia="宋体" w:hAnsi="宋体"/>
          <w:sz w:val="22"/>
        </w:rPr>
      </w:pPr>
      <w:r w:rsidRPr="00D0154C">
        <w:rPr>
          <w:rFonts w:ascii="宋体" w:eastAsia="宋体" w:hAnsi="宋体" w:hint="eastAsia"/>
          <w:sz w:val="22"/>
        </w:rPr>
        <w:t>薛有志</w:t>
      </w:r>
      <w:r w:rsidR="00D0154C" w:rsidRPr="00D0154C">
        <w:rPr>
          <w:rFonts w:ascii="宋体" w:eastAsia="宋体" w:hAnsi="宋体" w:hint="eastAsia"/>
          <w:sz w:val="22"/>
        </w:rPr>
        <w:t>，郭勇峰 C</w:t>
      </w:r>
      <w:r w:rsidR="00D0154C" w:rsidRPr="00D0154C">
        <w:rPr>
          <w:rFonts w:ascii="宋体" w:eastAsia="宋体" w:hAnsi="宋体"/>
          <w:sz w:val="22"/>
        </w:rPr>
        <w:t>2</w:t>
      </w:r>
      <w:r w:rsidR="00D0154C" w:rsidRPr="00D0154C">
        <w:rPr>
          <w:rFonts w:ascii="宋体" w:eastAsia="宋体" w:hAnsi="宋体" w:hint="eastAsia"/>
          <w:sz w:val="22"/>
        </w:rPr>
        <w:t>C电子商务卖家的竞争战略研究：基于淘宝网的分析[</w:t>
      </w:r>
      <w:r w:rsidR="00D0154C" w:rsidRPr="00D0154C">
        <w:rPr>
          <w:rFonts w:ascii="宋体" w:eastAsia="宋体" w:hAnsi="宋体"/>
          <w:sz w:val="22"/>
        </w:rPr>
        <w:t>A]</w:t>
      </w:r>
      <w:r w:rsidR="00D0154C" w:rsidRPr="00D0154C">
        <w:rPr>
          <w:rFonts w:ascii="宋体" w:eastAsia="宋体" w:hAnsi="宋体" w:hint="eastAsia"/>
          <w:sz w:val="22"/>
        </w:rPr>
        <w:t>，电子商务，2</w:t>
      </w:r>
      <w:r w:rsidR="00D0154C" w:rsidRPr="00D0154C">
        <w:rPr>
          <w:rFonts w:ascii="宋体" w:eastAsia="宋体" w:hAnsi="宋体"/>
          <w:sz w:val="22"/>
        </w:rPr>
        <w:t>012</w:t>
      </w:r>
      <w:r w:rsidR="00D0154C" w:rsidRPr="00D0154C">
        <w:rPr>
          <w:rFonts w:ascii="宋体" w:eastAsia="宋体" w:hAnsi="宋体" w:hint="eastAsia"/>
          <w:sz w:val="22"/>
        </w:rPr>
        <w:t>（15），1</w:t>
      </w:r>
      <w:r w:rsidR="00D0154C" w:rsidRPr="00D0154C">
        <w:rPr>
          <w:rFonts w:ascii="宋体" w:eastAsia="宋体" w:hAnsi="宋体"/>
          <w:sz w:val="22"/>
        </w:rPr>
        <w:t>29</w:t>
      </w:r>
      <w:r w:rsidR="00D0154C" w:rsidRPr="00D0154C">
        <w:rPr>
          <w:rFonts w:ascii="宋体" w:eastAsia="宋体" w:hAnsi="宋体" w:hint="eastAsia"/>
          <w:sz w:val="22"/>
        </w:rPr>
        <w:t>-</w:t>
      </w:r>
      <w:r w:rsidR="00D0154C" w:rsidRPr="00D0154C">
        <w:rPr>
          <w:rFonts w:ascii="宋体" w:eastAsia="宋体" w:hAnsi="宋体"/>
          <w:sz w:val="22"/>
        </w:rPr>
        <w:t xml:space="preserve">140 </w:t>
      </w:r>
      <w:r w:rsidRPr="00012C0A">
        <w:rPr>
          <w:rFonts w:ascii="宋体" w:eastAsia="宋体" w:hAnsi="宋体" w:hint="eastAsia"/>
          <w:sz w:val="22"/>
          <w:highlight w:val="green"/>
        </w:rPr>
        <w:t>用Tobit模</w:t>
      </w:r>
      <w:r w:rsidRPr="00D0154C">
        <w:rPr>
          <w:rFonts w:ascii="宋体" w:eastAsia="宋体" w:hAnsi="宋体" w:hint="eastAsia"/>
          <w:sz w:val="22"/>
        </w:rPr>
        <w:t>型研究发现价位对销量产生负向影响二卖家是否包邮对销量影响不大，消费者更看重价格和运费之和、</w:t>
      </w:r>
    </w:p>
    <w:p w14:paraId="7589A4AA" w14:textId="6AA20A5B" w:rsidR="002C5556" w:rsidRPr="00D0154C" w:rsidRDefault="002C5556" w:rsidP="00637FBE">
      <w:pPr>
        <w:pStyle w:val="a3"/>
        <w:numPr>
          <w:ilvl w:val="0"/>
          <w:numId w:val="1"/>
        </w:numPr>
        <w:ind w:firstLineChars="0"/>
        <w:rPr>
          <w:rFonts w:ascii="宋体" w:eastAsia="宋体" w:hAnsi="宋体"/>
          <w:sz w:val="22"/>
        </w:rPr>
      </w:pPr>
      <w:r w:rsidRPr="00D0154C">
        <w:rPr>
          <w:rFonts w:ascii="宋体" w:eastAsia="宋体" w:hAnsi="宋体" w:hint="eastAsia"/>
          <w:sz w:val="22"/>
        </w:rPr>
        <w:t>李松</w:t>
      </w:r>
      <w:r w:rsidR="00D0154C" w:rsidRPr="00D0154C">
        <w:rPr>
          <w:rFonts w:ascii="宋体" w:eastAsia="宋体" w:hAnsi="宋体" w:hint="eastAsia"/>
          <w:sz w:val="22"/>
        </w:rPr>
        <w:t>，崔睿 C</w:t>
      </w:r>
      <w:r w:rsidR="00D0154C" w:rsidRPr="00D0154C">
        <w:rPr>
          <w:rFonts w:ascii="宋体" w:eastAsia="宋体" w:hAnsi="宋体"/>
          <w:sz w:val="22"/>
        </w:rPr>
        <w:t>2</w:t>
      </w:r>
      <w:r w:rsidR="00D0154C" w:rsidRPr="00D0154C">
        <w:rPr>
          <w:rFonts w:ascii="宋体" w:eastAsia="宋体" w:hAnsi="宋体" w:hint="eastAsia"/>
          <w:sz w:val="22"/>
        </w:rPr>
        <w:t>C环境下信用服务对卖家售出行为的影响研究——基于</w:t>
      </w:r>
      <w:r w:rsidR="00D0154C" w:rsidRPr="00012C0A">
        <w:rPr>
          <w:rFonts w:ascii="宋体" w:eastAsia="宋体" w:hAnsi="宋体" w:hint="eastAsia"/>
          <w:sz w:val="22"/>
          <w:highlight w:val="green"/>
        </w:rPr>
        <w:t>二元</w:t>
      </w:r>
      <w:r w:rsidR="00D0154C" w:rsidRPr="00012C0A">
        <w:rPr>
          <w:rFonts w:ascii="宋体" w:eastAsia="宋体" w:hAnsi="宋体"/>
          <w:sz w:val="22"/>
          <w:highlight w:val="green"/>
        </w:rPr>
        <w:t>Logistic</w:t>
      </w:r>
      <w:r w:rsidR="00D0154C" w:rsidRPr="00D0154C">
        <w:rPr>
          <w:rFonts w:ascii="宋体" w:eastAsia="宋体" w:hAnsi="宋体" w:hint="eastAsia"/>
          <w:sz w:val="22"/>
        </w:rPr>
        <w:t>模型[</w:t>
      </w:r>
      <w:r w:rsidR="00D0154C" w:rsidRPr="00D0154C">
        <w:rPr>
          <w:rFonts w:ascii="宋体" w:eastAsia="宋体" w:hAnsi="宋体"/>
          <w:sz w:val="22"/>
        </w:rPr>
        <w:t>J]</w:t>
      </w:r>
      <w:r w:rsidR="00D0154C" w:rsidRPr="00D0154C">
        <w:rPr>
          <w:rFonts w:ascii="宋体" w:eastAsia="宋体" w:hAnsi="宋体" w:hint="eastAsia"/>
          <w:sz w:val="22"/>
        </w:rPr>
        <w:t>，统计与信息论坛，2</w:t>
      </w:r>
      <w:r w:rsidR="00D0154C" w:rsidRPr="00D0154C">
        <w:rPr>
          <w:rFonts w:ascii="宋体" w:eastAsia="宋体" w:hAnsi="宋体"/>
          <w:sz w:val="22"/>
        </w:rPr>
        <w:t>013</w:t>
      </w:r>
      <w:r w:rsidR="00D0154C" w:rsidRPr="00D0154C">
        <w:rPr>
          <w:rFonts w:ascii="宋体" w:eastAsia="宋体" w:hAnsi="宋体" w:hint="eastAsia"/>
          <w:sz w:val="22"/>
        </w:rPr>
        <w:t>（6），1</w:t>
      </w:r>
      <w:r w:rsidR="00D0154C" w:rsidRPr="00D0154C">
        <w:rPr>
          <w:rFonts w:ascii="宋体" w:eastAsia="宋体" w:hAnsi="宋体"/>
          <w:sz w:val="22"/>
        </w:rPr>
        <w:t>08</w:t>
      </w:r>
      <w:r w:rsidR="00D0154C" w:rsidRPr="00D0154C">
        <w:rPr>
          <w:rFonts w:ascii="宋体" w:eastAsia="宋体" w:hAnsi="宋体" w:hint="eastAsia"/>
          <w:sz w:val="22"/>
        </w:rPr>
        <w:t>-</w:t>
      </w:r>
      <w:r w:rsidR="00D0154C" w:rsidRPr="00D0154C">
        <w:rPr>
          <w:rFonts w:ascii="宋体" w:eastAsia="宋体" w:hAnsi="宋体"/>
          <w:sz w:val="22"/>
        </w:rPr>
        <w:t xml:space="preserve">113 </w:t>
      </w:r>
      <w:r w:rsidRPr="00D0154C">
        <w:rPr>
          <w:rFonts w:ascii="宋体" w:eastAsia="宋体" w:hAnsi="宋体" w:hint="eastAsia"/>
          <w:sz w:val="22"/>
        </w:rPr>
        <w:t>用同样模型发现好评率和加入消保等信誉与销量有强相关关系。</w:t>
      </w:r>
    </w:p>
    <w:p w14:paraId="3ECF9B16" w14:textId="38386396" w:rsidR="002C5556" w:rsidRPr="00D0154C" w:rsidRDefault="002C5556" w:rsidP="00637FBE">
      <w:pPr>
        <w:pStyle w:val="a3"/>
        <w:numPr>
          <w:ilvl w:val="0"/>
          <w:numId w:val="1"/>
        </w:numPr>
        <w:ind w:firstLineChars="0"/>
        <w:rPr>
          <w:rFonts w:ascii="宋体" w:eastAsia="宋体" w:hAnsi="宋体"/>
          <w:sz w:val="22"/>
        </w:rPr>
      </w:pPr>
      <w:r w:rsidRPr="00D0154C">
        <w:rPr>
          <w:rFonts w:ascii="宋体" w:eastAsia="宋体" w:hAnsi="宋体" w:hint="eastAsia"/>
          <w:sz w:val="22"/>
        </w:rPr>
        <w:t xml:space="preserve">赵占波 </w:t>
      </w:r>
      <w:r w:rsidR="009562E8" w:rsidRPr="00D0154C">
        <w:rPr>
          <w:rFonts w:ascii="宋体" w:eastAsia="宋体" w:hAnsi="宋体" w:hint="eastAsia"/>
          <w:sz w:val="22"/>
        </w:rPr>
        <w:t>孙鲁平 苏萌 C</w:t>
      </w:r>
      <w:r w:rsidR="009562E8" w:rsidRPr="00D0154C">
        <w:rPr>
          <w:rFonts w:ascii="宋体" w:eastAsia="宋体" w:hAnsi="宋体"/>
          <w:sz w:val="22"/>
        </w:rPr>
        <w:t>2</w:t>
      </w:r>
      <w:r w:rsidR="009562E8" w:rsidRPr="00D0154C">
        <w:rPr>
          <w:rFonts w:ascii="宋体" w:eastAsia="宋体" w:hAnsi="宋体" w:hint="eastAsia"/>
          <w:sz w:val="22"/>
        </w:rPr>
        <w:t>C中产品</w:t>
      </w:r>
      <w:r w:rsidR="009562E8" w:rsidRPr="00012C0A">
        <w:rPr>
          <w:rFonts w:ascii="宋体" w:eastAsia="宋体" w:hAnsi="宋体" w:hint="eastAsia"/>
          <w:sz w:val="22"/>
          <w:highlight w:val="yellow"/>
        </w:rPr>
        <w:t>浏览量和销量影响因素</w:t>
      </w:r>
      <w:r w:rsidR="009562E8" w:rsidRPr="00D0154C">
        <w:rPr>
          <w:rFonts w:ascii="宋体" w:eastAsia="宋体" w:hAnsi="宋体" w:hint="eastAsia"/>
          <w:sz w:val="22"/>
        </w:rPr>
        <w:t>的对比研究[</w:t>
      </w:r>
      <w:r w:rsidR="009562E8" w:rsidRPr="00D0154C">
        <w:rPr>
          <w:rFonts w:ascii="宋体" w:eastAsia="宋体" w:hAnsi="宋体"/>
          <w:sz w:val="22"/>
        </w:rPr>
        <w:t>J].</w:t>
      </w:r>
      <w:r w:rsidR="009562E8" w:rsidRPr="00D0154C">
        <w:rPr>
          <w:rFonts w:ascii="宋体" w:eastAsia="宋体" w:hAnsi="宋体" w:hint="eastAsia"/>
          <w:sz w:val="22"/>
        </w:rPr>
        <w:t>管理科学，</w:t>
      </w:r>
      <w:r w:rsidRPr="00D0154C">
        <w:rPr>
          <w:rFonts w:ascii="宋体" w:eastAsia="宋体" w:hAnsi="宋体"/>
          <w:sz w:val="22"/>
        </w:rPr>
        <w:t>2013</w:t>
      </w:r>
      <w:r w:rsidR="009562E8" w:rsidRPr="00D0154C">
        <w:rPr>
          <w:rFonts w:ascii="宋体" w:eastAsia="宋体" w:hAnsi="宋体" w:hint="eastAsia"/>
          <w:sz w:val="22"/>
        </w:rPr>
        <w:t>，2</w:t>
      </w:r>
      <w:r w:rsidR="009562E8" w:rsidRPr="00D0154C">
        <w:rPr>
          <w:rFonts w:ascii="宋体" w:eastAsia="宋体" w:hAnsi="宋体"/>
          <w:sz w:val="22"/>
        </w:rPr>
        <w:t>6</w:t>
      </w:r>
      <w:r w:rsidR="009562E8" w:rsidRPr="00D0154C">
        <w:rPr>
          <w:rFonts w:ascii="宋体" w:eastAsia="宋体" w:hAnsi="宋体" w:hint="eastAsia"/>
          <w:sz w:val="22"/>
        </w:rPr>
        <w:t>（1），5</w:t>
      </w:r>
      <w:r w:rsidR="009562E8" w:rsidRPr="00D0154C">
        <w:rPr>
          <w:rFonts w:ascii="宋体" w:eastAsia="宋体" w:hAnsi="宋体"/>
          <w:sz w:val="22"/>
        </w:rPr>
        <w:t>8</w:t>
      </w:r>
      <w:r w:rsidR="009562E8" w:rsidRPr="00D0154C">
        <w:rPr>
          <w:rFonts w:ascii="宋体" w:eastAsia="宋体" w:hAnsi="宋体" w:hint="eastAsia"/>
          <w:sz w:val="22"/>
        </w:rPr>
        <w:t>-</w:t>
      </w:r>
      <w:r w:rsidR="009562E8" w:rsidRPr="00D0154C">
        <w:rPr>
          <w:rFonts w:ascii="宋体" w:eastAsia="宋体" w:hAnsi="宋体"/>
          <w:sz w:val="22"/>
        </w:rPr>
        <w:t>67</w:t>
      </w:r>
      <w:r w:rsidRPr="00D0154C">
        <w:rPr>
          <w:rFonts w:ascii="宋体" w:eastAsia="宋体" w:hAnsi="宋体"/>
          <w:sz w:val="22"/>
        </w:rPr>
        <w:t xml:space="preserve"> </w:t>
      </w:r>
      <w:r w:rsidRPr="00D0154C">
        <w:rPr>
          <w:rFonts w:ascii="宋体" w:eastAsia="宋体" w:hAnsi="宋体" w:hint="eastAsia"/>
          <w:sz w:val="22"/>
        </w:rPr>
        <w:t>发现影响浏览量和销量的因素有很多不同，产品价格、店铺规模（即店铺产品数）、店铺信誉和店铺保障等对浏览量和销量的影响差异较大</w:t>
      </w:r>
    </w:p>
    <w:p w14:paraId="0AE640FB" w14:textId="7B64161F" w:rsidR="002C5556" w:rsidRPr="00D0154C" w:rsidRDefault="002C5556" w:rsidP="00637FBE">
      <w:pPr>
        <w:pStyle w:val="a3"/>
        <w:numPr>
          <w:ilvl w:val="0"/>
          <w:numId w:val="1"/>
        </w:numPr>
        <w:ind w:firstLineChars="0"/>
        <w:rPr>
          <w:rFonts w:ascii="宋体" w:eastAsia="宋体" w:hAnsi="宋体"/>
          <w:sz w:val="22"/>
        </w:rPr>
      </w:pPr>
      <w:r w:rsidRPr="00D0154C">
        <w:rPr>
          <w:rFonts w:ascii="宋体" w:eastAsia="宋体" w:hAnsi="宋体" w:hint="eastAsia"/>
          <w:sz w:val="22"/>
        </w:rPr>
        <w:t>马艳丽</w:t>
      </w:r>
      <w:r w:rsidR="00D0154C" w:rsidRPr="00D0154C">
        <w:rPr>
          <w:rFonts w:ascii="宋体" w:eastAsia="宋体" w:hAnsi="宋体" w:hint="eastAsia"/>
          <w:sz w:val="22"/>
        </w:rPr>
        <w:t xml:space="preserve"> C</w:t>
      </w:r>
      <w:r w:rsidR="00D0154C" w:rsidRPr="00D0154C">
        <w:rPr>
          <w:rFonts w:ascii="宋体" w:eastAsia="宋体" w:hAnsi="宋体"/>
          <w:sz w:val="22"/>
        </w:rPr>
        <w:t>2</w:t>
      </w:r>
      <w:r w:rsidR="00D0154C" w:rsidRPr="00D0154C">
        <w:rPr>
          <w:rFonts w:ascii="宋体" w:eastAsia="宋体" w:hAnsi="宋体" w:hint="eastAsia"/>
          <w:sz w:val="22"/>
        </w:rPr>
        <w:t>C电子商务信用评价模型研究[</w:t>
      </w:r>
      <w:r w:rsidR="00D0154C" w:rsidRPr="00D0154C">
        <w:rPr>
          <w:rFonts w:ascii="宋体" w:eastAsia="宋体" w:hAnsi="宋体"/>
          <w:sz w:val="22"/>
        </w:rPr>
        <w:t>D]:[</w:t>
      </w:r>
      <w:r w:rsidR="00D0154C" w:rsidRPr="00D0154C">
        <w:rPr>
          <w:rFonts w:ascii="宋体" w:eastAsia="宋体" w:hAnsi="宋体" w:hint="eastAsia"/>
          <w:sz w:val="22"/>
        </w:rPr>
        <w:t>硕士学位论文]</w:t>
      </w:r>
      <w:r w:rsidR="00D0154C" w:rsidRPr="00D0154C">
        <w:rPr>
          <w:rFonts w:ascii="宋体" w:eastAsia="宋体" w:hAnsi="宋体"/>
          <w:sz w:val="22"/>
        </w:rPr>
        <w:t>.</w:t>
      </w:r>
      <w:r w:rsidR="00D0154C" w:rsidRPr="00D0154C">
        <w:rPr>
          <w:rFonts w:ascii="宋体" w:eastAsia="宋体" w:hAnsi="宋体" w:hint="eastAsia"/>
          <w:sz w:val="22"/>
        </w:rPr>
        <w:t>北京：首都经济贸易大学信息学院，2</w:t>
      </w:r>
      <w:r w:rsidR="00D0154C" w:rsidRPr="00D0154C">
        <w:rPr>
          <w:rFonts w:ascii="宋体" w:eastAsia="宋体" w:hAnsi="宋体"/>
          <w:sz w:val="22"/>
        </w:rPr>
        <w:t>014</w:t>
      </w:r>
      <w:r w:rsidRPr="00012C0A">
        <w:rPr>
          <w:rFonts w:ascii="宋体" w:eastAsia="宋体" w:hAnsi="宋体" w:hint="eastAsia"/>
          <w:sz w:val="22"/>
          <w:highlight w:val="magenta"/>
        </w:rPr>
        <w:t>使用BP神经网络方法</w:t>
      </w:r>
      <w:r w:rsidRPr="00D0154C">
        <w:rPr>
          <w:rFonts w:ascii="宋体" w:eastAsia="宋体" w:hAnsi="宋体" w:hint="eastAsia"/>
          <w:sz w:val="22"/>
        </w:rPr>
        <w:t>，构建了包含退款率、描述相符、买家评价等的信用评价指标体系、</w:t>
      </w:r>
    </w:p>
    <w:p w14:paraId="51EA1340" w14:textId="79E96468" w:rsidR="009562E8" w:rsidRPr="00D0154C" w:rsidRDefault="009562E8" w:rsidP="00637FBE">
      <w:pPr>
        <w:pStyle w:val="a3"/>
        <w:numPr>
          <w:ilvl w:val="0"/>
          <w:numId w:val="1"/>
        </w:numPr>
        <w:ind w:firstLineChars="0"/>
        <w:rPr>
          <w:rFonts w:ascii="宋体" w:eastAsia="宋体" w:hAnsi="宋体"/>
          <w:sz w:val="22"/>
        </w:rPr>
      </w:pPr>
      <w:r w:rsidRPr="00D0154C">
        <w:rPr>
          <w:rFonts w:ascii="宋体" w:eastAsia="宋体" w:hAnsi="宋体" w:hint="eastAsia"/>
          <w:sz w:val="22"/>
        </w:rPr>
        <w:t>基于软集合</w:t>
      </w:r>
      <w:r w:rsidRPr="00012C0A">
        <w:rPr>
          <w:rFonts w:ascii="宋体" w:eastAsia="宋体" w:hAnsi="宋体" w:hint="eastAsia"/>
          <w:sz w:val="22"/>
          <w:highlight w:val="green"/>
        </w:rPr>
        <w:t>理论的C</w:t>
      </w:r>
      <w:r w:rsidRPr="00012C0A">
        <w:rPr>
          <w:rFonts w:ascii="宋体" w:eastAsia="宋体" w:hAnsi="宋体"/>
          <w:sz w:val="22"/>
          <w:highlight w:val="green"/>
        </w:rPr>
        <w:t>2</w:t>
      </w:r>
      <w:r w:rsidRPr="00012C0A">
        <w:rPr>
          <w:rFonts w:ascii="宋体" w:eastAsia="宋体" w:hAnsi="宋体" w:hint="eastAsia"/>
          <w:sz w:val="22"/>
          <w:highlight w:val="green"/>
        </w:rPr>
        <w:t>C网商销售</w:t>
      </w:r>
      <w:r w:rsidRPr="00D0154C">
        <w:rPr>
          <w:rFonts w:ascii="宋体" w:eastAsia="宋体" w:hAnsi="宋体" w:hint="eastAsia"/>
          <w:sz w:val="22"/>
        </w:rPr>
        <w:t>量影响因素及指标体系研究 付静莎 运用软集合理论分步骤搭建了一个基于软集合的C</w:t>
      </w:r>
      <w:r w:rsidRPr="00D0154C">
        <w:rPr>
          <w:rFonts w:ascii="宋体" w:eastAsia="宋体" w:hAnsi="宋体"/>
          <w:sz w:val="22"/>
        </w:rPr>
        <w:t>2</w:t>
      </w:r>
      <w:r w:rsidRPr="00D0154C">
        <w:rPr>
          <w:rFonts w:ascii="宋体" w:eastAsia="宋体" w:hAnsi="宋体" w:hint="eastAsia"/>
          <w:sz w:val="22"/>
        </w:rPr>
        <w:t>C网商销量影响因素指标体系约减模型，并阐述了约减后重要指标的</w:t>
      </w:r>
      <w:bookmarkStart w:id="0" w:name="_GoBack"/>
      <w:r w:rsidRPr="00D0154C">
        <w:rPr>
          <w:rFonts w:ascii="宋体" w:eastAsia="宋体" w:hAnsi="宋体" w:hint="eastAsia"/>
          <w:sz w:val="22"/>
        </w:rPr>
        <w:t>权重量化模型</w:t>
      </w:r>
      <w:bookmarkEnd w:id="0"/>
      <w:r w:rsidRPr="00D0154C">
        <w:rPr>
          <w:rFonts w:ascii="宋体" w:eastAsia="宋体" w:hAnsi="宋体" w:hint="eastAsia"/>
          <w:sz w:val="22"/>
        </w:rPr>
        <w:t>。随后，通过调查问卷数据，进一步获得了八</w:t>
      </w:r>
      <w:r w:rsidRPr="00D0154C">
        <w:rPr>
          <w:rFonts w:ascii="宋体" w:eastAsia="宋体" w:hAnsi="宋体" w:hint="eastAsia"/>
          <w:sz w:val="22"/>
        </w:rPr>
        <w:lastRenderedPageBreak/>
        <w:t>个约减结果的客观权重，为网店经营者提供管理启示。</w:t>
      </w:r>
    </w:p>
    <w:p w14:paraId="09BDD9CD" w14:textId="00539441" w:rsidR="009562E8" w:rsidRPr="00D0154C" w:rsidRDefault="009562E8" w:rsidP="00637FBE">
      <w:pPr>
        <w:pStyle w:val="a3"/>
        <w:numPr>
          <w:ilvl w:val="0"/>
          <w:numId w:val="1"/>
        </w:numPr>
        <w:ind w:firstLineChars="0"/>
        <w:rPr>
          <w:rFonts w:ascii="宋体" w:eastAsia="宋体" w:hAnsi="宋体"/>
          <w:sz w:val="22"/>
        </w:rPr>
      </w:pPr>
      <w:r w:rsidRPr="00012C0A">
        <w:rPr>
          <w:rFonts w:ascii="宋体" w:eastAsia="宋体" w:hAnsi="宋体" w:hint="eastAsia"/>
          <w:sz w:val="22"/>
          <w:highlight w:val="yellow"/>
        </w:rPr>
        <w:t>在线评论对商品销售影响的实证研究</w:t>
      </w:r>
      <w:r w:rsidRPr="00D0154C">
        <w:rPr>
          <w:rFonts w:ascii="宋体" w:eastAsia="宋体" w:hAnsi="宋体" w:hint="eastAsia"/>
          <w:sz w:val="22"/>
        </w:rPr>
        <w:t xml:space="preserve"> 胡志海，赵丹丹，张义 以淘宝网的护肤品为研究对象，分析在线评论的评论数量、评论得分、好评率和差评率对护肤品销售量情况的影响。</w:t>
      </w:r>
    </w:p>
    <w:sectPr w:rsidR="009562E8" w:rsidRPr="00D0154C" w:rsidSect="00B51E2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D22D5"/>
    <w:multiLevelType w:val="hybridMultilevel"/>
    <w:tmpl w:val="04E4F086"/>
    <w:lvl w:ilvl="0" w:tplc="23D270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97"/>
    <w:rsid w:val="00012C0A"/>
    <w:rsid w:val="002911D2"/>
    <w:rsid w:val="002C5556"/>
    <w:rsid w:val="003702AA"/>
    <w:rsid w:val="0041610E"/>
    <w:rsid w:val="00612FC4"/>
    <w:rsid w:val="00637FBE"/>
    <w:rsid w:val="00701F9F"/>
    <w:rsid w:val="007A250B"/>
    <w:rsid w:val="00845C03"/>
    <w:rsid w:val="008E1E6D"/>
    <w:rsid w:val="00934197"/>
    <w:rsid w:val="009562E8"/>
    <w:rsid w:val="00A04336"/>
    <w:rsid w:val="00A50C89"/>
    <w:rsid w:val="00B51E25"/>
    <w:rsid w:val="00C70492"/>
    <w:rsid w:val="00C8046E"/>
    <w:rsid w:val="00CB6481"/>
    <w:rsid w:val="00D0154C"/>
    <w:rsid w:val="00F6273B"/>
    <w:rsid w:val="00FD2D80"/>
    <w:rsid w:val="00FF1D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09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1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B3A88-7B0C-2C47-8ACB-4A0C1B66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182</Words>
  <Characters>1040</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lingwei</dc:creator>
  <cp:keywords/>
  <dc:description/>
  <cp:lastModifiedBy>cao lingwei</cp:lastModifiedBy>
  <cp:revision>8</cp:revision>
  <dcterms:created xsi:type="dcterms:W3CDTF">2018-09-06T12:34:00Z</dcterms:created>
  <dcterms:modified xsi:type="dcterms:W3CDTF">2018-09-16T06:13:00Z</dcterms:modified>
</cp:coreProperties>
</file>