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4B4" w:rsidRPr="007274B4" w:rsidRDefault="007274B4" w:rsidP="007274B4">
      <w:pPr>
        <w:widowControl/>
        <w:jc w:val="left"/>
        <w:outlineLvl w:val="0"/>
        <w:rPr>
          <w:rFonts w:ascii="宋体" w:eastAsia="宋体" w:hAnsi="宋体" w:cs="宋体"/>
          <w:kern w:val="36"/>
          <w:sz w:val="72"/>
          <w:szCs w:val="72"/>
        </w:rPr>
      </w:pPr>
      <w:r w:rsidRPr="007274B4">
        <w:rPr>
          <w:rFonts w:ascii="宋体" w:eastAsia="宋体" w:hAnsi="宋体" w:cs="宋体"/>
          <w:kern w:val="36"/>
          <w:sz w:val="72"/>
          <w:szCs w:val="72"/>
        </w:rPr>
        <w:t>抗脂肪纳米粒子</w:t>
      </w:r>
    </w:p>
    <w:p w:rsidR="007274B4" w:rsidRPr="007274B4" w:rsidRDefault="007274B4" w:rsidP="007274B4">
      <w:pPr>
        <w:widowControl/>
        <w:jc w:val="left"/>
        <w:rPr>
          <w:rFonts w:ascii="宋体" w:eastAsia="宋体" w:hAnsi="宋体" w:cs="宋体"/>
          <w:kern w:val="0"/>
          <w:sz w:val="45"/>
          <w:szCs w:val="45"/>
        </w:rPr>
      </w:pPr>
      <w:r w:rsidRPr="007274B4">
        <w:rPr>
          <w:rFonts w:ascii="宋体" w:eastAsia="宋体" w:hAnsi="宋体" w:cs="宋体"/>
          <w:kern w:val="0"/>
          <w:sz w:val="45"/>
          <w:szCs w:val="45"/>
        </w:rPr>
        <w:t>新的药物输送方法具有治疗肥胖的潜力。</w:t>
      </w:r>
    </w:p>
    <w:p w:rsidR="007274B4" w:rsidRDefault="007274B4" w:rsidP="007274B4">
      <w:pPr>
        <w:widowControl/>
        <w:jc w:val="left"/>
        <w:rPr>
          <w:rFonts w:ascii="Arial" w:eastAsia="宋体" w:hAnsi="Arial" w:cs="Arial"/>
          <w:b/>
          <w:bCs/>
          <w:color w:val="222222"/>
          <w:kern w:val="0"/>
          <w:sz w:val="24"/>
          <w:szCs w:val="24"/>
        </w:rPr>
      </w:pPr>
      <w:r w:rsidRPr="007274B4">
        <w:rPr>
          <w:rFonts w:ascii="Arial" w:eastAsia="宋体" w:hAnsi="Arial" w:cs="Arial"/>
          <w:b/>
          <w:bCs/>
          <w:color w:val="222222"/>
          <w:kern w:val="0"/>
          <w:sz w:val="24"/>
          <w:szCs w:val="24"/>
        </w:rPr>
        <w:t>安妮特拉夫顿</w:t>
      </w:r>
      <w:r w:rsidRPr="007274B4">
        <w:rPr>
          <w:rFonts w:ascii="Arial" w:eastAsia="宋体" w:hAnsi="Arial" w:cs="Arial"/>
          <w:b/>
          <w:bCs/>
          <w:color w:val="222222"/>
          <w:kern w:val="0"/>
          <w:sz w:val="24"/>
          <w:szCs w:val="24"/>
        </w:rPr>
        <w:t>| </w:t>
      </w:r>
      <w:r w:rsidRPr="007274B4">
        <w:rPr>
          <w:rFonts w:ascii="Arial" w:eastAsia="宋体" w:hAnsi="Arial" w:cs="Arial"/>
          <w:b/>
          <w:bCs/>
          <w:color w:val="222222"/>
          <w:kern w:val="0"/>
          <w:sz w:val="24"/>
          <w:szCs w:val="24"/>
        </w:rPr>
        <w:t>麻省理工学院新闻办公室</w:t>
      </w:r>
      <w:r w:rsidRPr="007274B4">
        <w:rPr>
          <w:rFonts w:ascii="Arial" w:eastAsia="宋体" w:hAnsi="Arial" w:cs="Arial"/>
          <w:b/>
          <w:bCs/>
          <w:color w:val="222222"/>
          <w:kern w:val="0"/>
          <w:sz w:val="24"/>
          <w:szCs w:val="24"/>
        </w:rPr>
        <w:t> </w:t>
      </w:r>
      <w:r w:rsidRPr="007274B4">
        <w:rPr>
          <w:rFonts w:ascii="Arial" w:eastAsia="宋体" w:hAnsi="Arial" w:cs="Arial"/>
          <w:b/>
          <w:bCs/>
          <w:color w:val="222222"/>
          <w:kern w:val="0"/>
          <w:sz w:val="24"/>
          <w:szCs w:val="24"/>
        </w:rPr>
        <w:br/>
        <w:t>2016</w:t>
      </w:r>
      <w:r w:rsidRPr="007274B4">
        <w:rPr>
          <w:rFonts w:ascii="Arial" w:eastAsia="宋体" w:hAnsi="Arial" w:cs="Arial"/>
          <w:b/>
          <w:bCs/>
          <w:color w:val="222222"/>
          <w:kern w:val="0"/>
          <w:sz w:val="24"/>
          <w:szCs w:val="24"/>
        </w:rPr>
        <w:t>年</w:t>
      </w:r>
      <w:r w:rsidRPr="007274B4">
        <w:rPr>
          <w:rFonts w:ascii="Arial" w:eastAsia="宋体" w:hAnsi="Arial" w:cs="Arial"/>
          <w:b/>
          <w:bCs/>
          <w:color w:val="222222"/>
          <w:kern w:val="0"/>
          <w:sz w:val="24"/>
          <w:szCs w:val="24"/>
        </w:rPr>
        <w:t>5</w:t>
      </w:r>
      <w:r w:rsidRPr="007274B4">
        <w:rPr>
          <w:rFonts w:ascii="Arial" w:eastAsia="宋体" w:hAnsi="Arial" w:cs="Arial"/>
          <w:b/>
          <w:bCs/>
          <w:color w:val="222222"/>
          <w:kern w:val="0"/>
          <w:sz w:val="24"/>
          <w:szCs w:val="24"/>
        </w:rPr>
        <w:t>月</w:t>
      </w:r>
      <w:r w:rsidRPr="007274B4">
        <w:rPr>
          <w:rFonts w:ascii="Arial" w:eastAsia="宋体" w:hAnsi="Arial" w:cs="Arial"/>
          <w:b/>
          <w:bCs/>
          <w:color w:val="222222"/>
          <w:kern w:val="0"/>
          <w:sz w:val="24"/>
          <w:szCs w:val="24"/>
        </w:rPr>
        <w:t>2</w:t>
      </w:r>
      <w:r w:rsidRPr="007274B4">
        <w:rPr>
          <w:rFonts w:ascii="Arial" w:eastAsia="宋体" w:hAnsi="Arial" w:cs="Arial"/>
          <w:b/>
          <w:bCs/>
          <w:color w:val="222222"/>
          <w:kern w:val="0"/>
          <w:sz w:val="24"/>
          <w:szCs w:val="24"/>
        </w:rPr>
        <w:t>日</w:t>
      </w:r>
    </w:p>
    <w:p w:rsidR="007274B4" w:rsidRDefault="007274B4" w:rsidP="007274B4">
      <w:pPr>
        <w:widowControl/>
        <w:jc w:val="left"/>
        <w:rPr>
          <w:rFonts w:ascii="Arial" w:eastAsia="宋体" w:hAnsi="Arial" w:cs="Arial"/>
          <w:b/>
          <w:bCs/>
          <w:color w:val="222222"/>
          <w:kern w:val="0"/>
          <w:sz w:val="24"/>
          <w:szCs w:val="24"/>
        </w:rPr>
      </w:pPr>
    </w:p>
    <w:p w:rsidR="007274B4" w:rsidRPr="007274B4" w:rsidRDefault="007274B4" w:rsidP="007274B4">
      <w:pPr>
        <w:widowControl/>
        <w:jc w:val="left"/>
        <w:rPr>
          <w:rFonts w:ascii="Arial" w:eastAsia="宋体" w:hAnsi="Arial" w:cs="Arial" w:hint="eastAsia"/>
          <w:b/>
          <w:bCs/>
          <w:color w:val="FF0000"/>
          <w:kern w:val="0"/>
          <w:sz w:val="24"/>
          <w:szCs w:val="24"/>
        </w:rPr>
      </w:pPr>
      <w:r w:rsidRPr="007274B4">
        <w:rPr>
          <w:rFonts w:ascii="Arial" w:eastAsia="宋体" w:hAnsi="Arial" w:cs="Arial" w:hint="eastAsia"/>
          <w:b/>
          <w:bCs/>
          <w:color w:val="FF0000"/>
          <w:kern w:val="0"/>
          <w:sz w:val="24"/>
          <w:szCs w:val="24"/>
        </w:rPr>
        <w:t>摘要</w:t>
      </w:r>
      <w:r w:rsidRPr="007274B4">
        <w:rPr>
          <w:rFonts w:ascii="Arial" w:eastAsia="宋体" w:hAnsi="Arial" w:cs="Arial"/>
          <w:b/>
          <w:bCs/>
          <w:color w:val="FF0000"/>
          <w:kern w:val="0"/>
          <w:sz w:val="24"/>
          <w:szCs w:val="24"/>
        </w:rPr>
        <w:t>：</w:t>
      </w:r>
      <w:r>
        <w:rPr>
          <w:rFonts w:ascii="Arial" w:eastAsia="宋体" w:hAnsi="Arial" w:cs="Arial" w:hint="eastAsia"/>
          <w:b/>
          <w:bCs/>
          <w:color w:val="FF0000"/>
          <w:kern w:val="0"/>
          <w:sz w:val="24"/>
          <w:szCs w:val="24"/>
        </w:rPr>
        <w:t>MIT</w:t>
      </w:r>
      <w:r>
        <w:rPr>
          <w:rFonts w:ascii="Arial" w:eastAsia="宋体" w:hAnsi="Arial" w:cs="Arial" w:hint="eastAsia"/>
          <w:b/>
          <w:bCs/>
          <w:color w:val="FF0000"/>
          <w:kern w:val="0"/>
          <w:sz w:val="24"/>
          <w:szCs w:val="24"/>
        </w:rPr>
        <w:t>开发</w:t>
      </w:r>
      <w:r>
        <w:rPr>
          <w:rFonts w:ascii="Arial" w:eastAsia="宋体" w:hAnsi="Arial" w:cs="Arial"/>
          <w:b/>
          <w:bCs/>
          <w:color w:val="FF0000"/>
          <w:kern w:val="0"/>
          <w:sz w:val="24"/>
          <w:szCs w:val="24"/>
        </w:rPr>
        <w:t>一种新型</w:t>
      </w:r>
      <w:r>
        <w:rPr>
          <w:rFonts w:ascii="Arial" w:eastAsia="宋体" w:hAnsi="Arial" w:cs="Arial" w:hint="eastAsia"/>
          <w:b/>
          <w:bCs/>
          <w:color w:val="FF0000"/>
          <w:kern w:val="0"/>
          <w:sz w:val="24"/>
          <w:szCs w:val="24"/>
        </w:rPr>
        <w:t>药物</w:t>
      </w:r>
      <w:r>
        <w:rPr>
          <w:rFonts w:ascii="Arial" w:eastAsia="宋体" w:hAnsi="Arial" w:cs="Arial"/>
          <w:b/>
          <w:bCs/>
          <w:color w:val="FF0000"/>
          <w:kern w:val="0"/>
          <w:sz w:val="24"/>
          <w:szCs w:val="24"/>
        </w:rPr>
        <w:t>，将抗脂肪药物输送至脂肪组织，减少脂肪吸收。</w:t>
      </w:r>
      <w:r>
        <w:rPr>
          <w:rFonts w:ascii="Arial" w:eastAsia="宋体" w:hAnsi="Arial" w:cs="Arial" w:hint="eastAsia"/>
          <w:b/>
          <w:bCs/>
          <w:color w:val="FF0000"/>
          <w:kern w:val="0"/>
          <w:sz w:val="24"/>
          <w:szCs w:val="24"/>
        </w:rPr>
        <w:t>该</w:t>
      </w:r>
      <w:r>
        <w:rPr>
          <w:rFonts w:ascii="Arial" w:eastAsia="宋体" w:hAnsi="Arial" w:cs="Arial"/>
          <w:b/>
          <w:bCs/>
          <w:color w:val="FF0000"/>
          <w:kern w:val="0"/>
          <w:sz w:val="24"/>
          <w:szCs w:val="24"/>
        </w:rPr>
        <w:t>药物在小鼠实验中成功且无副作用。当前</w:t>
      </w:r>
      <w:r>
        <w:rPr>
          <w:rFonts w:ascii="Arial" w:eastAsia="宋体" w:hAnsi="Arial" w:cs="Arial" w:hint="eastAsia"/>
          <w:b/>
          <w:bCs/>
          <w:color w:val="FF0000"/>
          <w:kern w:val="0"/>
          <w:sz w:val="24"/>
          <w:szCs w:val="24"/>
        </w:rPr>
        <w:t>未</w:t>
      </w:r>
      <w:r>
        <w:rPr>
          <w:rFonts w:ascii="Arial" w:eastAsia="宋体" w:hAnsi="Arial" w:cs="Arial"/>
          <w:b/>
          <w:bCs/>
          <w:color w:val="FF0000"/>
          <w:kern w:val="0"/>
          <w:sz w:val="24"/>
          <w:szCs w:val="24"/>
        </w:rPr>
        <w:t>实行靶向性。</w:t>
      </w:r>
      <w:bookmarkStart w:id="0" w:name="_GoBack"/>
      <w:bookmarkEnd w:id="0"/>
    </w:p>
    <w:p w:rsidR="007274B4" w:rsidRDefault="007274B4" w:rsidP="007274B4">
      <w:pPr>
        <w:widowControl/>
        <w:jc w:val="left"/>
        <w:rPr>
          <w:rFonts w:ascii="Arial" w:eastAsia="宋体" w:hAnsi="Arial" w:cs="Arial"/>
          <w:b/>
          <w:bCs/>
          <w:color w:val="222222"/>
          <w:kern w:val="0"/>
          <w:sz w:val="24"/>
          <w:szCs w:val="24"/>
        </w:rPr>
      </w:pPr>
    </w:p>
    <w:p w:rsidR="007274B4" w:rsidRDefault="007274B4" w:rsidP="007274B4">
      <w:pPr>
        <w:widowControl/>
        <w:jc w:val="left"/>
        <w:rPr>
          <w:rFonts w:ascii="Arial" w:eastAsia="宋体" w:hAnsi="Arial" w:cs="Arial"/>
          <w:b/>
          <w:bCs/>
          <w:color w:val="222222"/>
          <w:kern w:val="0"/>
          <w:sz w:val="24"/>
          <w:szCs w:val="24"/>
        </w:rPr>
      </w:pPr>
      <w:r>
        <w:rPr>
          <w:rFonts w:ascii="Arial" w:eastAsia="宋体" w:hAnsi="Arial" w:cs="Arial" w:hint="eastAsia"/>
          <w:b/>
          <w:bCs/>
          <w:color w:val="222222"/>
          <w:kern w:val="0"/>
          <w:sz w:val="24"/>
          <w:szCs w:val="24"/>
        </w:rPr>
        <w:t>原文：</w:t>
      </w:r>
      <w:hyperlink r:id="rId4" w:history="1">
        <w:r w:rsidRPr="00116F95">
          <w:rPr>
            <w:rStyle w:val="a6"/>
            <w:rFonts w:ascii="Arial" w:eastAsia="宋体" w:hAnsi="Arial" w:cs="Arial"/>
            <w:b/>
            <w:bCs/>
            <w:kern w:val="0"/>
            <w:sz w:val="24"/>
            <w:szCs w:val="24"/>
          </w:rPr>
          <w:t>http://news.mit.edu/2016/fat-fighting-nanoparticles-obesity-0502</w:t>
        </w:r>
      </w:hyperlink>
    </w:p>
    <w:p w:rsidR="007274B4" w:rsidRPr="007274B4" w:rsidRDefault="007274B4" w:rsidP="007274B4">
      <w:pPr>
        <w:widowControl/>
        <w:jc w:val="left"/>
        <w:rPr>
          <w:rFonts w:ascii="Arial" w:eastAsia="宋体" w:hAnsi="Arial" w:cs="Arial" w:hint="eastAsia"/>
          <w:b/>
          <w:bCs/>
          <w:color w:val="222222"/>
          <w:kern w:val="0"/>
          <w:sz w:val="24"/>
          <w:szCs w:val="24"/>
        </w:rPr>
      </w:pP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麻省理工学院和布</w:t>
      </w:r>
      <w:proofErr w:type="gramStart"/>
      <w:r>
        <w:rPr>
          <w:rFonts w:ascii="Arial" w:hAnsi="Arial" w:cs="Arial"/>
          <w:color w:val="222222"/>
        </w:rPr>
        <w:t>莱根妇女</w:t>
      </w:r>
      <w:proofErr w:type="gramEnd"/>
      <w:r>
        <w:rPr>
          <w:rFonts w:ascii="Arial" w:hAnsi="Arial" w:cs="Arial"/>
          <w:color w:val="222222"/>
        </w:rPr>
        <w:t>医院的研究人员开发出可以将抗肥胖药物直接输送到脂肪组织的纳米颗粒。用这些纳米颗粒治疗的超重小鼠在</w:t>
      </w:r>
      <w:r>
        <w:rPr>
          <w:rFonts w:ascii="Arial" w:hAnsi="Arial" w:cs="Arial"/>
          <w:color w:val="222222"/>
        </w:rPr>
        <w:t>25</w:t>
      </w:r>
      <w:r>
        <w:rPr>
          <w:rFonts w:ascii="Arial" w:hAnsi="Arial" w:cs="Arial"/>
          <w:color w:val="222222"/>
        </w:rPr>
        <w:t>天内体重减轻了</w:t>
      </w:r>
      <w:r>
        <w:rPr>
          <w:rFonts w:ascii="Arial" w:hAnsi="Arial" w:cs="Arial"/>
          <w:color w:val="222222"/>
        </w:rPr>
        <w:t>10</w:t>
      </w:r>
      <w:r>
        <w:rPr>
          <w:rFonts w:ascii="Arial" w:hAnsi="Arial" w:cs="Arial"/>
          <w:color w:val="222222"/>
        </w:rPr>
        <w:t>％，没有出现任何负面副作用。</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这些药物通过将由脂肪储存细胞制成的白色脂肪组织转化为棕色脂肪组织来燃烧脂肪。这些药物还能刺激脂肪组织中新血管的生长，从而积极强化纳米颗粒的靶向，有助于白色至棕色的转化。</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这些药物未经</w:t>
      </w:r>
      <w:r>
        <w:rPr>
          <w:rFonts w:ascii="Arial" w:hAnsi="Arial" w:cs="Arial"/>
          <w:color w:val="222222"/>
        </w:rPr>
        <w:t>FDA</w:t>
      </w:r>
      <w:r>
        <w:rPr>
          <w:rFonts w:ascii="Arial" w:hAnsi="Arial" w:cs="Arial"/>
          <w:color w:val="222222"/>
        </w:rPr>
        <w:t>批准用于治疗肥胖症，并不是新的，但研究小组开发了一种新方法来提供这些药物，使它们在脂肪组织中积聚，有助于避免身体其他部位产生不必要的副作用。</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w:t>
      </w:r>
      <w:r>
        <w:rPr>
          <w:rFonts w:ascii="Arial" w:hAnsi="Arial" w:cs="Arial"/>
          <w:color w:val="222222"/>
        </w:rPr>
        <w:t>现在你的优势在于你有一种方法可以将它定位到一个特定区域而不会给身体带来全身效应。你可以在抗肥胖方面获得你想要的积极效果，但不会产生有时会出现的负面影响，</w:t>
      </w:r>
      <w:r>
        <w:rPr>
          <w:rFonts w:ascii="Arial" w:hAnsi="Arial" w:cs="Arial"/>
          <w:color w:val="222222"/>
        </w:rPr>
        <w:t>“</w:t>
      </w:r>
      <w:r>
        <w:rPr>
          <w:rFonts w:ascii="Arial" w:hAnsi="Arial" w:cs="Arial"/>
          <w:color w:val="222222"/>
        </w:rPr>
        <w:t>麻省理工学院</w:t>
      </w:r>
      <w:r>
        <w:rPr>
          <w:rFonts w:ascii="Arial" w:hAnsi="Arial" w:cs="Arial"/>
          <w:color w:val="222222"/>
        </w:rPr>
        <w:t>David H. Koch</w:t>
      </w:r>
      <w:r>
        <w:rPr>
          <w:rFonts w:ascii="Arial" w:hAnsi="Arial" w:cs="Arial"/>
          <w:color w:val="222222"/>
        </w:rPr>
        <w:t>研究所教授，麻省理工学院科赫综合癌症研究所成员</w:t>
      </w:r>
      <w:r>
        <w:rPr>
          <w:rFonts w:ascii="Arial" w:hAnsi="Arial" w:cs="Arial"/>
          <w:color w:val="222222"/>
        </w:rPr>
        <w:t>Robert Langer</w:t>
      </w:r>
      <w:r>
        <w:rPr>
          <w:rFonts w:ascii="Arial" w:hAnsi="Arial" w:cs="Arial"/>
          <w:color w:val="222222"/>
        </w:rPr>
        <w:t>说。</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超过三分之一的美国人被认为是肥胖，并且去年肥胖超过吸烟成为美国癌症死亡的最主要可预防原因，其中</w:t>
      </w:r>
      <w:r>
        <w:rPr>
          <w:rFonts w:ascii="Arial" w:hAnsi="Arial" w:cs="Arial"/>
          <w:color w:val="222222"/>
        </w:rPr>
        <w:t>60</w:t>
      </w:r>
      <w:r>
        <w:rPr>
          <w:rFonts w:ascii="Arial" w:hAnsi="Arial" w:cs="Arial"/>
          <w:color w:val="222222"/>
        </w:rPr>
        <w:t>％的癌症死亡中有</w:t>
      </w:r>
      <w:r>
        <w:rPr>
          <w:rFonts w:ascii="Arial" w:hAnsi="Arial" w:cs="Arial"/>
          <w:color w:val="222222"/>
        </w:rPr>
        <w:t>20</w:t>
      </w:r>
      <w:r>
        <w:rPr>
          <w:rFonts w:ascii="Arial" w:hAnsi="Arial" w:cs="Arial"/>
          <w:color w:val="222222"/>
        </w:rPr>
        <w:t>％归因于肥胖。</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Langer</w:t>
      </w:r>
      <w:r>
        <w:rPr>
          <w:rFonts w:ascii="Arial" w:hAnsi="Arial" w:cs="Arial"/>
          <w:color w:val="222222"/>
        </w:rPr>
        <w:t>和</w:t>
      </w:r>
      <w:r>
        <w:rPr>
          <w:rFonts w:ascii="Arial" w:hAnsi="Arial" w:cs="Arial"/>
          <w:color w:val="222222"/>
        </w:rPr>
        <w:t xml:space="preserve">Omid </w:t>
      </w:r>
      <w:proofErr w:type="spellStart"/>
      <w:r>
        <w:rPr>
          <w:rFonts w:ascii="Arial" w:hAnsi="Arial" w:cs="Arial"/>
          <w:color w:val="222222"/>
        </w:rPr>
        <w:t>Farokhzad</w:t>
      </w:r>
      <w:proofErr w:type="spellEnd"/>
      <w:r>
        <w:rPr>
          <w:rFonts w:ascii="Arial" w:hAnsi="Arial" w:cs="Arial"/>
          <w:color w:val="222222"/>
        </w:rPr>
        <w:t>，布</w:t>
      </w:r>
      <w:proofErr w:type="gramStart"/>
      <w:r>
        <w:rPr>
          <w:rFonts w:ascii="Arial" w:hAnsi="Arial" w:cs="Arial"/>
          <w:color w:val="222222"/>
        </w:rPr>
        <w:t>莱根妇女</w:t>
      </w:r>
      <w:proofErr w:type="gramEnd"/>
      <w:r>
        <w:rPr>
          <w:rFonts w:ascii="Arial" w:hAnsi="Arial" w:cs="Arial"/>
          <w:color w:val="222222"/>
        </w:rPr>
        <w:t>医院纳米医学和生物材料实验室主任，该研究的高级作者，于</w:t>
      </w:r>
      <w:r>
        <w:rPr>
          <w:rFonts w:ascii="Arial" w:hAnsi="Arial" w:cs="Arial"/>
          <w:color w:val="222222"/>
        </w:rPr>
        <w:t>5</w:t>
      </w:r>
      <w:r>
        <w:rPr>
          <w:rFonts w:ascii="Arial" w:hAnsi="Arial" w:cs="Arial"/>
          <w:color w:val="222222"/>
        </w:rPr>
        <w:t>月</w:t>
      </w:r>
      <w:r>
        <w:rPr>
          <w:rFonts w:ascii="Arial" w:hAnsi="Arial" w:cs="Arial"/>
          <w:color w:val="222222"/>
        </w:rPr>
        <w:t>2 </w:t>
      </w:r>
      <w:r>
        <w:rPr>
          <w:rFonts w:ascii="Arial" w:hAnsi="Arial" w:cs="Arial"/>
          <w:color w:val="222222"/>
        </w:rPr>
        <w:t>日出</w:t>
      </w:r>
      <w:r>
        <w:rPr>
          <w:rStyle w:val="a4"/>
          <w:rFonts w:ascii="Arial" w:hAnsi="Arial" w:cs="Arial"/>
          <w:color w:val="222222"/>
        </w:rPr>
        <w:t>现在美国国家科学院院刊上</w:t>
      </w:r>
      <w:r>
        <w:rPr>
          <w:rFonts w:ascii="Arial" w:hAnsi="Arial" w:cs="Arial"/>
          <w:color w:val="222222"/>
        </w:rPr>
        <w:t>。该论文的主要作者是前者麻省理工学院博士后袁雪和前</w:t>
      </w:r>
      <w:r>
        <w:rPr>
          <w:rFonts w:ascii="Arial" w:hAnsi="Arial" w:cs="Arial"/>
          <w:color w:val="222222"/>
        </w:rPr>
        <w:t>BWH</w:t>
      </w:r>
      <w:r>
        <w:rPr>
          <w:rFonts w:ascii="Arial" w:hAnsi="Arial" w:cs="Arial"/>
          <w:color w:val="222222"/>
        </w:rPr>
        <w:t>博士后徐晓阳。</w:t>
      </w:r>
    </w:p>
    <w:p w:rsidR="007274B4" w:rsidRDefault="007274B4" w:rsidP="007274B4">
      <w:pPr>
        <w:pStyle w:val="a3"/>
        <w:shd w:val="clear" w:color="auto" w:fill="FFFFFF"/>
        <w:spacing w:before="0" w:beforeAutospacing="0" w:after="0" w:afterAutospacing="0"/>
        <w:rPr>
          <w:rFonts w:ascii="Arial" w:hAnsi="Arial" w:cs="Arial"/>
          <w:color w:val="222222"/>
        </w:rPr>
      </w:pPr>
      <w:r>
        <w:rPr>
          <w:rStyle w:val="a5"/>
          <w:rFonts w:ascii="Arial" w:hAnsi="Arial" w:cs="Arial"/>
          <w:b w:val="0"/>
          <w:bCs w:val="0"/>
          <w:color w:val="222222"/>
        </w:rPr>
        <w:t>针对脂肪</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兰格和他的同事之前已经表明，促进新血管的生长，这一过程称为血管生成，可以帮助改变脂肪组织并导致小鼠体重减轻。然而，促进血管生成的药物可能对身体的其他部分有害。</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为了克服这个问题，</w:t>
      </w:r>
      <w:r>
        <w:rPr>
          <w:rFonts w:ascii="Arial" w:hAnsi="Arial" w:cs="Arial"/>
          <w:color w:val="222222"/>
        </w:rPr>
        <w:t>Langer</w:t>
      </w:r>
      <w:r>
        <w:rPr>
          <w:rFonts w:ascii="Arial" w:hAnsi="Arial" w:cs="Arial"/>
          <w:color w:val="222222"/>
        </w:rPr>
        <w:t>和</w:t>
      </w:r>
      <w:proofErr w:type="spellStart"/>
      <w:r>
        <w:rPr>
          <w:rFonts w:ascii="Arial" w:hAnsi="Arial" w:cs="Arial"/>
          <w:color w:val="222222"/>
        </w:rPr>
        <w:t>Farokhzad</w:t>
      </w:r>
      <w:proofErr w:type="spellEnd"/>
      <w:r>
        <w:rPr>
          <w:rFonts w:ascii="Arial" w:hAnsi="Arial" w:cs="Arial"/>
          <w:color w:val="222222"/>
        </w:rPr>
        <w:t>转向他们近年来开发的用于治疗癌症和其他疾病的纳米粒子药物传递策略。通过将这些颗粒靶</w:t>
      </w:r>
      <w:proofErr w:type="gramStart"/>
      <w:r>
        <w:rPr>
          <w:rFonts w:ascii="Arial" w:hAnsi="Arial" w:cs="Arial"/>
          <w:color w:val="222222"/>
        </w:rPr>
        <w:t>向疾病</w:t>
      </w:r>
      <w:proofErr w:type="gramEnd"/>
      <w:r>
        <w:rPr>
          <w:rFonts w:ascii="Arial" w:hAnsi="Arial" w:cs="Arial"/>
          <w:color w:val="222222"/>
        </w:rPr>
        <w:t>部位，它们可以提供强大的剂量，同时最大限度地减少药物在其他区域的积累。</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研究人员将这些颗粒设计成在其疏水核心中携带药物，这些核心</w:t>
      </w:r>
      <w:proofErr w:type="gramStart"/>
      <w:r>
        <w:rPr>
          <w:rFonts w:ascii="Arial" w:hAnsi="Arial" w:cs="Arial"/>
          <w:color w:val="222222"/>
        </w:rPr>
        <w:t>与称为</w:t>
      </w:r>
      <w:proofErr w:type="gramEnd"/>
      <w:r>
        <w:rPr>
          <w:rFonts w:ascii="Arial" w:hAnsi="Arial" w:cs="Arial"/>
          <w:color w:val="222222"/>
        </w:rPr>
        <w:t>PLGA</w:t>
      </w:r>
      <w:r>
        <w:rPr>
          <w:rFonts w:ascii="Arial" w:hAnsi="Arial" w:cs="Arial"/>
          <w:color w:val="222222"/>
        </w:rPr>
        <w:t>的聚合物结合，后者用于许多其他药物输送颗粒和医疗设备。他们在颗粒内包装了两种不同的药物：罗格列酮，它已被批准用于治疗糖尿病但由于不良副作用而未被广泛使用，以及前列腺素（一种人体激素）的类似物。两种药物均激活称为</w:t>
      </w:r>
      <w:r>
        <w:rPr>
          <w:rFonts w:ascii="Arial" w:hAnsi="Arial" w:cs="Arial"/>
          <w:color w:val="222222"/>
        </w:rPr>
        <w:t>PPAR</w:t>
      </w:r>
      <w:r>
        <w:rPr>
          <w:rFonts w:ascii="Arial" w:hAnsi="Arial" w:cs="Arial"/>
          <w:color w:val="222222"/>
        </w:rPr>
        <w:t>的细胞受体，其刺激血管生成和脂肪转化。</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lastRenderedPageBreak/>
        <w:t>纳米颗粒的外壳由另一种聚合物</w:t>
      </w:r>
      <w:r>
        <w:rPr>
          <w:rFonts w:ascii="Arial" w:hAnsi="Arial" w:cs="Arial"/>
          <w:color w:val="222222"/>
        </w:rPr>
        <w:t>PEG</w:t>
      </w:r>
      <w:r>
        <w:rPr>
          <w:rFonts w:ascii="Arial" w:hAnsi="Arial" w:cs="Arial"/>
          <w:color w:val="222222"/>
        </w:rPr>
        <w:t>组成，其嵌入</w:t>
      </w:r>
      <w:proofErr w:type="gramStart"/>
      <w:r>
        <w:rPr>
          <w:rFonts w:ascii="Arial" w:hAnsi="Arial" w:cs="Arial"/>
          <w:color w:val="222222"/>
        </w:rPr>
        <w:t>有靶向</w:t>
      </w:r>
      <w:proofErr w:type="gramEnd"/>
      <w:r>
        <w:rPr>
          <w:rFonts w:ascii="Arial" w:hAnsi="Arial" w:cs="Arial"/>
          <w:color w:val="222222"/>
        </w:rPr>
        <w:t>分子，所述靶向分子将粒子引导至正确的目的地。这些靶向分子与围绕脂肪组织的血管内壁中发现的蛋白质结合。</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研究人员测试了喂食高脂饮食后变得肥胖的老鼠的颗粒。小鼠体重减轻了约</w:t>
      </w:r>
      <w:r>
        <w:rPr>
          <w:rFonts w:ascii="Arial" w:hAnsi="Arial" w:cs="Arial"/>
          <w:color w:val="222222"/>
        </w:rPr>
        <w:t>10</w:t>
      </w:r>
      <w:r>
        <w:rPr>
          <w:rFonts w:ascii="Arial" w:hAnsi="Arial" w:cs="Arial"/>
          <w:color w:val="222222"/>
        </w:rPr>
        <w:t>％，胆固醇和甘油三酯（人体</w:t>
      </w:r>
      <w:proofErr w:type="gramStart"/>
      <w:r>
        <w:rPr>
          <w:rFonts w:ascii="Arial" w:hAnsi="Arial" w:cs="Arial"/>
          <w:color w:val="222222"/>
        </w:rPr>
        <w:t>体</w:t>
      </w:r>
      <w:proofErr w:type="gramEnd"/>
      <w:r>
        <w:rPr>
          <w:rFonts w:ascii="Arial" w:hAnsi="Arial" w:cs="Arial"/>
          <w:color w:val="222222"/>
        </w:rPr>
        <w:t>脂肪的主要成分）的水平也下降了。小鼠对胰岛素也变得更敏感。（肥胖常常导致胰岛素不敏感，这是</w:t>
      </w:r>
      <w:r>
        <w:rPr>
          <w:rFonts w:ascii="Arial" w:hAnsi="Arial" w:cs="Arial"/>
          <w:color w:val="222222"/>
        </w:rPr>
        <w:t>2</w:t>
      </w:r>
      <w:r>
        <w:rPr>
          <w:rFonts w:ascii="Arial" w:hAnsi="Arial" w:cs="Arial"/>
          <w:color w:val="222222"/>
        </w:rPr>
        <w:t>型糖尿病的危险因素）。</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小鼠未显示治疗的任何副作用，每隔一天递送</w:t>
      </w:r>
      <w:r>
        <w:rPr>
          <w:rFonts w:ascii="Arial" w:hAnsi="Arial" w:cs="Arial"/>
          <w:color w:val="222222"/>
        </w:rPr>
        <w:t>25</w:t>
      </w:r>
      <w:r>
        <w:rPr>
          <w:rFonts w:ascii="Arial" w:hAnsi="Arial" w:cs="Arial"/>
          <w:color w:val="222222"/>
        </w:rPr>
        <w:t>天。</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w:t>
      </w:r>
      <w:r>
        <w:rPr>
          <w:rFonts w:ascii="Arial" w:hAnsi="Arial" w:cs="Arial"/>
          <w:color w:val="222222"/>
        </w:rPr>
        <w:t>这是一项非常令人兴奋和临床上重要的贡献，其基础是认识到对治疗肥胖的新治疗方法的显着和不断增长的需求，</w:t>
      </w:r>
      <w:r>
        <w:rPr>
          <w:rFonts w:ascii="Arial" w:hAnsi="Arial" w:cs="Arial"/>
          <w:color w:val="222222"/>
        </w:rPr>
        <w:t>”</w:t>
      </w:r>
      <w:r>
        <w:rPr>
          <w:rFonts w:ascii="Arial" w:hAnsi="Arial" w:cs="Arial"/>
          <w:color w:val="222222"/>
        </w:rPr>
        <w:t>哈佛医学院教授兼血管生物学项目主任</w:t>
      </w:r>
      <w:r>
        <w:rPr>
          <w:rFonts w:ascii="Arial" w:hAnsi="Arial" w:cs="Arial"/>
          <w:color w:val="222222"/>
        </w:rPr>
        <w:t>Marsha Moses</w:t>
      </w:r>
      <w:r>
        <w:rPr>
          <w:rFonts w:ascii="Arial" w:hAnsi="Arial" w:cs="Arial"/>
          <w:color w:val="222222"/>
        </w:rPr>
        <w:t>说。波士顿儿童医院，没有参与该研究。</w:t>
      </w:r>
      <w:r>
        <w:rPr>
          <w:rFonts w:ascii="Arial" w:hAnsi="Arial" w:cs="Arial"/>
          <w:color w:val="222222"/>
        </w:rPr>
        <w:t>“</w:t>
      </w:r>
      <w:r>
        <w:rPr>
          <w:rFonts w:ascii="Arial" w:hAnsi="Arial" w:cs="Arial"/>
          <w:color w:val="222222"/>
        </w:rPr>
        <w:t>作者令人信服地证明，通过将脂肪组织的选择性转化从能量储存状态与能量消耗状态与血管生成的刺激相结合，人们可以有效地减少体内肥胖。</w:t>
      </w:r>
      <w:r>
        <w:rPr>
          <w:rFonts w:ascii="Arial" w:hAnsi="Arial" w:cs="Arial"/>
          <w:color w:val="222222"/>
        </w:rPr>
        <w:t>”</w:t>
      </w:r>
    </w:p>
    <w:p w:rsidR="007274B4" w:rsidRDefault="007274B4" w:rsidP="007274B4">
      <w:pPr>
        <w:pStyle w:val="a3"/>
        <w:shd w:val="clear" w:color="auto" w:fill="FFFFFF"/>
        <w:spacing w:before="0" w:beforeAutospacing="0" w:after="0" w:afterAutospacing="0"/>
        <w:rPr>
          <w:rFonts w:ascii="Arial" w:hAnsi="Arial" w:cs="Arial"/>
          <w:color w:val="222222"/>
        </w:rPr>
      </w:pPr>
      <w:r>
        <w:rPr>
          <w:rStyle w:val="a5"/>
          <w:rFonts w:ascii="Arial" w:hAnsi="Arial" w:cs="Arial"/>
          <w:b w:val="0"/>
          <w:bCs w:val="0"/>
          <w:color w:val="222222"/>
        </w:rPr>
        <w:t>交付挑战</w:t>
      </w:r>
    </w:p>
    <w:p w:rsidR="007274B4" w:rsidRDefault="007274B4" w:rsidP="007274B4">
      <w:pPr>
        <w:pStyle w:val="a3"/>
        <w:shd w:val="clear" w:color="auto" w:fill="FFFFFF"/>
        <w:spacing w:before="0" w:beforeAutospacing="0" w:after="0" w:afterAutospacing="0"/>
        <w:rPr>
          <w:rFonts w:ascii="Arial" w:hAnsi="Arial" w:cs="Arial"/>
          <w:color w:val="222222"/>
        </w:rPr>
      </w:pPr>
      <w:proofErr w:type="spellStart"/>
      <w:r>
        <w:rPr>
          <w:rFonts w:ascii="Arial" w:hAnsi="Arial" w:cs="Arial"/>
          <w:color w:val="222222"/>
        </w:rPr>
        <w:t>Farokhzad</w:t>
      </w:r>
      <w:proofErr w:type="spellEnd"/>
      <w:r>
        <w:rPr>
          <w:rFonts w:ascii="Arial" w:hAnsi="Arial" w:cs="Arial"/>
          <w:color w:val="222222"/>
        </w:rPr>
        <w:t>说，使用现行系统，静脉注射颗粒，这可能使这种方法适用于肥胖相关疾病风险显着的病态肥胖患者。</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w:t>
      </w:r>
      <w:r>
        <w:rPr>
          <w:rFonts w:ascii="Arial" w:hAnsi="Arial" w:cs="Arial"/>
          <w:color w:val="222222"/>
        </w:rPr>
        <w:t>为了更广泛地适用于治疗肥胖症，我们必须提出更简单的方法来管理这些靶向纳米粒子，例如口服，</w:t>
      </w:r>
      <w:r>
        <w:rPr>
          <w:rFonts w:ascii="Arial" w:hAnsi="Arial" w:cs="Arial"/>
          <w:color w:val="222222"/>
        </w:rPr>
        <w:t>”</w:t>
      </w:r>
      <w:r>
        <w:rPr>
          <w:rFonts w:ascii="Arial" w:hAnsi="Arial" w:cs="Arial"/>
          <w:color w:val="222222"/>
        </w:rPr>
        <w:t>他说。</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口服递送纳米颗粒的挑战在于它们难以穿透肠内壁。然而，在之前的一项研究中，</w:t>
      </w:r>
      <w:r>
        <w:rPr>
          <w:rFonts w:ascii="Arial" w:hAnsi="Arial" w:cs="Arial"/>
          <w:color w:val="222222"/>
        </w:rPr>
        <w:t>Langer</w:t>
      </w:r>
      <w:r>
        <w:rPr>
          <w:rFonts w:ascii="Arial" w:hAnsi="Arial" w:cs="Arial"/>
          <w:color w:val="222222"/>
        </w:rPr>
        <w:t>和</w:t>
      </w:r>
      <w:proofErr w:type="spellStart"/>
      <w:r>
        <w:rPr>
          <w:rFonts w:ascii="Arial" w:hAnsi="Arial" w:cs="Arial"/>
          <w:color w:val="222222"/>
        </w:rPr>
        <w:t>Farokhzad</w:t>
      </w:r>
      <w:proofErr w:type="spellEnd"/>
      <w:r>
        <w:rPr>
          <w:rFonts w:ascii="Arial" w:hAnsi="Arial" w:cs="Arial"/>
          <w:color w:val="222222"/>
        </w:rPr>
        <w:t>开发了一种涂有抗体的纳米颗粒，这种抗体与肠道内衬细胞表面的受体结合，使纳米颗粒能够通过消化道吸收。最近，</w:t>
      </w:r>
      <w:proofErr w:type="spellStart"/>
      <w:r>
        <w:rPr>
          <w:rFonts w:ascii="Arial" w:hAnsi="Arial" w:cs="Arial"/>
          <w:color w:val="222222"/>
        </w:rPr>
        <w:t>Farokhzad</w:t>
      </w:r>
      <w:proofErr w:type="spellEnd"/>
      <w:r>
        <w:rPr>
          <w:rFonts w:ascii="Arial" w:hAnsi="Arial" w:cs="Arial"/>
          <w:color w:val="222222"/>
        </w:rPr>
        <w:t>及其同事开发了另一种口服递送的纳米颗粒，该纳米颗粒使用转铁蛋白，一种参与体内铁转运的蛋白质，促进纳米颗粒在肠道内的主动转运。</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研究人员还希望为纳米粒子找到更具体的脂肪组织靶点，这可以进一步降低副作用的可能性，并且他们还可以研究使用毒性较低的其他药物。</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w:t>
      </w:r>
      <w:r>
        <w:rPr>
          <w:rFonts w:ascii="Arial" w:hAnsi="Arial" w:cs="Arial"/>
          <w:color w:val="222222"/>
        </w:rPr>
        <w:t>这是一种概念验证方法，用于选择性地靶向白色脂肪组织并使其</w:t>
      </w:r>
      <w:r>
        <w:rPr>
          <w:rFonts w:ascii="Arial" w:hAnsi="Arial" w:cs="Arial"/>
          <w:color w:val="222222"/>
        </w:rPr>
        <w:t>”</w:t>
      </w:r>
      <w:r>
        <w:rPr>
          <w:rFonts w:ascii="Arial" w:hAnsi="Arial" w:cs="Arial"/>
          <w:color w:val="222222"/>
        </w:rPr>
        <w:t>褐变</w:t>
      </w:r>
      <w:r>
        <w:rPr>
          <w:rFonts w:ascii="Arial" w:hAnsi="Arial" w:cs="Arial"/>
          <w:color w:val="222222"/>
        </w:rPr>
        <w:t>“</w:t>
      </w:r>
      <w:r>
        <w:rPr>
          <w:rFonts w:ascii="Arial" w:hAnsi="Arial" w:cs="Arial"/>
          <w:color w:val="222222"/>
        </w:rPr>
        <w:t>以使身体燃烧脂肪。该技术可以与其他可能开发的药物分子或可能出现的其他目标一起使用，</w:t>
      </w:r>
      <w:r>
        <w:rPr>
          <w:rFonts w:ascii="Arial" w:hAnsi="Arial" w:cs="Arial"/>
          <w:color w:val="222222"/>
        </w:rPr>
        <w:t>“</w:t>
      </w:r>
      <w:proofErr w:type="spellStart"/>
      <w:r>
        <w:rPr>
          <w:rFonts w:ascii="Arial" w:hAnsi="Arial" w:cs="Arial"/>
          <w:color w:val="222222"/>
        </w:rPr>
        <w:t>Farokhzad</w:t>
      </w:r>
      <w:proofErr w:type="spellEnd"/>
      <w:r>
        <w:rPr>
          <w:rFonts w:ascii="Arial" w:hAnsi="Arial" w:cs="Arial"/>
          <w:color w:val="222222"/>
        </w:rPr>
        <w:t>说。</w:t>
      </w:r>
    </w:p>
    <w:p w:rsidR="007274B4" w:rsidRDefault="007274B4" w:rsidP="007274B4">
      <w:pPr>
        <w:pStyle w:val="a3"/>
        <w:shd w:val="clear" w:color="auto" w:fill="FFFFFF"/>
        <w:spacing w:before="0" w:beforeAutospacing="0" w:after="0" w:afterAutospacing="0"/>
        <w:rPr>
          <w:rFonts w:ascii="Arial" w:hAnsi="Arial" w:cs="Arial"/>
          <w:color w:val="222222"/>
        </w:rPr>
      </w:pPr>
      <w:r>
        <w:rPr>
          <w:rFonts w:ascii="Arial" w:hAnsi="Arial" w:cs="Arial"/>
          <w:color w:val="222222"/>
        </w:rPr>
        <w:t>该研究由美国国立卫生研究院和南方疗法的</w:t>
      </w:r>
      <w:r>
        <w:rPr>
          <w:rFonts w:ascii="Arial" w:hAnsi="Arial" w:cs="Arial"/>
          <w:color w:val="222222"/>
        </w:rPr>
        <w:t>Koch-Prostate</w:t>
      </w:r>
      <w:r>
        <w:rPr>
          <w:rFonts w:ascii="Arial" w:hAnsi="Arial" w:cs="Arial"/>
          <w:color w:val="222222"/>
        </w:rPr>
        <w:t>癌症基金会资助。</w:t>
      </w:r>
    </w:p>
    <w:p w:rsidR="00973696" w:rsidRPr="007274B4" w:rsidRDefault="00973696">
      <w:pPr>
        <w:rPr>
          <w:rFonts w:hint="eastAsia"/>
        </w:rPr>
      </w:pPr>
    </w:p>
    <w:sectPr w:rsidR="00973696" w:rsidRPr="007274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D1D"/>
    <w:rsid w:val="001246CE"/>
    <w:rsid w:val="00243037"/>
    <w:rsid w:val="007274B4"/>
    <w:rsid w:val="007436FD"/>
    <w:rsid w:val="00910936"/>
    <w:rsid w:val="00973696"/>
    <w:rsid w:val="00B40D1D"/>
    <w:rsid w:val="00BB2441"/>
    <w:rsid w:val="00DB7121"/>
    <w:rsid w:val="00EC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EE99"/>
  <w15:chartTrackingRefBased/>
  <w15:docId w15:val="{B8367AB2-7820-4C54-8F5B-0BB7A785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274B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74B4"/>
    <w:rPr>
      <w:rFonts w:ascii="宋体" w:eastAsia="宋体" w:hAnsi="宋体" w:cs="宋体"/>
      <w:b/>
      <w:bCs/>
      <w:kern w:val="36"/>
      <w:sz w:val="48"/>
      <w:szCs w:val="48"/>
    </w:rPr>
  </w:style>
  <w:style w:type="paragraph" w:styleId="a3">
    <w:name w:val="Normal (Web)"/>
    <w:basedOn w:val="a"/>
    <w:uiPriority w:val="99"/>
    <w:semiHidden/>
    <w:unhideWhenUsed/>
    <w:rsid w:val="007274B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274B4"/>
    <w:rPr>
      <w:i/>
      <w:iCs/>
    </w:rPr>
  </w:style>
  <w:style w:type="character" w:styleId="a5">
    <w:name w:val="Strong"/>
    <w:basedOn w:val="a0"/>
    <w:uiPriority w:val="22"/>
    <w:qFormat/>
    <w:rsid w:val="007274B4"/>
    <w:rPr>
      <w:b/>
      <w:bCs/>
    </w:rPr>
  </w:style>
  <w:style w:type="character" w:styleId="a6">
    <w:name w:val="Hyperlink"/>
    <w:basedOn w:val="a0"/>
    <w:uiPriority w:val="99"/>
    <w:unhideWhenUsed/>
    <w:rsid w:val="007274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419038">
      <w:bodyDiv w:val="1"/>
      <w:marLeft w:val="0"/>
      <w:marRight w:val="0"/>
      <w:marTop w:val="0"/>
      <w:marBottom w:val="0"/>
      <w:divBdr>
        <w:top w:val="none" w:sz="0" w:space="0" w:color="auto"/>
        <w:left w:val="none" w:sz="0" w:space="0" w:color="auto"/>
        <w:bottom w:val="none" w:sz="0" w:space="0" w:color="auto"/>
        <w:right w:val="none" w:sz="0" w:space="0" w:color="auto"/>
      </w:divBdr>
      <w:divsChild>
        <w:div w:id="1486779837">
          <w:marLeft w:val="0"/>
          <w:marRight w:val="0"/>
          <w:marTop w:val="0"/>
          <w:marBottom w:val="0"/>
          <w:divBdr>
            <w:top w:val="none" w:sz="0" w:space="0" w:color="auto"/>
            <w:left w:val="none" w:sz="0" w:space="0" w:color="auto"/>
            <w:bottom w:val="none" w:sz="0" w:space="0" w:color="auto"/>
            <w:right w:val="none" w:sz="0" w:space="0" w:color="auto"/>
          </w:divBdr>
          <w:divsChild>
            <w:div w:id="48192697">
              <w:marLeft w:val="0"/>
              <w:marRight w:val="0"/>
              <w:marTop w:val="0"/>
              <w:marBottom w:val="0"/>
              <w:divBdr>
                <w:top w:val="none" w:sz="0" w:space="0" w:color="auto"/>
                <w:left w:val="none" w:sz="0" w:space="0" w:color="auto"/>
                <w:bottom w:val="none" w:sz="0" w:space="0" w:color="auto"/>
                <w:right w:val="none" w:sz="0" w:space="0" w:color="auto"/>
              </w:divBdr>
            </w:div>
          </w:divsChild>
        </w:div>
        <w:div w:id="1152789685">
          <w:marLeft w:val="0"/>
          <w:marRight w:val="0"/>
          <w:marTop w:val="0"/>
          <w:marBottom w:val="0"/>
          <w:divBdr>
            <w:top w:val="none" w:sz="0" w:space="0" w:color="auto"/>
            <w:left w:val="none" w:sz="0" w:space="0" w:color="auto"/>
            <w:bottom w:val="none" w:sz="0" w:space="0" w:color="auto"/>
            <w:right w:val="none" w:sz="0" w:space="0" w:color="auto"/>
          </w:divBdr>
          <w:divsChild>
            <w:div w:id="302195676">
              <w:marLeft w:val="0"/>
              <w:marRight w:val="0"/>
              <w:marTop w:val="0"/>
              <w:marBottom w:val="0"/>
              <w:divBdr>
                <w:top w:val="none" w:sz="0" w:space="0" w:color="auto"/>
                <w:left w:val="none" w:sz="0" w:space="0" w:color="auto"/>
                <w:bottom w:val="none" w:sz="0" w:space="0" w:color="auto"/>
                <w:right w:val="none" w:sz="0" w:space="0" w:color="auto"/>
              </w:divBdr>
              <w:divsChild>
                <w:div w:id="1346983605">
                  <w:marLeft w:val="0"/>
                  <w:marRight w:val="0"/>
                  <w:marTop w:val="0"/>
                  <w:marBottom w:val="0"/>
                  <w:divBdr>
                    <w:top w:val="none" w:sz="0" w:space="0" w:color="auto"/>
                    <w:left w:val="none" w:sz="0" w:space="0" w:color="auto"/>
                    <w:bottom w:val="none" w:sz="0" w:space="0" w:color="auto"/>
                    <w:right w:val="none" w:sz="0" w:space="0" w:color="auto"/>
                  </w:divBdr>
                  <w:divsChild>
                    <w:div w:id="19367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0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ews.mit.edu/2016/fat-fighting-nanoparticles-obesity-05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304</Words>
  <Characters>1737</Characters>
  <Application>Microsoft Office Word</Application>
  <DocSecurity>0</DocSecurity>
  <Lines>14</Lines>
  <Paragraphs>4</Paragraphs>
  <ScaleCrop>false</ScaleCrop>
  <Company>SCZ</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2019-02-12T05:53:00Z</dcterms:created>
  <dcterms:modified xsi:type="dcterms:W3CDTF">2019-02-12T05:55:00Z</dcterms:modified>
</cp:coreProperties>
</file>