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8B5" w:rsidRDefault="00BC7474" w:rsidP="002B28B5">
      <w:pPr>
        <w:pStyle w:val="1"/>
        <w:jc w:val="center"/>
      </w:pPr>
      <w:r>
        <w:rPr>
          <w:rFonts w:hint="eastAsia"/>
        </w:rPr>
        <w:t>垃圾焚烧的主要污染物</w:t>
      </w:r>
      <w:bookmarkStart w:id="0" w:name="_GoBack"/>
      <w:bookmarkEnd w:id="0"/>
    </w:p>
    <w:p w:rsidR="002B28B5" w:rsidRPr="00C50EBE" w:rsidRDefault="002B28B5" w:rsidP="002B28B5"/>
    <w:p w:rsidR="002B28B5" w:rsidRDefault="002B28B5" w:rsidP="002B28B5">
      <w:r>
        <w:rPr>
          <w:rFonts w:hint="eastAsia"/>
        </w:rPr>
        <w:t>前言</w:t>
      </w:r>
    </w:p>
    <w:p w:rsidR="002B28B5" w:rsidRDefault="002B28B5" w:rsidP="002B28B5">
      <w:r>
        <w:rPr>
          <w:rFonts w:hint="eastAsia"/>
        </w:rPr>
        <w:t>垃圾焚烧处理的目的是将生活垃圾经高温氧化处理，使其对人类的危害最小，最大限度地实现无害化、减量化和资源化的目标。但是如果垃圾焚烧处理不当，污染物排放将不达标，则固态污染转化为气态污染或其他形式的污染继续危害环境，影响人们的健康。</w:t>
      </w:r>
    </w:p>
    <w:p w:rsidR="002B28B5" w:rsidRDefault="002B28B5" w:rsidP="002B28B5">
      <w:r>
        <w:rPr>
          <w:rFonts w:hint="eastAsia"/>
        </w:rPr>
        <w:t>垃圾焚烧所产生的污染物主要有</w:t>
      </w:r>
      <w:r>
        <w:rPr>
          <w:rFonts w:hint="eastAsia"/>
        </w:rPr>
        <w:t>SO2</w:t>
      </w:r>
      <w:r>
        <w:rPr>
          <w:rFonts w:hint="eastAsia"/>
        </w:rPr>
        <w:t>、</w:t>
      </w:r>
      <w:proofErr w:type="spellStart"/>
      <w:r>
        <w:rPr>
          <w:rFonts w:hint="eastAsia"/>
        </w:rPr>
        <w:t>HCl</w:t>
      </w:r>
      <w:proofErr w:type="spellEnd"/>
      <w:r>
        <w:rPr>
          <w:rFonts w:hint="eastAsia"/>
        </w:rPr>
        <w:t>和</w:t>
      </w:r>
      <w:r>
        <w:rPr>
          <w:rFonts w:hint="eastAsia"/>
        </w:rPr>
        <w:t>HF</w:t>
      </w:r>
      <w:r>
        <w:rPr>
          <w:rFonts w:hint="eastAsia"/>
        </w:rPr>
        <w:t>、</w:t>
      </w:r>
      <w:proofErr w:type="spellStart"/>
      <w:r>
        <w:rPr>
          <w:rFonts w:hint="eastAsia"/>
        </w:rPr>
        <w:t>NOx</w:t>
      </w:r>
      <w:proofErr w:type="spellEnd"/>
      <w:r>
        <w:rPr>
          <w:rFonts w:hint="eastAsia"/>
        </w:rPr>
        <w:t>、</w:t>
      </w:r>
      <w:r>
        <w:rPr>
          <w:rFonts w:hint="eastAsia"/>
        </w:rPr>
        <w:t>CO</w:t>
      </w:r>
      <w:r>
        <w:rPr>
          <w:rFonts w:hint="eastAsia"/>
        </w:rPr>
        <w:t>、可吸入颗粒物（</w:t>
      </w:r>
      <w:r>
        <w:rPr>
          <w:rFonts w:hint="eastAsia"/>
        </w:rPr>
        <w:t>IP</w:t>
      </w:r>
      <w:r>
        <w:rPr>
          <w:rFonts w:hint="eastAsia"/>
        </w:rPr>
        <w:t>）、二恶英类（</w:t>
      </w:r>
      <w:r>
        <w:rPr>
          <w:rFonts w:hint="eastAsia"/>
        </w:rPr>
        <w:t>PCDD/</w:t>
      </w:r>
      <w:proofErr w:type="spellStart"/>
      <w:r>
        <w:rPr>
          <w:rFonts w:hint="eastAsia"/>
        </w:rPr>
        <w:t>Fs</w:t>
      </w:r>
      <w:proofErr w:type="spellEnd"/>
      <w:r>
        <w:rPr>
          <w:rFonts w:hint="eastAsia"/>
        </w:rPr>
        <w:t>）、重金属等。本文将介绍一些国家和地区关于垃圾焚烧污染物排放的标准，同时总结了这些污染物对人体的危害。</w:t>
      </w:r>
    </w:p>
    <w:p w:rsidR="002B28B5" w:rsidRDefault="002B28B5" w:rsidP="002B28B5">
      <w:r>
        <w:rPr>
          <w:rFonts w:hint="eastAsia"/>
        </w:rPr>
        <w:t>1</w:t>
      </w:r>
      <w:r>
        <w:rPr>
          <w:rFonts w:hint="eastAsia"/>
        </w:rPr>
        <w:t>垃圾焚烧的污染物原始浓度及排放标准</w:t>
      </w:r>
    </w:p>
    <w:p w:rsidR="002B28B5" w:rsidRDefault="002B28B5" w:rsidP="002B28B5">
      <w:r>
        <w:rPr>
          <w:rFonts w:hint="eastAsia"/>
        </w:rPr>
        <w:t>垃圾焚烧处理时的二次污染物浓度与焚烧炉结构、燃烧组织以及垃圾成分等有关，表</w:t>
      </w:r>
      <w:r>
        <w:rPr>
          <w:rFonts w:hint="eastAsia"/>
        </w:rPr>
        <w:t>1</w:t>
      </w:r>
      <w:r>
        <w:rPr>
          <w:rFonts w:hint="eastAsia"/>
        </w:rPr>
        <w:t>给出了垃圾焚烧炉排放的主要二次污染物浓度。为了降低垃圾焚烧二次污染物的危害，焚烧烟气必须经过严格处理后才能排放，飞灰捕集主要采用布袋除尘器（早期焚烧炉也采用电除尘器）；对</w:t>
      </w:r>
      <w:r>
        <w:rPr>
          <w:rFonts w:hint="eastAsia"/>
        </w:rPr>
        <w:t>SO2</w:t>
      </w:r>
      <w:r>
        <w:rPr>
          <w:rFonts w:hint="eastAsia"/>
        </w:rPr>
        <w:t>和</w:t>
      </w:r>
      <w:proofErr w:type="spellStart"/>
      <w:r>
        <w:rPr>
          <w:rFonts w:hint="eastAsia"/>
        </w:rPr>
        <w:t>HCl</w:t>
      </w:r>
      <w:proofErr w:type="spellEnd"/>
      <w:r>
        <w:rPr>
          <w:rFonts w:hint="eastAsia"/>
        </w:rPr>
        <w:t>主要采用干法、半干法、湿法等脱除手段进行减排；对</w:t>
      </w:r>
      <w:proofErr w:type="spellStart"/>
      <w:r>
        <w:rPr>
          <w:rFonts w:hint="eastAsia"/>
        </w:rPr>
        <w:t>NOx</w:t>
      </w:r>
      <w:proofErr w:type="spellEnd"/>
      <w:r>
        <w:rPr>
          <w:rFonts w:hint="eastAsia"/>
        </w:rPr>
        <w:t>可用选择性或者非选择性催化还原处理烟气或在燃烧室通过燃烧组织优化抑制</w:t>
      </w:r>
      <w:proofErr w:type="spellStart"/>
      <w:r>
        <w:rPr>
          <w:rFonts w:hint="eastAsia"/>
        </w:rPr>
        <w:t>NOx</w:t>
      </w:r>
      <w:proofErr w:type="spellEnd"/>
      <w:r>
        <w:rPr>
          <w:rFonts w:hint="eastAsia"/>
        </w:rPr>
        <w:t>生成等方法控制其排放；对重金属和</w:t>
      </w:r>
      <w:r>
        <w:rPr>
          <w:rFonts w:hint="eastAsia"/>
        </w:rPr>
        <w:t>PCDD/</w:t>
      </w:r>
      <w:proofErr w:type="spellStart"/>
      <w:r>
        <w:rPr>
          <w:rFonts w:hint="eastAsia"/>
        </w:rPr>
        <w:t>Fs</w:t>
      </w:r>
      <w:proofErr w:type="spellEnd"/>
      <w:r>
        <w:rPr>
          <w:rFonts w:hint="eastAsia"/>
        </w:rPr>
        <w:t>可用活性炭吸附处理。总之，焚烧烟气在排放前必须经过必要的工艺方法进行处理。鉴于各国对环保的重视程度不同，技术水平也存在差异，不同国家和地区的垃圾焚烧排放标准也不同。表</w:t>
      </w:r>
      <w:r>
        <w:rPr>
          <w:rFonts w:hint="eastAsia"/>
        </w:rPr>
        <w:t>2</w:t>
      </w:r>
      <w:r>
        <w:rPr>
          <w:rFonts w:hint="eastAsia"/>
        </w:rPr>
        <w:t>列举了一些国家和地区垃圾焚烧烟气的排放标准。从排放标准来看，发达国家的标准远比我国严格。表</w:t>
      </w:r>
      <w:r>
        <w:rPr>
          <w:rFonts w:hint="eastAsia"/>
        </w:rPr>
        <w:t>3</w:t>
      </w:r>
      <w:r>
        <w:rPr>
          <w:rFonts w:hint="eastAsia"/>
        </w:rPr>
        <w:t>给出了目前我国已建成的一些垃圾焚烧炉的排放现场测试结果或设计值，从表中可以看出：在我国</w:t>
      </w:r>
      <w:r>
        <w:rPr>
          <w:rFonts w:hint="eastAsia"/>
        </w:rPr>
        <w:t>CO</w:t>
      </w:r>
      <w:r>
        <w:rPr>
          <w:rFonts w:hint="eastAsia"/>
        </w:rPr>
        <w:t>排放与发达国家的指标差距比较大，一方面是由于我国的垃圾焚烧炉和国外相关技术在燃烧组织上相比还存在一定差距，另一方面是因为我国垃圾热值低、水分高，以及辅助燃料（油）投入量少；</w:t>
      </w:r>
      <w:r>
        <w:rPr>
          <w:rFonts w:hint="eastAsia"/>
        </w:rPr>
        <w:t>SO2</w:t>
      </w:r>
      <w:r>
        <w:rPr>
          <w:rFonts w:hint="eastAsia"/>
        </w:rPr>
        <w:t>、</w:t>
      </w:r>
      <w:proofErr w:type="spellStart"/>
      <w:r>
        <w:rPr>
          <w:rFonts w:hint="eastAsia"/>
        </w:rPr>
        <w:t>NOx</w:t>
      </w:r>
      <w:proofErr w:type="spellEnd"/>
      <w:r>
        <w:rPr>
          <w:rFonts w:hint="eastAsia"/>
        </w:rPr>
        <w:t>的排放也存在着同样的问题；在烟尘的排放方面差距不大，这与国内布袋除尘器技术相对比较成熟有关。</w:t>
      </w:r>
    </w:p>
    <w:p w:rsidR="002B28B5" w:rsidRDefault="002B28B5" w:rsidP="002B28B5">
      <w:r>
        <w:rPr>
          <w:rFonts w:hint="eastAsia"/>
        </w:rPr>
        <w:t>表</w:t>
      </w:r>
      <w:r>
        <w:rPr>
          <w:rFonts w:hint="eastAsia"/>
        </w:rPr>
        <w:t>1</w:t>
      </w:r>
      <w:r>
        <w:rPr>
          <w:rFonts w:hint="eastAsia"/>
        </w:rPr>
        <w:t>垃圾焚烧炉产生的原始有害物质浓度</w:t>
      </w:r>
    </w:p>
    <w:p w:rsidR="002B28B5" w:rsidRDefault="000069B3" w:rsidP="002B28B5">
      <w:r>
        <w:rPr>
          <w:rFonts w:ascii="Tahoma" w:hAnsi="Tahoma" w:cs="Tahoma"/>
          <w:noProof/>
          <w:color w:val="000000"/>
          <w:spacing w:val="8"/>
          <w:szCs w:val="21"/>
        </w:rPr>
        <w:drawing>
          <wp:inline distT="0" distB="0" distL="0" distR="0" wp14:anchorId="1D60C90B" wp14:editId="167102A3">
            <wp:extent cx="4145280" cy="2179320"/>
            <wp:effectExtent l="0" t="0" r="7620" b="0"/>
            <wp:docPr id="14" name="图片 14" descr="http://www.cn-hw.net/uploads/allimg/110319/1_11031916040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n-hw.net/uploads/allimg/110319/1_110319160404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5280" cy="2179320"/>
                    </a:xfrm>
                    <a:prstGeom prst="rect">
                      <a:avLst/>
                    </a:prstGeom>
                    <a:noFill/>
                    <a:ln>
                      <a:noFill/>
                    </a:ln>
                  </pic:spPr>
                </pic:pic>
              </a:graphicData>
            </a:graphic>
          </wp:inline>
        </w:drawing>
      </w:r>
    </w:p>
    <w:p w:rsidR="002B28B5" w:rsidRDefault="002B28B5" w:rsidP="002B28B5">
      <w:r>
        <w:rPr>
          <w:rFonts w:hint="eastAsia"/>
        </w:rPr>
        <w:t>2</w:t>
      </w:r>
      <w:r>
        <w:rPr>
          <w:rFonts w:hint="eastAsia"/>
        </w:rPr>
        <w:t>污染物的危害</w:t>
      </w:r>
    </w:p>
    <w:p w:rsidR="002B28B5" w:rsidRDefault="002B28B5" w:rsidP="002B28B5">
      <w:r>
        <w:rPr>
          <w:rFonts w:hint="eastAsia"/>
        </w:rPr>
        <w:t>垃圾焚烧二次污染物的危害性，从毒理学上主要表现在致癌、导致人体呼吸道和内脏疾病等，下面分别讨论。</w:t>
      </w:r>
    </w:p>
    <w:p w:rsidR="002B28B5" w:rsidRDefault="002B28B5" w:rsidP="002B28B5">
      <w:r>
        <w:rPr>
          <w:rFonts w:hint="eastAsia"/>
        </w:rPr>
        <w:t>2.1</w:t>
      </w:r>
      <w:r>
        <w:rPr>
          <w:rFonts w:hint="eastAsia"/>
        </w:rPr>
        <w:t>二氧化硫（</w:t>
      </w:r>
      <w:r>
        <w:rPr>
          <w:rFonts w:hint="eastAsia"/>
        </w:rPr>
        <w:t>SO2</w:t>
      </w:r>
      <w:r>
        <w:rPr>
          <w:rFonts w:hint="eastAsia"/>
        </w:rPr>
        <w:t>）</w:t>
      </w:r>
    </w:p>
    <w:p w:rsidR="002B28B5" w:rsidRDefault="002B28B5" w:rsidP="002B28B5">
      <w:r>
        <w:rPr>
          <w:rFonts w:hint="eastAsia"/>
        </w:rPr>
        <w:t>SO2</w:t>
      </w:r>
      <w:r>
        <w:rPr>
          <w:rFonts w:hint="eastAsia"/>
        </w:rPr>
        <w:t>是一种有刺激性气味的气体，属中等毒性物质它对人体健康的影响主要是刺激眼和鼻腔</w:t>
      </w:r>
      <w:r>
        <w:rPr>
          <w:rFonts w:hint="eastAsia"/>
        </w:rPr>
        <w:lastRenderedPageBreak/>
        <w:t>等粘膜。由于</w:t>
      </w:r>
      <w:r>
        <w:rPr>
          <w:rFonts w:hint="eastAsia"/>
        </w:rPr>
        <w:t>SO2</w:t>
      </w:r>
      <w:r>
        <w:rPr>
          <w:rFonts w:hint="eastAsia"/>
        </w:rPr>
        <w:t>易溶于水，吸入后易被鼻腔和上呼吸道粘膜吸收，而不易进入肺部。但如果空气中含有各种颗粒物，则</w:t>
      </w:r>
      <w:r>
        <w:rPr>
          <w:rFonts w:hint="eastAsia"/>
        </w:rPr>
        <w:t>SO2</w:t>
      </w:r>
      <w:r>
        <w:rPr>
          <w:rFonts w:hint="eastAsia"/>
        </w:rPr>
        <w:t>可以吸附于颗粒物表面而深入呼吸道内部。空气中不同浓度</w:t>
      </w:r>
      <w:r>
        <w:rPr>
          <w:rFonts w:hint="eastAsia"/>
        </w:rPr>
        <w:t>SO2</w:t>
      </w:r>
      <w:r>
        <w:rPr>
          <w:rFonts w:hint="eastAsia"/>
        </w:rPr>
        <w:t>对人体健康的影响见表</w:t>
      </w:r>
      <w:r>
        <w:rPr>
          <w:rFonts w:hint="eastAsia"/>
        </w:rPr>
        <w:t>4</w:t>
      </w:r>
      <w:r>
        <w:rPr>
          <w:rFonts w:hint="eastAsia"/>
        </w:rPr>
        <w:t>。</w:t>
      </w:r>
    </w:p>
    <w:p w:rsidR="002B28B5" w:rsidRDefault="002B28B5" w:rsidP="002B28B5">
      <w:r>
        <w:rPr>
          <w:rFonts w:hint="eastAsia"/>
        </w:rPr>
        <w:t>表</w:t>
      </w:r>
      <w:r>
        <w:rPr>
          <w:rFonts w:hint="eastAsia"/>
        </w:rPr>
        <w:t>2</w:t>
      </w:r>
      <w:r>
        <w:rPr>
          <w:rFonts w:hint="eastAsia"/>
        </w:rPr>
        <w:t>一些国家垃圾焚烧排放标准比较</w:t>
      </w:r>
      <w:r>
        <w:rPr>
          <w:rFonts w:hint="eastAsia"/>
        </w:rPr>
        <w:t xml:space="preserve">  </w:t>
      </w:r>
      <w:r>
        <w:rPr>
          <w:rFonts w:hint="eastAsia"/>
        </w:rPr>
        <w:t>单位</w:t>
      </w:r>
      <w:r>
        <w:rPr>
          <w:rFonts w:hint="eastAsia"/>
        </w:rPr>
        <w:t>mg/Nm3</w:t>
      </w:r>
    </w:p>
    <w:p w:rsidR="002B28B5" w:rsidRDefault="000069B3" w:rsidP="002B28B5">
      <w:r>
        <w:rPr>
          <w:rFonts w:ascii="Tahoma" w:hAnsi="Tahoma" w:cs="Tahoma"/>
          <w:noProof/>
          <w:color w:val="000000"/>
          <w:spacing w:val="8"/>
          <w:szCs w:val="21"/>
        </w:rPr>
        <w:drawing>
          <wp:inline distT="0" distB="0" distL="0" distR="0" wp14:anchorId="09C57AF7" wp14:editId="6DEE9366">
            <wp:extent cx="5274310" cy="4656866"/>
            <wp:effectExtent l="0" t="0" r="2540" b="0"/>
            <wp:docPr id="13" name="图片 13" descr="http://www.cn-hw.net/uploads/allimg/110319/1_11031916041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n-hw.net/uploads/allimg/110319/1_110319160415_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656866"/>
                    </a:xfrm>
                    <a:prstGeom prst="rect">
                      <a:avLst/>
                    </a:prstGeom>
                    <a:noFill/>
                    <a:ln>
                      <a:noFill/>
                    </a:ln>
                  </pic:spPr>
                </pic:pic>
              </a:graphicData>
            </a:graphic>
          </wp:inline>
        </w:drawing>
      </w:r>
    </w:p>
    <w:p w:rsidR="002B28B5" w:rsidRDefault="002B28B5" w:rsidP="002B28B5">
      <w:r>
        <w:rPr>
          <w:rFonts w:hint="eastAsia"/>
        </w:rPr>
        <w:t>表</w:t>
      </w:r>
      <w:r>
        <w:rPr>
          <w:rFonts w:hint="eastAsia"/>
        </w:rPr>
        <w:t>3</w:t>
      </w:r>
      <w:r>
        <w:rPr>
          <w:rFonts w:hint="eastAsia"/>
        </w:rPr>
        <w:t>国内垃圾焚烧炉排放情况</w:t>
      </w:r>
    </w:p>
    <w:p w:rsidR="002B28B5" w:rsidRDefault="002B28B5" w:rsidP="002B28B5">
      <w:r>
        <w:rPr>
          <w:rFonts w:ascii="Tahoma" w:hAnsi="Tahoma" w:cs="Tahoma"/>
          <w:noProof/>
          <w:color w:val="000000"/>
          <w:spacing w:val="8"/>
          <w:szCs w:val="21"/>
        </w:rPr>
        <w:lastRenderedPageBreak/>
        <w:drawing>
          <wp:inline distT="0" distB="0" distL="0" distR="0" wp14:anchorId="310C100E" wp14:editId="6520D838">
            <wp:extent cx="4251960" cy="3810000"/>
            <wp:effectExtent l="0" t="0" r="0" b="0"/>
            <wp:docPr id="5" name="图片 5" descr="http://www.cn-hw.net/uploads/allimg/110319/1_11031916043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n-hw.net/uploads/allimg/110319/1_110319160433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1960" cy="3810000"/>
                    </a:xfrm>
                    <a:prstGeom prst="rect">
                      <a:avLst/>
                    </a:prstGeom>
                    <a:noFill/>
                    <a:ln>
                      <a:noFill/>
                    </a:ln>
                  </pic:spPr>
                </pic:pic>
              </a:graphicData>
            </a:graphic>
          </wp:inline>
        </w:drawing>
      </w:r>
    </w:p>
    <w:p w:rsidR="002B28B5" w:rsidRDefault="002B28B5" w:rsidP="002B28B5"/>
    <w:p w:rsidR="002B28B5" w:rsidRDefault="002B28B5" w:rsidP="002B28B5">
      <w:r>
        <w:rPr>
          <w:rFonts w:hint="eastAsia"/>
        </w:rPr>
        <w:t>表</w:t>
      </w:r>
      <w:r>
        <w:rPr>
          <w:rFonts w:hint="eastAsia"/>
        </w:rPr>
        <w:t>4</w:t>
      </w:r>
      <w:r>
        <w:rPr>
          <w:rFonts w:hint="eastAsia"/>
        </w:rPr>
        <w:t>不同浓度</w:t>
      </w:r>
      <w:r>
        <w:rPr>
          <w:rFonts w:hint="eastAsia"/>
        </w:rPr>
        <w:t>SO2</w:t>
      </w:r>
      <w:r>
        <w:rPr>
          <w:rFonts w:hint="eastAsia"/>
        </w:rPr>
        <w:t>对人体健康的影响</w:t>
      </w:r>
    </w:p>
    <w:p w:rsidR="002B28B5" w:rsidRDefault="002B28B5" w:rsidP="002B28B5"/>
    <w:p w:rsidR="002B28B5" w:rsidRDefault="002B28B5" w:rsidP="002B28B5"/>
    <w:p w:rsidR="002B28B5" w:rsidRDefault="002B28B5" w:rsidP="002B28B5">
      <w:r>
        <w:rPr>
          <w:rFonts w:ascii="Tahoma" w:hAnsi="Tahoma" w:cs="Tahoma"/>
          <w:noProof/>
          <w:color w:val="000000"/>
          <w:spacing w:val="8"/>
          <w:szCs w:val="21"/>
        </w:rPr>
        <w:drawing>
          <wp:inline distT="0" distB="0" distL="0" distR="0" wp14:anchorId="0B67C690" wp14:editId="5092ABBD">
            <wp:extent cx="3619500" cy="2750820"/>
            <wp:effectExtent l="0" t="0" r="0" b="0"/>
            <wp:docPr id="6" name="图片 6" descr="http://www.cn-hw.net/uploads/allimg/110319/1_11031916044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n-hw.net/uploads/allimg/110319/1_110319160441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2750820"/>
                    </a:xfrm>
                    <a:prstGeom prst="rect">
                      <a:avLst/>
                    </a:prstGeom>
                    <a:noFill/>
                    <a:ln>
                      <a:noFill/>
                    </a:ln>
                  </pic:spPr>
                </pic:pic>
              </a:graphicData>
            </a:graphic>
          </wp:inline>
        </w:drawing>
      </w:r>
    </w:p>
    <w:p w:rsidR="002B28B5" w:rsidRDefault="002B28B5" w:rsidP="002B28B5"/>
    <w:p w:rsidR="002B28B5" w:rsidRDefault="002B28B5" w:rsidP="002B28B5">
      <w:r>
        <w:rPr>
          <w:rFonts w:hint="eastAsia"/>
        </w:rPr>
        <w:t>2.2</w:t>
      </w:r>
      <w:r>
        <w:rPr>
          <w:rFonts w:hint="eastAsia"/>
        </w:rPr>
        <w:t>氮氧化物（</w:t>
      </w:r>
      <w:proofErr w:type="spellStart"/>
      <w:r>
        <w:rPr>
          <w:rFonts w:hint="eastAsia"/>
        </w:rPr>
        <w:t>NOx</w:t>
      </w:r>
      <w:proofErr w:type="spellEnd"/>
      <w:r>
        <w:rPr>
          <w:rFonts w:hint="eastAsia"/>
        </w:rPr>
        <w:t>）</w:t>
      </w:r>
    </w:p>
    <w:p w:rsidR="002B28B5" w:rsidRDefault="002B28B5" w:rsidP="002B28B5">
      <w:r>
        <w:rPr>
          <w:rFonts w:hint="eastAsia"/>
        </w:rPr>
        <w:t>氮氧化物通常指一氧化氮（</w:t>
      </w:r>
      <w:r>
        <w:rPr>
          <w:rFonts w:hint="eastAsia"/>
        </w:rPr>
        <w:t>NO</w:t>
      </w:r>
      <w:r>
        <w:rPr>
          <w:rFonts w:hint="eastAsia"/>
        </w:rPr>
        <w:t>）和二氧化氮（</w:t>
      </w:r>
      <w:r>
        <w:rPr>
          <w:rFonts w:hint="eastAsia"/>
        </w:rPr>
        <w:t>NO2</w:t>
      </w:r>
      <w:r>
        <w:rPr>
          <w:rFonts w:hint="eastAsia"/>
        </w:rPr>
        <w:t>），其中</w:t>
      </w:r>
      <w:r>
        <w:rPr>
          <w:rFonts w:hint="eastAsia"/>
        </w:rPr>
        <w:t>NO</w:t>
      </w:r>
      <w:r>
        <w:rPr>
          <w:rFonts w:hint="eastAsia"/>
        </w:rPr>
        <w:t>在空气中能与氧（</w:t>
      </w:r>
      <w:r>
        <w:rPr>
          <w:rFonts w:hint="eastAsia"/>
        </w:rPr>
        <w:t>O2</w:t>
      </w:r>
      <w:r>
        <w:rPr>
          <w:rFonts w:hint="eastAsia"/>
        </w:rPr>
        <w:t>）或臭氧（</w:t>
      </w:r>
      <w:r>
        <w:rPr>
          <w:rFonts w:hint="eastAsia"/>
        </w:rPr>
        <w:t>O3</w:t>
      </w:r>
      <w:r>
        <w:rPr>
          <w:rFonts w:hint="eastAsia"/>
        </w:rPr>
        <w:t>）生成二氧化氮。</w:t>
      </w:r>
      <w:r>
        <w:rPr>
          <w:rFonts w:hint="eastAsia"/>
        </w:rPr>
        <w:t>NO</w:t>
      </w:r>
      <w:r>
        <w:rPr>
          <w:rFonts w:hint="eastAsia"/>
        </w:rPr>
        <w:t>本身无刺激性，但它作用于动物的中枢神经系统，在高浓度下（如</w:t>
      </w:r>
      <w:r>
        <w:rPr>
          <w:rFonts w:hint="eastAsia"/>
        </w:rPr>
        <w:t>3057mgjm3</w:t>
      </w:r>
      <w:r>
        <w:rPr>
          <w:rFonts w:hint="eastAsia"/>
        </w:rPr>
        <w:t>）</w:t>
      </w:r>
      <w:r>
        <w:rPr>
          <w:rFonts w:hint="eastAsia"/>
        </w:rPr>
        <w:t>NO</w:t>
      </w:r>
      <w:r>
        <w:rPr>
          <w:rFonts w:hint="eastAsia"/>
        </w:rPr>
        <w:t>几分钟即可引起动物麻痹和惊厥，甚至死亡。它还能和血红蛋白结合，形成亚硝基血红蛋白，使血液中高铁血红蛋白含量增加，导致红细胞携带氧的能力下降。</w:t>
      </w:r>
      <w:r>
        <w:rPr>
          <w:rFonts w:hint="eastAsia"/>
        </w:rPr>
        <w:lastRenderedPageBreak/>
        <w:t>NO2</w:t>
      </w:r>
      <w:r>
        <w:rPr>
          <w:rFonts w:hint="eastAsia"/>
        </w:rPr>
        <w:t>是刺激性气体，在阳光作用下能形成</w:t>
      </w:r>
      <w:r>
        <w:rPr>
          <w:rFonts w:hint="eastAsia"/>
        </w:rPr>
        <w:t>NO</w:t>
      </w:r>
      <w:r>
        <w:rPr>
          <w:rFonts w:hint="eastAsia"/>
        </w:rPr>
        <w:t>和</w:t>
      </w:r>
      <w:r>
        <w:rPr>
          <w:rFonts w:hint="eastAsia"/>
        </w:rPr>
        <w:t>O3</w:t>
      </w:r>
      <w:r>
        <w:rPr>
          <w:rFonts w:hint="eastAsia"/>
        </w:rPr>
        <w:t>，其毒性为</w:t>
      </w:r>
      <w:r>
        <w:rPr>
          <w:rFonts w:hint="eastAsia"/>
        </w:rPr>
        <w:t>NO</w:t>
      </w:r>
      <w:r>
        <w:rPr>
          <w:rFonts w:hint="eastAsia"/>
        </w:rPr>
        <w:t>的</w:t>
      </w:r>
      <w:r>
        <w:rPr>
          <w:rFonts w:hint="eastAsia"/>
        </w:rPr>
        <w:t>4</w:t>
      </w:r>
      <w:r>
        <w:rPr>
          <w:rFonts w:hint="eastAsia"/>
        </w:rPr>
        <w:t>～</w:t>
      </w:r>
      <w:r>
        <w:rPr>
          <w:rFonts w:hint="eastAsia"/>
        </w:rPr>
        <w:t>5</w:t>
      </w:r>
      <w:r>
        <w:rPr>
          <w:rFonts w:hint="eastAsia"/>
        </w:rPr>
        <w:t>倍。不同浓度的</w:t>
      </w:r>
      <w:r>
        <w:rPr>
          <w:rFonts w:hint="eastAsia"/>
        </w:rPr>
        <w:t>NO2</w:t>
      </w:r>
      <w:r>
        <w:rPr>
          <w:rFonts w:hint="eastAsia"/>
        </w:rPr>
        <w:t>对人健康的急性影响见表</w:t>
      </w:r>
      <w:r>
        <w:rPr>
          <w:rFonts w:hint="eastAsia"/>
        </w:rPr>
        <w:t>5</w:t>
      </w:r>
      <w:r>
        <w:rPr>
          <w:rFonts w:hint="eastAsia"/>
        </w:rPr>
        <w:t>。</w:t>
      </w:r>
    </w:p>
    <w:p w:rsidR="002B28B5" w:rsidRDefault="002B28B5" w:rsidP="002B28B5">
      <w:r>
        <w:rPr>
          <w:rFonts w:hint="eastAsia"/>
        </w:rPr>
        <w:t>表</w:t>
      </w:r>
      <w:r>
        <w:rPr>
          <w:rFonts w:hint="eastAsia"/>
        </w:rPr>
        <w:t>5</w:t>
      </w:r>
      <w:r>
        <w:rPr>
          <w:rFonts w:hint="eastAsia"/>
        </w:rPr>
        <w:t>不同浓度</w:t>
      </w:r>
      <w:r>
        <w:rPr>
          <w:rFonts w:hint="eastAsia"/>
        </w:rPr>
        <w:t>NO2</w:t>
      </w:r>
      <w:r>
        <w:rPr>
          <w:rFonts w:hint="eastAsia"/>
        </w:rPr>
        <w:t>对人健康的急性影响</w:t>
      </w:r>
    </w:p>
    <w:p w:rsidR="002B28B5" w:rsidRDefault="002B28B5" w:rsidP="002B28B5"/>
    <w:p w:rsidR="002B28B5" w:rsidRDefault="00BC7474" w:rsidP="002B28B5">
      <w:hyperlink r:id="rId9" w:history="1">
        <w:r w:rsidR="002B28B5" w:rsidRPr="00877FF7">
          <w:rPr>
            <w:rStyle w:val="a3"/>
            <w:rFonts w:ascii="Tahoma" w:hAnsi="Tahoma" w:cs="Tahoma"/>
            <w:noProof/>
            <w:spacing w:val="8"/>
            <w:szCs w:val="21"/>
          </w:rPr>
          <w:drawing>
            <wp:inline distT="0" distB="0" distL="0" distR="0" wp14:anchorId="2F7EA751" wp14:editId="28E5AB90">
              <wp:extent cx="4305300" cy="2171700"/>
              <wp:effectExtent l="0" t="0" r="0" b="0"/>
              <wp:docPr id="7" name="图片 7" descr="http://www.cn-hw.net/uploads/allimg/110319/1_11031916045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n-hw.net/uploads/allimg/110319/1_110319160450_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2171700"/>
                      </a:xfrm>
                      <a:prstGeom prst="rect">
                        <a:avLst/>
                      </a:prstGeom>
                      <a:noFill/>
                      <a:ln>
                        <a:noFill/>
                      </a:ln>
                    </pic:spPr>
                  </pic:pic>
                </a:graphicData>
              </a:graphic>
            </wp:inline>
          </w:drawing>
        </w:r>
      </w:hyperlink>
    </w:p>
    <w:p w:rsidR="002B28B5" w:rsidRDefault="002B28B5" w:rsidP="002B28B5"/>
    <w:p w:rsidR="002B28B5" w:rsidRDefault="002B28B5" w:rsidP="002B28B5">
      <w:r>
        <w:rPr>
          <w:rFonts w:hint="eastAsia"/>
        </w:rPr>
        <w:t>2.3</w:t>
      </w:r>
      <w:r>
        <w:rPr>
          <w:rFonts w:hint="eastAsia"/>
        </w:rPr>
        <w:t>一级化碳（</w:t>
      </w:r>
      <w:r>
        <w:rPr>
          <w:rFonts w:hint="eastAsia"/>
        </w:rPr>
        <w:t>CO</w:t>
      </w:r>
      <w:r>
        <w:rPr>
          <w:rFonts w:hint="eastAsia"/>
        </w:rPr>
        <w:t>）</w:t>
      </w:r>
    </w:p>
    <w:p w:rsidR="002B28B5" w:rsidRDefault="002B28B5" w:rsidP="002B28B5">
      <w:r>
        <w:rPr>
          <w:rFonts w:hint="eastAsia"/>
        </w:rPr>
        <w:t>CO</w:t>
      </w:r>
      <w:r>
        <w:rPr>
          <w:rFonts w:hint="eastAsia"/>
        </w:rPr>
        <w:t>是一种无色、无臭、无味、无刺激性的有毒气体，吸入人体的</w:t>
      </w:r>
      <w:r>
        <w:rPr>
          <w:rFonts w:hint="eastAsia"/>
        </w:rPr>
        <w:t>CO</w:t>
      </w:r>
      <w:r>
        <w:rPr>
          <w:rFonts w:hint="eastAsia"/>
        </w:rPr>
        <w:t>通过肺泡进入血液，与血红蛋白结合生成碳氧血红蛋白（</w:t>
      </w:r>
      <w:proofErr w:type="spellStart"/>
      <w:r>
        <w:rPr>
          <w:rFonts w:hint="eastAsia"/>
        </w:rPr>
        <w:t>COHb</w:t>
      </w:r>
      <w:proofErr w:type="spellEnd"/>
      <w:r>
        <w:rPr>
          <w:rFonts w:hint="eastAsia"/>
        </w:rPr>
        <w:t>）。</w:t>
      </w:r>
      <w:r>
        <w:rPr>
          <w:rFonts w:hint="eastAsia"/>
        </w:rPr>
        <w:t>CO</w:t>
      </w:r>
      <w:r>
        <w:rPr>
          <w:rFonts w:hint="eastAsia"/>
        </w:rPr>
        <w:t>与血红蛋白结合力比氧与血红蛋白的结合力大</w:t>
      </w:r>
      <w:r>
        <w:rPr>
          <w:rFonts w:hint="eastAsia"/>
        </w:rPr>
        <w:t>200</w:t>
      </w:r>
      <w:r>
        <w:rPr>
          <w:rFonts w:hint="eastAsia"/>
        </w:rPr>
        <w:t>～</w:t>
      </w:r>
      <w:r>
        <w:rPr>
          <w:rFonts w:hint="eastAsia"/>
        </w:rPr>
        <w:t>300</w:t>
      </w:r>
      <w:r>
        <w:rPr>
          <w:rFonts w:hint="eastAsia"/>
        </w:rPr>
        <w:t>倍，而碳氧血红蛋白的离解速度仅为氧合血红蛋白离解速度的</w:t>
      </w:r>
      <w:r>
        <w:rPr>
          <w:rFonts w:hint="eastAsia"/>
        </w:rPr>
        <w:t>1/3600,</w:t>
      </w:r>
      <w:r>
        <w:rPr>
          <w:rFonts w:hint="eastAsia"/>
        </w:rPr>
        <w:t>所以</w:t>
      </w:r>
      <w:r>
        <w:rPr>
          <w:rFonts w:hint="eastAsia"/>
        </w:rPr>
        <w:t>CO</w:t>
      </w:r>
      <w:r>
        <w:rPr>
          <w:rFonts w:hint="eastAsia"/>
        </w:rPr>
        <w:t>可降低红细胞的携氧能力。碳氧血红蛋白还有抑制、减缓氧合血红蛋白离解释放氧的作用。</w:t>
      </w:r>
      <w:r>
        <w:rPr>
          <w:rFonts w:hint="eastAsia"/>
        </w:rPr>
        <w:t>CO</w:t>
      </w:r>
      <w:r>
        <w:rPr>
          <w:rFonts w:hint="eastAsia"/>
        </w:rPr>
        <w:t>中毒的程度主要取决于血液中</w:t>
      </w:r>
      <w:proofErr w:type="spellStart"/>
      <w:r>
        <w:rPr>
          <w:rFonts w:hint="eastAsia"/>
        </w:rPr>
        <w:t>COHb</w:t>
      </w:r>
      <w:proofErr w:type="spellEnd"/>
      <w:r>
        <w:rPr>
          <w:rFonts w:hint="eastAsia"/>
        </w:rPr>
        <w:t>的饱和浓度，</w:t>
      </w:r>
      <w:proofErr w:type="spellStart"/>
      <w:r>
        <w:rPr>
          <w:rFonts w:hint="eastAsia"/>
        </w:rPr>
        <w:t>COHb</w:t>
      </w:r>
      <w:proofErr w:type="spellEnd"/>
      <w:r>
        <w:rPr>
          <w:rFonts w:hint="eastAsia"/>
        </w:rPr>
        <w:t>饱和度达</w:t>
      </w:r>
      <w:r>
        <w:rPr>
          <w:rFonts w:hint="eastAsia"/>
        </w:rPr>
        <w:t>7</w:t>
      </w:r>
      <w:r>
        <w:rPr>
          <w:rFonts w:hint="eastAsia"/>
        </w:rPr>
        <w:t>％时，发生轻度头昏；</w:t>
      </w:r>
      <w:r>
        <w:rPr>
          <w:rFonts w:hint="eastAsia"/>
        </w:rPr>
        <w:t>12</w:t>
      </w:r>
      <w:r>
        <w:rPr>
          <w:rFonts w:hint="eastAsia"/>
        </w:rPr>
        <w:t>％时，发生中度头昏与眩晕，</w:t>
      </w:r>
      <w:r>
        <w:rPr>
          <w:rFonts w:hint="eastAsia"/>
        </w:rPr>
        <w:t>25</w:t>
      </w:r>
      <w:r>
        <w:rPr>
          <w:rFonts w:hint="eastAsia"/>
        </w:rPr>
        <w:t>％时，严重头痛；</w:t>
      </w:r>
      <w:r>
        <w:rPr>
          <w:rFonts w:hint="eastAsia"/>
        </w:rPr>
        <w:t>45</w:t>
      </w:r>
      <w:r>
        <w:rPr>
          <w:rFonts w:hint="eastAsia"/>
        </w:rPr>
        <w:t>％～</w:t>
      </w:r>
      <w:r>
        <w:rPr>
          <w:rFonts w:hint="eastAsia"/>
        </w:rPr>
        <w:t>60</w:t>
      </w:r>
      <w:r>
        <w:rPr>
          <w:rFonts w:hint="eastAsia"/>
        </w:rPr>
        <w:t>％时，发生恶心、呕吐与昏迷：</w:t>
      </w:r>
      <w:r>
        <w:rPr>
          <w:rFonts w:hint="eastAsia"/>
        </w:rPr>
        <w:t>90</w:t>
      </w:r>
      <w:r>
        <w:rPr>
          <w:rFonts w:hint="eastAsia"/>
        </w:rPr>
        <w:t>％时死亡。</w:t>
      </w:r>
    </w:p>
    <w:p w:rsidR="002B28B5" w:rsidRDefault="002B28B5" w:rsidP="002B28B5">
      <w:r>
        <w:rPr>
          <w:rFonts w:hint="eastAsia"/>
        </w:rPr>
        <w:t>2.4</w:t>
      </w:r>
      <w:r>
        <w:rPr>
          <w:rFonts w:hint="eastAsia"/>
        </w:rPr>
        <w:t>氯化氢（</w:t>
      </w:r>
      <w:proofErr w:type="spellStart"/>
      <w:r>
        <w:rPr>
          <w:rFonts w:hint="eastAsia"/>
        </w:rPr>
        <w:t>HCl</w:t>
      </w:r>
      <w:proofErr w:type="spellEnd"/>
      <w:r>
        <w:rPr>
          <w:rFonts w:hint="eastAsia"/>
        </w:rPr>
        <w:t>）</w:t>
      </w:r>
      <w:r>
        <w:rPr>
          <w:rFonts w:hint="eastAsia"/>
        </w:rPr>
        <w:t xml:space="preserve"> </w:t>
      </w:r>
    </w:p>
    <w:p w:rsidR="002B28B5" w:rsidRDefault="002B28B5" w:rsidP="002B28B5">
      <w:proofErr w:type="spellStart"/>
      <w:r>
        <w:rPr>
          <w:rFonts w:hint="eastAsia"/>
        </w:rPr>
        <w:t>HCl</w:t>
      </w:r>
      <w:proofErr w:type="spellEnd"/>
      <w:r>
        <w:rPr>
          <w:rFonts w:hint="eastAsia"/>
        </w:rPr>
        <w:t>是无色有刺激性气味的发烟性气体，它的毒性很强，空气中容许浓度为</w:t>
      </w:r>
      <w:r>
        <w:rPr>
          <w:rFonts w:hint="eastAsia"/>
        </w:rPr>
        <w:t>5ppm</w:t>
      </w:r>
      <w:r>
        <w:rPr>
          <w:rFonts w:hint="eastAsia"/>
        </w:rPr>
        <w:t>，即使少量也会刺激眼睛、皮肤和粘膜。</w:t>
      </w:r>
      <w:proofErr w:type="spellStart"/>
      <w:r>
        <w:rPr>
          <w:rFonts w:hint="eastAsia"/>
        </w:rPr>
        <w:t>HCl</w:t>
      </w:r>
      <w:proofErr w:type="spellEnd"/>
      <w:r>
        <w:rPr>
          <w:rFonts w:hint="eastAsia"/>
        </w:rPr>
        <w:t>对人体健康的影响见表</w:t>
      </w:r>
      <w:r>
        <w:rPr>
          <w:rFonts w:hint="eastAsia"/>
        </w:rPr>
        <w:t>6</w:t>
      </w:r>
      <w:r>
        <w:rPr>
          <w:rFonts w:hint="eastAsia"/>
        </w:rPr>
        <w:t>。</w:t>
      </w:r>
    </w:p>
    <w:p w:rsidR="002B28B5" w:rsidRDefault="002B28B5" w:rsidP="002B28B5">
      <w:r>
        <w:rPr>
          <w:rFonts w:hint="eastAsia"/>
        </w:rPr>
        <w:t>表</w:t>
      </w:r>
      <w:r>
        <w:rPr>
          <w:rFonts w:hint="eastAsia"/>
        </w:rPr>
        <w:t>6</w:t>
      </w:r>
      <w:r>
        <w:rPr>
          <w:rFonts w:hint="eastAsia"/>
        </w:rPr>
        <w:t>空气中</w:t>
      </w:r>
      <w:proofErr w:type="spellStart"/>
      <w:r>
        <w:rPr>
          <w:rFonts w:hint="eastAsia"/>
        </w:rPr>
        <w:t>HCl</w:t>
      </w:r>
      <w:proofErr w:type="spellEnd"/>
      <w:r>
        <w:rPr>
          <w:rFonts w:hint="eastAsia"/>
        </w:rPr>
        <w:t>浓度对人体健康的影响</w:t>
      </w:r>
    </w:p>
    <w:p w:rsidR="002B28B5" w:rsidRDefault="002B28B5" w:rsidP="002B28B5"/>
    <w:p w:rsidR="002B28B5" w:rsidRDefault="002B28B5" w:rsidP="002B28B5"/>
    <w:p w:rsidR="002B28B5" w:rsidRDefault="00BC7474" w:rsidP="002B28B5">
      <w:hyperlink r:id="rId11" w:history="1">
        <w:r w:rsidR="002B28B5" w:rsidRPr="00877FF7">
          <w:rPr>
            <w:rStyle w:val="a3"/>
            <w:rFonts w:ascii="Tahoma" w:hAnsi="Tahoma" w:cs="Tahoma"/>
            <w:noProof/>
            <w:spacing w:val="8"/>
            <w:szCs w:val="21"/>
          </w:rPr>
          <w:drawing>
            <wp:inline distT="0" distB="0" distL="0" distR="0" wp14:anchorId="04F3C1F0" wp14:editId="1663B7DB">
              <wp:extent cx="3360420" cy="1920240"/>
              <wp:effectExtent l="0" t="0" r="0" b="3810"/>
              <wp:docPr id="9" name="图片 9" descr="http://www.cn-hw.net/uploads/allimg/110319/1_11031916045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n-hw.net/uploads/allimg/110319/1_110319160459_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0420" cy="1920240"/>
                      </a:xfrm>
                      <a:prstGeom prst="rect">
                        <a:avLst/>
                      </a:prstGeom>
                      <a:noFill/>
                      <a:ln>
                        <a:noFill/>
                      </a:ln>
                    </pic:spPr>
                  </pic:pic>
                </a:graphicData>
              </a:graphic>
            </wp:inline>
          </w:drawing>
        </w:r>
      </w:hyperlink>
    </w:p>
    <w:p w:rsidR="002B28B5" w:rsidRDefault="002B28B5" w:rsidP="002B28B5">
      <w:r>
        <w:rPr>
          <w:rFonts w:hint="eastAsia"/>
        </w:rPr>
        <w:t>2.6</w:t>
      </w:r>
      <w:r>
        <w:rPr>
          <w:rFonts w:hint="eastAsia"/>
        </w:rPr>
        <w:t>可吸入颗粒物和重金属</w:t>
      </w:r>
    </w:p>
    <w:p w:rsidR="002B28B5" w:rsidRDefault="002B28B5" w:rsidP="002B28B5">
      <w:r>
        <w:rPr>
          <w:rFonts w:hint="eastAsia"/>
        </w:rPr>
        <w:t>垃圾焚烧排放的烟是指燃烧不完全的直径小于</w:t>
      </w:r>
      <w:r>
        <w:rPr>
          <w:rFonts w:hint="eastAsia"/>
        </w:rPr>
        <w:t>1</w:t>
      </w:r>
      <w:r>
        <w:rPr>
          <w:rFonts w:hint="eastAsia"/>
        </w:rPr>
        <w:t>μ</w:t>
      </w:r>
      <w:r>
        <w:rPr>
          <w:rFonts w:hint="eastAsia"/>
        </w:rPr>
        <w:t>m</w:t>
      </w:r>
      <w:r>
        <w:rPr>
          <w:rFonts w:hint="eastAsia"/>
        </w:rPr>
        <w:t>的碳粒，尘是指直径大于</w:t>
      </w:r>
      <w:r>
        <w:rPr>
          <w:rFonts w:hint="eastAsia"/>
        </w:rPr>
        <w:t>1</w:t>
      </w:r>
      <w:r>
        <w:rPr>
          <w:rFonts w:hint="eastAsia"/>
        </w:rPr>
        <w:t>μ</w:t>
      </w:r>
      <w:r>
        <w:rPr>
          <w:rFonts w:hint="eastAsia"/>
        </w:rPr>
        <w:t>m</w:t>
      </w:r>
      <w:r>
        <w:rPr>
          <w:rFonts w:hint="eastAsia"/>
        </w:rPr>
        <w:t>的碳粒、工业粉尘和自然灰尘。颗粒粒径小于等于</w:t>
      </w:r>
      <w:r>
        <w:rPr>
          <w:rFonts w:hint="eastAsia"/>
        </w:rPr>
        <w:t>10</w:t>
      </w:r>
      <w:r>
        <w:rPr>
          <w:rFonts w:hint="eastAsia"/>
        </w:rPr>
        <w:t>μ</w:t>
      </w:r>
      <w:r>
        <w:rPr>
          <w:rFonts w:hint="eastAsia"/>
        </w:rPr>
        <w:t>m</w:t>
      </w:r>
      <w:r>
        <w:rPr>
          <w:rFonts w:hint="eastAsia"/>
        </w:rPr>
        <w:t>者能长时间浮游在空中，被称为可吸入颗</w:t>
      </w:r>
      <w:r>
        <w:rPr>
          <w:rFonts w:hint="eastAsia"/>
        </w:rPr>
        <w:lastRenderedPageBreak/>
        <w:t>粒物。不同粒径的可吸入颗粒物滞留在呼吸道的部位不同。大于</w:t>
      </w:r>
      <w:r>
        <w:rPr>
          <w:rFonts w:hint="eastAsia"/>
        </w:rPr>
        <w:t>5</w:t>
      </w:r>
      <w:r>
        <w:rPr>
          <w:rFonts w:hint="eastAsia"/>
        </w:rPr>
        <w:t>μ</w:t>
      </w:r>
      <w:r>
        <w:rPr>
          <w:rFonts w:hint="eastAsia"/>
        </w:rPr>
        <w:t>m</w:t>
      </w:r>
      <w:r>
        <w:rPr>
          <w:rFonts w:hint="eastAsia"/>
        </w:rPr>
        <w:t>的多滞留在上部气道，小于</w:t>
      </w:r>
      <w:r>
        <w:rPr>
          <w:rFonts w:hint="eastAsia"/>
        </w:rPr>
        <w:t>5</w:t>
      </w:r>
      <w:r>
        <w:rPr>
          <w:rFonts w:hint="eastAsia"/>
        </w:rPr>
        <w:t>μ</w:t>
      </w:r>
      <w:r>
        <w:rPr>
          <w:rFonts w:hint="eastAsia"/>
        </w:rPr>
        <w:t>m</w:t>
      </w:r>
      <w:r>
        <w:rPr>
          <w:rFonts w:hint="eastAsia"/>
        </w:rPr>
        <w:t>的多滞留在细支气管和肺泡。颗粒物越小，进入的部位越深。</w:t>
      </w:r>
      <w:r>
        <w:rPr>
          <w:rFonts w:hint="eastAsia"/>
        </w:rPr>
        <w:t>1</w:t>
      </w:r>
      <w:r>
        <w:rPr>
          <w:rFonts w:hint="eastAsia"/>
        </w:rPr>
        <w:t>μ</w:t>
      </w:r>
      <w:r>
        <w:rPr>
          <w:rFonts w:hint="eastAsia"/>
        </w:rPr>
        <w:t>m</w:t>
      </w:r>
      <w:r>
        <w:rPr>
          <w:rFonts w:hint="eastAsia"/>
        </w:rPr>
        <w:t>以下的在肺泡内沉积率最高，但小于</w:t>
      </w:r>
      <w:r>
        <w:rPr>
          <w:rFonts w:hint="eastAsia"/>
        </w:rPr>
        <w:t>0.4</w:t>
      </w:r>
      <w:r>
        <w:rPr>
          <w:rFonts w:hint="eastAsia"/>
        </w:rPr>
        <w:t>μ</w:t>
      </w:r>
      <w:r>
        <w:rPr>
          <w:rFonts w:hint="eastAsia"/>
        </w:rPr>
        <w:t>m</w:t>
      </w:r>
      <w:r>
        <w:rPr>
          <w:rFonts w:hint="eastAsia"/>
        </w:rPr>
        <w:t>的颗粒能进入肺泡随呼吸气体排出体外，故沉积较少。垃圾焚烧产生的可吸入颗粒物成分较复杂，除含有碳、二氧化硅、石棉外，还含有许多重金属，如铅、汞、铬、镍、镉、铁、铍等，并具有很强的吸附性，常吸附一些有害气体和致癌性碳氢化合物，是多种有害物质的载体，对人体危害较大。</w:t>
      </w:r>
    </w:p>
    <w:p w:rsidR="002B28B5" w:rsidRDefault="002B28B5" w:rsidP="002B28B5">
      <w:r>
        <w:rPr>
          <w:rFonts w:hint="eastAsia"/>
        </w:rPr>
        <w:t>重金属对人体的</w:t>
      </w:r>
      <w:proofErr w:type="gramStart"/>
      <w:r>
        <w:rPr>
          <w:rFonts w:hint="eastAsia"/>
        </w:rPr>
        <w:t>危害因</w:t>
      </w:r>
      <w:proofErr w:type="gramEnd"/>
      <w:r>
        <w:rPr>
          <w:rFonts w:hint="eastAsia"/>
        </w:rPr>
        <w:t>元素的种类不同而不同，但其在人体中都具有积累效应，被吸入人体的重金属极难排出，长期接触对人体的伤害极为严重。人体摄入的</w:t>
      </w:r>
      <w:proofErr w:type="gramStart"/>
      <w:r>
        <w:rPr>
          <w:rFonts w:hint="eastAsia"/>
        </w:rPr>
        <w:t>铅进入</w:t>
      </w:r>
      <w:proofErr w:type="gramEnd"/>
      <w:r>
        <w:rPr>
          <w:rFonts w:hint="eastAsia"/>
        </w:rPr>
        <w:t>血液后，形成可溶性</w:t>
      </w:r>
      <w:proofErr w:type="gramStart"/>
      <w:r>
        <w:rPr>
          <w:rFonts w:hint="eastAsia"/>
        </w:rPr>
        <w:t>磷酸氢盐及</w:t>
      </w:r>
      <w:proofErr w:type="gramEnd"/>
      <w:r>
        <w:rPr>
          <w:rFonts w:hint="eastAsia"/>
        </w:rPr>
        <w:t>蛋白质结合物，被运送至肝、肾、脾、肺、脑中。血铅浓度对人健康的有害作用影响红细胞</w:t>
      </w:r>
      <w:r>
        <w:rPr>
          <w:rFonts w:hint="eastAsia"/>
        </w:rPr>
        <w:t>?-ALAD</w:t>
      </w:r>
      <w:r>
        <w:rPr>
          <w:rFonts w:hint="eastAsia"/>
        </w:rPr>
        <w:t>活性，影响神经系统、导致贫血、脑病等。长期过量吸收</w:t>
      </w:r>
      <w:proofErr w:type="gramStart"/>
      <w:r>
        <w:rPr>
          <w:rFonts w:hint="eastAsia"/>
        </w:rPr>
        <w:t>镉</w:t>
      </w:r>
      <w:proofErr w:type="gramEnd"/>
      <w:r>
        <w:rPr>
          <w:rFonts w:hint="eastAsia"/>
        </w:rPr>
        <w:t>主要损害肾小管和干扰肾脏近端肾小管对蛋白质的重吸收作用，引起蛋白尿、糖尿、氨基酸尿，并导致尿钙及尿磷增加。国际癌症研究中心认为，镉是人类的致癌物，可引起肺癌、前列腺癌及肾癌。</w:t>
      </w:r>
      <w:proofErr w:type="gramStart"/>
      <w:r>
        <w:rPr>
          <w:rFonts w:hint="eastAsia"/>
        </w:rPr>
        <w:t>无机汞对人体</w:t>
      </w:r>
      <w:proofErr w:type="gramEnd"/>
      <w:r>
        <w:rPr>
          <w:rFonts w:hint="eastAsia"/>
        </w:rPr>
        <w:t>损伤的部位，以肝脏和肾脏为主。无机汞的慢性中毒则常由于长期少量的职业接触而引起，其典型的临床特征为易兴奋、震颤、口腔</w:t>
      </w:r>
      <w:r>
        <w:rPr>
          <w:rFonts w:hint="eastAsia"/>
        </w:rPr>
        <w:t>-</w:t>
      </w:r>
      <w:r>
        <w:rPr>
          <w:rFonts w:hint="eastAsia"/>
        </w:rPr>
        <w:t>牙龈炎。</w:t>
      </w:r>
      <w:proofErr w:type="gramStart"/>
      <w:r>
        <w:rPr>
          <w:rFonts w:hint="eastAsia"/>
        </w:rPr>
        <w:t>铬经皮肤</w:t>
      </w:r>
      <w:proofErr w:type="gramEnd"/>
      <w:r>
        <w:rPr>
          <w:rFonts w:hint="eastAsia"/>
        </w:rPr>
        <w:t>接触可引起接触性皮炎、湿疹、溃疡、“铬疮”。</w:t>
      </w:r>
      <w:proofErr w:type="gramStart"/>
      <w:r>
        <w:rPr>
          <w:rFonts w:hint="eastAsia"/>
        </w:rPr>
        <w:t>铬经呼吸道</w:t>
      </w:r>
      <w:proofErr w:type="gramEnd"/>
      <w:r>
        <w:rPr>
          <w:rFonts w:hint="eastAsia"/>
        </w:rPr>
        <w:t>进入体内，可引起鼻炎、鼻中隔穿孔、咽炎、支气管炎、哮喘、肺气肿等。经消化道进入体内引起口腔炎、胃肠道的烧伤、肝肾损害和</w:t>
      </w:r>
      <w:proofErr w:type="gramStart"/>
      <w:r>
        <w:rPr>
          <w:rFonts w:hint="eastAsia"/>
        </w:rPr>
        <w:t>继发</w:t>
      </w:r>
      <w:proofErr w:type="gramEnd"/>
      <w:r>
        <w:rPr>
          <w:rFonts w:hint="eastAsia"/>
        </w:rPr>
        <w:t>性贫血等。</w:t>
      </w:r>
    </w:p>
    <w:p w:rsidR="002B28B5" w:rsidRDefault="002B28B5" w:rsidP="002B28B5">
      <w:r>
        <w:rPr>
          <w:rFonts w:hint="eastAsia"/>
        </w:rPr>
        <w:t>2.6</w:t>
      </w:r>
      <w:proofErr w:type="gramStart"/>
      <w:r>
        <w:rPr>
          <w:rFonts w:hint="eastAsia"/>
        </w:rPr>
        <w:t>二</w:t>
      </w:r>
      <w:proofErr w:type="gramEnd"/>
      <w:r>
        <w:rPr>
          <w:rFonts w:hint="eastAsia"/>
        </w:rPr>
        <w:t>恶英类（</w:t>
      </w:r>
      <w:r>
        <w:rPr>
          <w:rFonts w:hint="eastAsia"/>
        </w:rPr>
        <w:t>PCDD/</w:t>
      </w:r>
      <w:proofErr w:type="spellStart"/>
      <w:r>
        <w:rPr>
          <w:rFonts w:hint="eastAsia"/>
        </w:rPr>
        <w:t>Fs</w:t>
      </w:r>
      <w:proofErr w:type="spellEnd"/>
      <w:r>
        <w:rPr>
          <w:rFonts w:hint="eastAsia"/>
        </w:rPr>
        <w:t>）</w:t>
      </w:r>
    </w:p>
    <w:p w:rsidR="002B28B5" w:rsidRDefault="002B28B5" w:rsidP="002B28B5">
      <w:r>
        <w:rPr>
          <w:rFonts w:hint="eastAsia"/>
        </w:rPr>
        <w:t>PCDD/</w:t>
      </w:r>
      <w:proofErr w:type="spellStart"/>
      <w:r>
        <w:rPr>
          <w:rFonts w:hint="eastAsia"/>
        </w:rPr>
        <w:t>Fs</w:t>
      </w:r>
      <w:proofErr w:type="spellEnd"/>
      <w:r>
        <w:rPr>
          <w:rFonts w:hint="eastAsia"/>
        </w:rPr>
        <w:t>是最近引起人们强烈关注的一类有害物质。在</w:t>
      </w:r>
      <w:r>
        <w:rPr>
          <w:rFonts w:hint="eastAsia"/>
        </w:rPr>
        <w:t>PCDD/</w:t>
      </w:r>
      <w:proofErr w:type="spellStart"/>
      <w:r>
        <w:rPr>
          <w:rFonts w:hint="eastAsia"/>
        </w:rPr>
        <w:t>Fs</w:t>
      </w:r>
      <w:proofErr w:type="spellEnd"/>
      <w:r>
        <w:rPr>
          <w:rFonts w:hint="eastAsia"/>
        </w:rPr>
        <w:t>的</w:t>
      </w:r>
      <w:r>
        <w:rPr>
          <w:rFonts w:hint="eastAsia"/>
        </w:rPr>
        <w:t>210</w:t>
      </w:r>
      <w:r>
        <w:rPr>
          <w:rFonts w:hint="eastAsia"/>
        </w:rPr>
        <w:t>种同素异形体中，</w:t>
      </w:r>
      <w:r>
        <w:rPr>
          <w:rFonts w:hint="eastAsia"/>
        </w:rPr>
        <w:t>2,3,7,8-PCDD</w:t>
      </w:r>
      <w:r>
        <w:rPr>
          <w:rFonts w:hint="eastAsia"/>
        </w:rPr>
        <w:t>是毒性最强的一种。对于</w:t>
      </w:r>
      <w:r>
        <w:rPr>
          <w:rFonts w:hint="eastAsia"/>
        </w:rPr>
        <w:t>PCDD/</w:t>
      </w:r>
      <w:proofErr w:type="spellStart"/>
      <w:r>
        <w:rPr>
          <w:rFonts w:hint="eastAsia"/>
        </w:rPr>
        <w:t>Fs</w:t>
      </w:r>
      <w:proofErr w:type="spellEnd"/>
      <w:r>
        <w:rPr>
          <w:rFonts w:hint="eastAsia"/>
        </w:rPr>
        <w:t>的同素异形体的毒性，相关学者在</w:t>
      </w:r>
      <w:proofErr w:type="spellStart"/>
      <w:r>
        <w:rPr>
          <w:rFonts w:hint="eastAsia"/>
        </w:rPr>
        <w:t>Geinea</w:t>
      </w:r>
      <w:proofErr w:type="spellEnd"/>
      <w:r>
        <w:rPr>
          <w:rFonts w:hint="eastAsia"/>
        </w:rPr>
        <w:t>猪和老鼠身上做了对比试验，结果见表</w:t>
      </w:r>
      <w:r>
        <w:rPr>
          <w:rFonts w:hint="eastAsia"/>
        </w:rPr>
        <w:t>7</w:t>
      </w:r>
      <w:r>
        <w:rPr>
          <w:rFonts w:hint="eastAsia"/>
        </w:rPr>
        <w:t>。</w:t>
      </w:r>
    </w:p>
    <w:p w:rsidR="002B28B5" w:rsidRDefault="002B28B5" w:rsidP="002B28B5"/>
    <w:p w:rsidR="002B28B5" w:rsidRDefault="00BC7474" w:rsidP="002B28B5">
      <w:hyperlink r:id="rId13" w:history="1">
        <w:r w:rsidR="002B28B5" w:rsidRPr="00877FF7">
          <w:rPr>
            <w:rStyle w:val="a3"/>
            <w:rFonts w:ascii="Tahoma" w:hAnsi="Tahoma" w:cs="Tahoma"/>
            <w:noProof/>
            <w:spacing w:val="8"/>
            <w:szCs w:val="21"/>
          </w:rPr>
          <w:drawing>
            <wp:inline distT="0" distB="0" distL="0" distR="0" wp14:anchorId="65A8164B" wp14:editId="7C6C23EB">
              <wp:extent cx="4259580" cy="2979420"/>
              <wp:effectExtent l="0" t="0" r="7620" b="0"/>
              <wp:docPr id="11" name="图片 11" descr="http://www.cn-hw.net/uploads/allimg/110319/1_11031916050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n-hw.net/uploads/allimg/110319/1_110319160509_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9580" cy="2979420"/>
                      </a:xfrm>
                      <a:prstGeom prst="rect">
                        <a:avLst/>
                      </a:prstGeom>
                      <a:noFill/>
                      <a:ln>
                        <a:noFill/>
                      </a:ln>
                    </pic:spPr>
                  </pic:pic>
                </a:graphicData>
              </a:graphic>
            </wp:inline>
          </w:drawing>
        </w:r>
      </w:hyperlink>
    </w:p>
    <w:p w:rsidR="002B28B5" w:rsidRDefault="002B28B5" w:rsidP="002B28B5">
      <w:r>
        <w:rPr>
          <w:rFonts w:hint="eastAsia"/>
        </w:rPr>
        <w:t>由表</w:t>
      </w:r>
      <w:r>
        <w:rPr>
          <w:rFonts w:hint="eastAsia"/>
        </w:rPr>
        <w:t>7</w:t>
      </w:r>
      <w:r>
        <w:rPr>
          <w:rFonts w:hint="eastAsia"/>
        </w:rPr>
        <w:t>可知，</w:t>
      </w:r>
      <w:r>
        <w:rPr>
          <w:rFonts w:hint="eastAsia"/>
        </w:rPr>
        <w:t>2,3,7,8-TCDD</w:t>
      </w:r>
      <w:r>
        <w:rPr>
          <w:rFonts w:hint="eastAsia"/>
        </w:rPr>
        <w:t>毒性最高，</w:t>
      </w:r>
      <w:r>
        <w:rPr>
          <w:rFonts w:hint="eastAsia"/>
        </w:rPr>
        <w:t>100</w:t>
      </w:r>
      <w:r>
        <w:rPr>
          <w:rFonts w:hint="eastAsia"/>
        </w:rPr>
        <w:t>只</w:t>
      </w:r>
      <w:r>
        <w:rPr>
          <w:rFonts w:hint="eastAsia"/>
        </w:rPr>
        <w:t>guinea</w:t>
      </w:r>
      <w:r>
        <w:rPr>
          <w:rFonts w:hint="eastAsia"/>
        </w:rPr>
        <w:t>猪，吸收</w:t>
      </w:r>
      <w:r>
        <w:rPr>
          <w:rFonts w:hint="eastAsia"/>
        </w:rPr>
        <w:t>2/kg</w:t>
      </w:r>
      <w:r>
        <w:rPr>
          <w:rFonts w:hint="eastAsia"/>
        </w:rPr>
        <w:t>体重的剂量后，</w:t>
      </w:r>
      <w:r>
        <w:rPr>
          <w:rFonts w:hint="eastAsia"/>
        </w:rPr>
        <w:t>30</w:t>
      </w:r>
      <w:r>
        <w:rPr>
          <w:rFonts w:hint="eastAsia"/>
        </w:rPr>
        <w:t>天后只有</w:t>
      </w:r>
      <w:r>
        <w:rPr>
          <w:rFonts w:hint="eastAsia"/>
        </w:rPr>
        <w:t>50</w:t>
      </w:r>
      <w:r>
        <w:rPr>
          <w:rFonts w:hint="eastAsia"/>
        </w:rPr>
        <w:t>只存活。从半数致死量来看，</w:t>
      </w:r>
      <w:r>
        <w:rPr>
          <w:rFonts w:hint="eastAsia"/>
        </w:rPr>
        <w:t>PCDD/</w:t>
      </w:r>
      <w:proofErr w:type="spellStart"/>
      <w:r>
        <w:rPr>
          <w:rFonts w:hint="eastAsia"/>
        </w:rPr>
        <w:t>Fs</w:t>
      </w:r>
      <w:proofErr w:type="spellEnd"/>
      <w:r>
        <w:rPr>
          <w:rFonts w:hint="eastAsia"/>
        </w:rPr>
        <w:t>毒性相当于氰化钾毒性的</w:t>
      </w:r>
      <w:r>
        <w:rPr>
          <w:rFonts w:hint="eastAsia"/>
        </w:rPr>
        <w:t>50</w:t>
      </w:r>
      <w:r>
        <w:rPr>
          <w:rFonts w:hint="eastAsia"/>
        </w:rPr>
        <w:t>～</w:t>
      </w:r>
      <w:r>
        <w:rPr>
          <w:rFonts w:hint="eastAsia"/>
        </w:rPr>
        <w:t>100</w:t>
      </w:r>
      <w:r>
        <w:rPr>
          <w:rFonts w:hint="eastAsia"/>
        </w:rPr>
        <w:t>倍，</w:t>
      </w:r>
      <w:r>
        <w:rPr>
          <w:rFonts w:hint="eastAsia"/>
        </w:rPr>
        <w:t>1</w:t>
      </w:r>
      <w:r>
        <w:rPr>
          <w:rFonts w:hint="eastAsia"/>
        </w:rPr>
        <w:t>滴</w:t>
      </w:r>
      <w:r>
        <w:rPr>
          <w:rFonts w:hint="eastAsia"/>
        </w:rPr>
        <w:t>PCDD/</w:t>
      </w:r>
      <w:proofErr w:type="spellStart"/>
      <w:r>
        <w:rPr>
          <w:rFonts w:hint="eastAsia"/>
        </w:rPr>
        <w:t>Fs</w:t>
      </w:r>
      <w:proofErr w:type="spellEnd"/>
      <w:r>
        <w:rPr>
          <w:rFonts w:hint="eastAsia"/>
        </w:rPr>
        <w:t>即可杀死</w:t>
      </w:r>
      <w:r>
        <w:rPr>
          <w:rFonts w:hint="eastAsia"/>
        </w:rPr>
        <w:t>1000</w:t>
      </w:r>
      <w:r>
        <w:rPr>
          <w:rFonts w:hint="eastAsia"/>
        </w:rPr>
        <w:t>人。</w:t>
      </w:r>
    </w:p>
    <w:p w:rsidR="002B28B5" w:rsidRDefault="002B28B5" w:rsidP="002B28B5">
      <w:r>
        <w:rPr>
          <w:rFonts w:hint="eastAsia"/>
        </w:rPr>
        <w:t>PCDD/</w:t>
      </w:r>
      <w:proofErr w:type="spellStart"/>
      <w:r>
        <w:rPr>
          <w:rFonts w:hint="eastAsia"/>
        </w:rPr>
        <w:t>Fs</w:t>
      </w:r>
      <w:proofErr w:type="spellEnd"/>
      <w:r>
        <w:rPr>
          <w:rFonts w:hint="eastAsia"/>
        </w:rPr>
        <w:t>具有强致癌性，致肝癌剂量低达每公斤体重</w:t>
      </w:r>
      <w:r>
        <w:rPr>
          <w:rFonts w:hint="eastAsia"/>
        </w:rPr>
        <w:t>10ng</w:t>
      </w:r>
      <w:r>
        <w:rPr>
          <w:rFonts w:hint="eastAsia"/>
        </w:rPr>
        <w:t>，同时</w:t>
      </w:r>
      <w:r>
        <w:rPr>
          <w:rFonts w:hint="eastAsia"/>
        </w:rPr>
        <w:t>PCDD/</w:t>
      </w:r>
      <w:proofErr w:type="spellStart"/>
      <w:r>
        <w:rPr>
          <w:rFonts w:hint="eastAsia"/>
        </w:rPr>
        <w:t>Fs</w:t>
      </w:r>
      <w:proofErr w:type="spellEnd"/>
      <w:r>
        <w:rPr>
          <w:rFonts w:hint="eastAsia"/>
        </w:rPr>
        <w:t>还具有免疫和生殖毒性，作为内分泌干扰物可能造成男性雌性化，这些毒性取决于体内负荷。</w:t>
      </w:r>
      <w:r>
        <w:rPr>
          <w:rFonts w:hint="eastAsia"/>
        </w:rPr>
        <w:t>PCDD/</w:t>
      </w:r>
      <w:proofErr w:type="spellStart"/>
      <w:r>
        <w:rPr>
          <w:rFonts w:hint="eastAsia"/>
        </w:rPr>
        <w:t>Fs</w:t>
      </w:r>
      <w:proofErr w:type="spellEnd"/>
      <w:r>
        <w:rPr>
          <w:rFonts w:hint="eastAsia"/>
        </w:rPr>
        <w:t>在动物体内半衰期较长，</w:t>
      </w:r>
      <w:r>
        <w:rPr>
          <w:rFonts w:hint="eastAsia"/>
        </w:rPr>
        <w:t>2,3,7,8-PCDD</w:t>
      </w:r>
      <w:r>
        <w:rPr>
          <w:rFonts w:hint="eastAsia"/>
        </w:rPr>
        <w:t>半衰期小鼠为</w:t>
      </w:r>
      <w:r>
        <w:rPr>
          <w:rFonts w:hint="eastAsia"/>
        </w:rPr>
        <w:t>10</w:t>
      </w:r>
      <w:r>
        <w:rPr>
          <w:rFonts w:hint="eastAsia"/>
        </w:rPr>
        <w:t>～</w:t>
      </w:r>
      <w:r>
        <w:rPr>
          <w:rFonts w:hint="eastAsia"/>
        </w:rPr>
        <w:t>15</w:t>
      </w:r>
      <w:r>
        <w:rPr>
          <w:rFonts w:hint="eastAsia"/>
        </w:rPr>
        <w:t>日，大鼠为</w:t>
      </w:r>
      <w:r>
        <w:rPr>
          <w:rFonts w:hint="eastAsia"/>
        </w:rPr>
        <w:t>12</w:t>
      </w:r>
      <w:r>
        <w:rPr>
          <w:rFonts w:hint="eastAsia"/>
        </w:rPr>
        <w:t>～</w:t>
      </w:r>
      <w:r>
        <w:rPr>
          <w:rFonts w:hint="eastAsia"/>
        </w:rPr>
        <w:t>31</w:t>
      </w:r>
      <w:r>
        <w:rPr>
          <w:rFonts w:hint="eastAsia"/>
        </w:rPr>
        <w:t>日，而人则长达</w:t>
      </w:r>
      <w:r>
        <w:rPr>
          <w:rFonts w:hint="eastAsia"/>
        </w:rPr>
        <w:t>5</w:t>
      </w:r>
      <w:r>
        <w:rPr>
          <w:rFonts w:hint="eastAsia"/>
        </w:rPr>
        <w:t>～</w:t>
      </w:r>
      <w:r>
        <w:rPr>
          <w:rFonts w:hint="eastAsia"/>
        </w:rPr>
        <w:lastRenderedPageBreak/>
        <w:t>10</w:t>
      </w:r>
      <w:r>
        <w:rPr>
          <w:rFonts w:hint="eastAsia"/>
        </w:rPr>
        <w:t>年（平均</w:t>
      </w:r>
      <w:r>
        <w:rPr>
          <w:rFonts w:hint="eastAsia"/>
        </w:rPr>
        <w:t>7</w:t>
      </w:r>
      <w:r>
        <w:rPr>
          <w:rFonts w:hint="eastAsia"/>
        </w:rPr>
        <w:t>年）。鉴于此，即使一次染毒，也可以在体内长期存在，如果长期接触就可造成体内蓄积，长期低剂量接触可能造成严重损害。</w:t>
      </w:r>
    </w:p>
    <w:p w:rsidR="002B28B5" w:rsidRDefault="002B28B5" w:rsidP="002B28B5">
      <w:r>
        <w:rPr>
          <w:rFonts w:hint="eastAsia"/>
        </w:rPr>
        <w:t>根据</w:t>
      </w:r>
      <w:r>
        <w:rPr>
          <w:rFonts w:hint="eastAsia"/>
        </w:rPr>
        <w:t>PCDD/</w:t>
      </w:r>
      <w:proofErr w:type="spellStart"/>
      <w:r>
        <w:rPr>
          <w:rFonts w:hint="eastAsia"/>
        </w:rPr>
        <w:t>Fs</w:t>
      </w:r>
      <w:proofErr w:type="spellEnd"/>
      <w:r>
        <w:rPr>
          <w:rFonts w:hint="eastAsia"/>
        </w:rPr>
        <w:t>对人和试验动物的肝脏毒性、生殖毒性和免疫毒性的研究数据，并综合动力学资料，</w:t>
      </w:r>
      <w:r>
        <w:rPr>
          <w:rFonts w:hint="eastAsia"/>
        </w:rPr>
        <w:t>WHO</w:t>
      </w:r>
      <w:r>
        <w:rPr>
          <w:rFonts w:hint="eastAsia"/>
        </w:rPr>
        <w:t>前后两次制定了人体可接受的每日安全摄入量：</w:t>
      </w:r>
      <w:r>
        <w:rPr>
          <w:rFonts w:hint="eastAsia"/>
        </w:rPr>
        <w:t>1990</w:t>
      </w:r>
      <w:r>
        <w:rPr>
          <w:rFonts w:hint="eastAsia"/>
        </w:rPr>
        <w:t>年</w:t>
      </w:r>
      <w:r>
        <w:rPr>
          <w:rFonts w:hint="eastAsia"/>
        </w:rPr>
        <w:t>WHO</w:t>
      </w:r>
      <w:r>
        <w:rPr>
          <w:rFonts w:hint="eastAsia"/>
        </w:rPr>
        <w:t>规定每日安全摄入量为</w:t>
      </w:r>
      <w:r>
        <w:rPr>
          <w:rFonts w:hint="eastAsia"/>
        </w:rPr>
        <w:t>10pg/kg</w:t>
      </w:r>
      <w:r>
        <w:rPr>
          <w:rFonts w:hint="eastAsia"/>
        </w:rPr>
        <w:t>体重；</w:t>
      </w:r>
      <w:r>
        <w:rPr>
          <w:rFonts w:hint="eastAsia"/>
        </w:rPr>
        <w:t>1998</w:t>
      </w:r>
      <w:r>
        <w:rPr>
          <w:rFonts w:hint="eastAsia"/>
        </w:rPr>
        <w:t>年</w:t>
      </w:r>
      <w:r>
        <w:rPr>
          <w:rFonts w:hint="eastAsia"/>
        </w:rPr>
        <w:t>WHO</w:t>
      </w:r>
      <w:r>
        <w:rPr>
          <w:rFonts w:hint="eastAsia"/>
        </w:rPr>
        <w:t>根据获得的最新毒性资料，尤其是对神经发育和内分泌毒性效应，对二恶英的每日安全摄入量修订为</w:t>
      </w:r>
      <w:r>
        <w:rPr>
          <w:rFonts w:hint="eastAsia"/>
        </w:rPr>
        <w:t>1</w:t>
      </w:r>
      <w:r>
        <w:rPr>
          <w:rFonts w:hint="eastAsia"/>
        </w:rPr>
        <w:t>～</w:t>
      </w:r>
      <w:r>
        <w:rPr>
          <w:rFonts w:hint="eastAsia"/>
        </w:rPr>
        <w:t>4pg/kg</w:t>
      </w:r>
      <w:r>
        <w:rPr>
          <w:rFonts w:hint="eastAsia"/>
        </w:rPr>
        <w:t>体重。</w:t>
      </w:r>
    </w:p>
    <w:p w:rsidR="00DA0DC2" w:rsidRDefault="00DA0DC2" w:rsidP="002B28B5"/>
    <w:p w:rsidR="002B28B5" w:rsidRDefault="002B28B5" w:rsidP="002B28B5">
      <w:r>
        <w:rPr>
          <w:rFonts w:hint="eastAsia"/>
        </w:rPr>
        <w:t>2.7</w:t>
      </w:r>
      <w:r>
        <w:rPr>
          <w:rFonts w:hint="eastAsia"/>
        </w:rPr>
        <w:t>垃圾焚烧污染物危害性比较</w:t>
      </w:r>
    </w:p>
    <w:p w:rsidR="002B28B5" w:rsidRDefault="002B28B5" w:rsidP="002B28B5">
      <w:r>
        <w:rPr>
          <w:rFonts w:hint="eastAsia"/>
        </w:rPr>
        <w:t>以上分别叙述了垃圾焚烧中一些主要二次污染物的毒性，尽管这些污染物的毒性有强有弱，但不能忽略的另一个问题是：毒性弱的物质数量多，毒性强的物质数量少，因而从对人类及自然界的总体危害而言，有必要将毒性与数量同时考虑，以下举例说明。</w:t>
      </w:r>
    </w:p>
    <w:p w:rsidR="002B28B5" w:rsidRDefault="002B28B5" w:rsidP="002B28B5">
      <w:r>
        <w:rPr>
          <w:rFonts w:hint="eastAsia"/>
        </w:rPr>
        <w:t>以一个</w:t>
      </w:r>
      <w:r>
        <w:rPr>
          <w:rFonts w:hint="eastAsia"/>
        </w:rPr>
        <w:t>1000t/d</w:t>
      </w:r>
      <w:r>
        <w:rPr>
          <w:rFonts w:hint="eastAsia"/>
        </w:rPr>
        <w:t>的垃圾焚烧厂为例，每吨垃圾焚烧产生的烟气按</w:t>
      </w:r>
      <w:r>
        <w:rPr>
          <w:rFonts w:hint="eastAsia"/>
        </w:rPr>
        <w:t>4000Nm3</w:t>
      </w:r>
      <w:r>
        <w:rPr>
          <w:rFonts w:hint="eastAsia"/>
        </w:rPr>
        <w:t>估算，烟气排放标准按我国的排放标准（</w:t>
      </w:r>
      <w:r>
        <w:rPr>
          <w:rFonts w:hint="eastAsia"/>
        </w:rPr>
        <w:t>GB18485-2001</w:t>
      </w:r>
      <w:r>
        <w:rPr>
          <w:rFonts w:hint="eastAsia"/>
        </w:rPr>
        <w:t>）考虑，烟气中各种污染物排放的达标浓度分别为：二恶英为</w:t>
      </w:r>
      <w:r>
        <w:rPr>
          <w:rFonts w:hint="eastAsia"/>
        </w:rPr>
        <w:t>1TEQ-ng/Nm3</w:t>
      </w:r>
      <w:r>
        <w:rPr>
          <w:rFonts w:hint="eastAsia"/>
        </w:rPr>
        <w:t>、</w:t>
      </w:r>
      <w:r>
        <w:rPr>
          <w:rFonts w:hint="eastAsia"/>
        </w:rPr>
        <w:t>SO2</w:t>
      </w:r>
      <w:r>
        <w:rPr>
          <w:rFonts w:hint="eastAsia"/>
        </w:rPr>
        <w:t>为</w:t>
      </w:r>
      <w:r>
        <w:rPr>
          <w:rFonts w:hint="eastAsia"/>
        </w:rPr>
        <w:t>260mg/Nm3</w:t>
      </w:r>
      <w:r>
        <w:rPr>
          <w:rFonts w:hint="eastAsia"/>
        </w:rPr>
        <w:t>、</w:t>
      </w:r>
      <w:proofErr w:type="spellStart"/>
      <w:r>
        <w:rPr>
          <w:rFonts w:hint="eastAsia"/>
        </w:rPr>
        <w:t>NOx</w:t>
      </w:r>
      <w:proofErr w:type="spellEnd"/>
      <w:r>
        <w:rPr>
          <w:rFonts w:hint="eastAsia"/>
        </w:rPr>
        <w:t>为</w:t>
      </w:r>
      <w:r>
        <w:rPr>
          <w:rFonts w:hint="eastAsia"/>
        </w:rPr>
        <w:t>400mg/Nm3</w:t>
      </w:r>
      <w:r>
        <w:rPr>
          <w:rFonts w:hint="eastAsia"/>
        </w:rPr>
        <w:t>、</w:t>
      </w:r>
      <w:proofErr w:type="spellStart"/>
      <w:r>
        <w:rPr>
          <w:rFonts w:hint="eastAsia"/>
        </w:rPr>
        <w:t>HCl</w:t>
      </w:r>
      <w:proofErr w:type="spellEnd"/>
      <w:r>
        <w:rPr>
          <w:rFonts w:hint="eastAsia"/>
        </w:rPr>
        <w:t>为</w:t>
      </w:r>
      <w:r>
        <w:rPr>
          <w:rFonts w:hint="eastAsia"/>
        </w:rPr>
        <w:t>75mg/Nm3</w:t>
      </w:r>
      <w:r>
        <w:rPr>
          <w:rFonts w:hint="eastAsia"/>
        </w:rPr>
        <w:t>。在达标排放条件下，该厂每日从烟气中释放出的二</w:t>
      </w:r>
      <w:proofErr w:type="gramStart"/>
      <w:r>
        <w:rPr>
          <w:rFonts w:hint="eastAsia"/>
        </w:rPr>
        <w:t>恶英量为</w:t>
      </w:r>
      <w:proofErr w:type="gramEnd"/>
      <w:r>
        <w:rPr>
          <w:rFonts w:hint="eastAsia"/>
        </w:rPr>
        <w:t>4mg,SO2</w:t>
      </w:r>
      <w:r>
        <w:rPr>
          <w:rFonts w:hint="eastAsia"/>
        </w:rPr>
        <w:t>为</w:t>
      </w:r>
      <w:r>
        <w:rPr>
          <w:rFonts w:hint="eastAsia"/>
        </w:rPr>
        <w:t>1040kg</w:t>
      </w:r>
      <w:r>
        <w:rPr>
          <w:rFonts w:hint="eastAsia"/>
        </w:rPr>
        <w:t>、</w:t>
      </w:r>
      <w:r>
        <w:rPr>
          <w:rFonts w:hint="eastAsia"/>
        </w:rPr>
        <w:t>CO</w:t>
      </w:r>
      <w:r>
        <w:rPr>
          <w:rFonts w:hint="eastAsia"/>
        </w:rPr>
        <w:t>为</w:t>
      </w:r>
      <w:r>
        <w:rPr>
          <w:rFonts w:hint="eastAsia"/>
        </w:rPr>
        <w:t>600kg</w:t>
      </w:r>
      <w:r>
        <w:rPr>
          <w:rFonts w:hint="eastAsia"/>
        </w:rPr>
        <w:t>、</w:t>
      </w:r>
      <w:proofErr w:type="spellStart"/>
      <w:r>
        <w:rPr>
          <w:rFonts w:hint="eastAsia"/>
        </w:rPr>
        <w:t>HCl</w:t>
      </w:r>
      <w:proofErr w:type="spellEnd"/>
      <w:r>
        <w:rPr>
          <w:rFonts w:hint="eastAsia"/>
        </w:rPr>
        <w:t>为</w:t>
      </w:r>
      <w:r>
        <w:rPr>
          <w:rFonts w:hint="eastAsia"/>
        </w:rPr>
        <w:t>300kg,</w:t>
      </w:r>
      <w:r>
        <w:rPr>
          <w:rFonts w:hint="eastAsia"/>
        </w:rPr>
        <w:t>从排放数量上来看二恶英的排放量要远远小于常规污染物。从危害性上来说，假如将人置身于这种烟气环境中，</w:t>
      </w:r>
      <w:r>
        <w:rPr>
          <w:rFonts w:hint="eastAsia"/>
        </w:rPr>
        <w:t>SO2</w:t>
      </w:r>
      <w:r>
        <w:rPr>
          <w:rFonts w:hint="eastAsia"/>
        </w:rPr>
        <w:t>的安全接触时间为</w:t>
      </w:r>
      <w:r>
        <w:rPr>
          <w:rFonts w:hint="eastAsia"/>
        </w:rPr>
        <w:t>15min</w:t>
      </w:r>
      <w:r>
        <w:rPr>
          <w:rFonts w:hint="eastAsia"/>
        </w:rPr>
        <w:t>，</w:t>
      </w:r>
      <w:proofErr w:type="spellStart"/>
      <w:r>
        <w:rPr>
          <w:rFonts w:hint="eastAsia"/>
        </w:rPr>
        <w:t>HCl</w:t>
      </w:r>
      <w:proofErr w:type="spellEnd"/>
      <w:r>
        <w:rPr>
          <w:rFonts w:hint="eastAsia"/>
        </w:rPr>
        <w:t>的安全接触时间为</w:t>
      </w:r>
      <w:r>
        <w:rPr>
          <w:rFonts w:hint="eastAsia"/>
        </w:rPr>
        <w:t>1h</w:t>
      </w:r>
      <w:r>
        <w:rPr>
          <w:rFonts w:hint="eastAsia"/>
        </w:rPr>
        <w:t>，</w:t>
      </w:r>
      <w:proofErr w:type="spellStart"/>
      <w:r>
        <w:rPr>
          <w:rFonts w:hint="eastAsia"/>
        </w:rPr>
        <w:t>NOx</w:t>
      </w:r>
      <w:proofErr w:type="spellEnd"/>
      <w:r>
        <w:rPr>
          <w:rFonts w:hint="eastAsia"/>
        </w:rPr>
        <w:t>的安全接触时间也仅为几个小时。如果按表</w:t>
      </w:r>
      <w:r>
        <w:rPr>
          <w:rFonts w:hint="eastAsia"/>
        </w:rPr>
        <w:t>7</w:t>
      </w:r>
      <w:r>
        <w:rPr>
          <w:rFonts w:hint="eastAsia"/>
        </w:rPr>
        <w:t>的半数致死数据</w:t>
      </w:r>
      <w:r>
        <w:rPr>
          <w:rFonts w:hint="eastAsia"/>
        </w:rPr>
        <w:t>2</w:t>
      </w:r>
      <w:r>
        <w:rPr>
          <w:rFonts w:hint="eastAsia"/>
        </w:rPr>
        <w:t>μ</w:t>
      </w:r>
      <w:r>
        <w:rPr>
          <w:rFonts w:hint="eastAsia"/>
        </w:rPr>
        <w:t>g/kg</w:t>
      </w:r>
      <w:r>
        <w:rPr>
          <w:rFonts w:hint="eastAsia"/>
        </w:rPr>
        <w:t>体重考虑，烟气中</w:t>
      </w:r>
      <w:r>
        <w:rPr>
          <w:rFonts w:hint="eastAsia"/>
        </w:rPr>
        <w:t>PCDD/</w:t>
      </w:r>
      <w:proofErr w:type="spellStart"/>
      <w:r>
        <w:rPr>
          <w:rFonts w:hint="eastAsia"/>
        </w:rPr>
        <w:t>Fs</w:t>
      </w:r>
      <w:proofErr w:type="spellEnd"/>
      <w:r>
        <w:rPr>
          <w:rFonts w:hint="eastAsia"/>
        </w:rPr>
        <w:t>将导致</w:t>
      </w:r>
      <w:r>
        <w:rPr>
          <w:rFonts w:hint="eastAsia"/>
        </w:rPr>
        <w:t>40</w:t>
      </w:r>
      <w:r>
        <w:rPr>
          <w:rFonts w:hint="eastAsia"/>
        </w:rPr>
        <w:t>人</w:t>
      </w:r>
      <w:r>
        <w:rPr>
          <w:rFonts w:hint="eastAsia"/>
        </w:rPr>
        <w:t>30</w:t>
      </w:r>
      <w:r>
        <w:rPr>
          <w:rFonts w:hint="eastAsia"/>
        </w:rPr>
        <w:t>日后半数死亡。如果按世界卫生组织的安全摄入数据考虑，从毒性程度和数量上考虑，常规污染物的危害与二恶英相当。如果按照半数致死量来考虑，常规污染物的危害尤甚。</w:t>
      </w:r>
    </w:p>
    <w:p w:rsidR="002B28B5" w:rsidRDefault="002B28B5" w:rsidP="002B28B5"/>
    <w:p w:rsidR="002B28B5" w:rsidRDefault="002B28B5" w:rsidP="002B28B5">
      <w:r>
        <w:rPr>
          <w:rFonts w:hint="eastAsia"/>
        </w:rPr>
        <w:t>但是，是不是因为垃圾焚烧排放的污染物危害人类的健康就不能发展垃圾焚烧产业呢？这个问题可以通过比较来给出答案。我国是能源消耗大国，目前燃煤火电装机容量约</w:t>
      </w:r>
      <w:r>
        <w:rPr>
          <w:rFonts w:hint="eastAsia"/>
        </w:rPr>
        <w:t>25000</w:t>
      </w:r>
      <w:r>
        <w:rPr>
          <w:rFonts w:hint="eastAsia"/>
        </w:rPr>
        <w:t>万</w:t>
      </w:r>
      <w:r>
        <w:rPr>
          <w:rFonts w:hint="eastAsia"/>
        </w:rPr>
        <w:t>KW,</w:t>
      </w:r>
      <w:r>
        <w:rPr>
          <w:rFonts w:hint="eastAsia"/>
        </w:rPr>
        <w:t>按</w:t>
      </w:r>
      <w:r>
        <w:rPr>
          <w:rFonts w:hint="eastAsia"/>
        </w:rPr>
        <w:t>310g</w:t>
      </w:r>
      <w:r>
        <w:rPr>
          <w:rFonts w:hint="eastAsia"/>
        </w:rPr>
        <w:t>标准煤</w:t>
      </w:r>
      <w:r>
        <w:rPr>
          <w:rFonts w:hint="eastAsia"/>
        </w:rPr>
        <w:t>/kW</w:t>
      </w:r>
      <w:r>
        <w:rPr>
          <w:rFonts w:hint="eastAsia"/>
        </w:rPr>
        <w:t>•</w:t>
      </w:r>
      <w:r>
        <w:rPr>
          <w:rFonts w:hint="eastAsia"/>
        </w:rPr>
        <w:t>h</w:t>
      </w:r>
      <w:r>
        <w:rPr>
          <w:rFonts w:hint="eastAsia"/>
        </w:rPr>
        <w:t>（发电效率按</w:t>
      </w:r>
      <w:r>
        <w:rPr>
          <w:rFonts w:hint="eastAsia"/>
        </w:rPr>
        <w:t>39</w:t>
      </w:r>
      <w:r>
        <w:rPr>
          <w:rFonts w:hint="eastAsia"/>
        </w:rPr>
        <w:t>％估计）计算，满负荷运行时每小时火电将消耗约</w:t>
      </w:r>
      <w:r>
        <w:rPr>
          <w:rFonts w:hint="eastAsia"/>
        </w:rPr>
        <w:t>77500</w:t>
      </w:r>
      <w:r>
        <w:rPr>
          <w:rFonts w:hint="eastAsia"/>
        </w:rPr>
        <w:t>吨标准煤，燃烧</w:t>
      </w:r>
      <w:r>
        <w:rPr>
          <w:rFonts w:hint="eastAsia"/>
        </w:rPr>
        <w:t>1</w:t>
      </w:r>
      <w:r>
        <w:rPr>
          <w:rFonts w:hint="eastAsia"/>
        </w:rPr>
        <w:t>吨标准煤释放的烟气量按</w:t>
      </w:r>
      <w:r>
        <w:rPr>
          <w:rFonts w:hint="eastAsia"/>
        </w:rPr>
        <w:t>10000Nm3</w:t>
      </w:r>
      <w:r>
        <w:rPr>
          <w:rFonts w:hint="eastAsia"/>
        </w:rPr>
        <w:t>估算，每小时向大气释放的烟气量约</w:t>
      </w:r>
      <w:r>
        <w:rPr>
          <w:rFonts w:hint="eastAsia"/>
        </w:rPr>
        <w:t>7.8</w:t>
      </w:r>
      <w:r>
        <w:rPr>
          <w:rFonts w:hint="eastAsia"/>
        </w:rPr>
        <w:t>亿</w:t>
      </w:r>
      <w:r>
        <w:rPr>
          <w:rFonts w:hint="eastAsia"/>
        </w:rPr>
        <w:t>Nm3</w:t>
      </w:r>
      <w:r>
        <w:rPr>
          <w:rFonts w:hint="eastAsia"/>
        </w:rPr>
        <w:t>。按国家标准（</w:t>
      </w:r>
      <w:r>
        <w:rPr>
          <w:rFonts w:hint="eastAsia"/>
        </w:rPr>
        <w:t>GB13271-2001</w:t>
      </w:r>
      <w:r>
        <w:rPr>
          <w:rFonts w:hint="eastAsia"/>
        </w:rPr>
        <w:t>）排放浓度：</w:t>
      </w:r>
      <w:r>
        <w:rPr>
          <w:rFonts w:hint="eastAsia"/>
        </w:rPr>
        <w:t>SO2</w:t>
      </w:r>
      <w:r>
        <w:rPr>
          <w:rFonts w:hint="eastAsia"/>
        </w:rPr>
        <w:t>浓度</w:t>
      </w:r>
      <w:r>
        <w:rPr>
          <w:rFonts w:hint="eastAsia"/>
        </w:rPr>
        <w:t>900mg/Nm3</w:t>
      </w:r>
      <w:r>
        <w:rPr>
          <w:rFonts w:hint="eastAsia"/>
        </w:rPr>
        <w:t>、</w:t>
      </w:r>
      <w:proofErr w:type="spellStart"/>
      <w:r>
        <w:rPr>
          <w:rFonts w:hint="eastAsia"/>
        </w:rPr>
        <w:t>NOx</w:t>
      </w:r>
      <w:proofErr w:type="spellEnd"/>
      <w:r>
        <w:rPr>
          <w:rFonts w:hint="eastAsia"/>
        </w:rPr>
        <w:t>浓度</w:t>
      </w:r>
      <w:r>
        <w:rPr>
          <w:rFonts w:hint="eastAsia"/>
        </w:rPr>
        <w:t>400mg/Nm3</w:t>
      </w:r>
      <w:r>
        <w:rPr>
          <w:rFonts w:hint="eastAsia"/>
        </w:rPr>
        <w:t>考虑，每小时将向大气释放约</w:t>
      </w:r>
      <w:r>
        <w:rPr>
          <w:rFonts w:hint="eastAsia"/>
        </w:rPr>
        <w:t>700tSO2</w:t>
      </w:r>
      <w:r>
        <w:rPr>
          <w:rFonts w:hint="eastAsia"/>
        </w:rPr>
        <w:t>、</w:t>
      </w:r>
      <w:r>
        <w:rPr>
          <w:rFonts w:hint="eastAsia"/>
        </w:rPr>
        <w:t>310tNOx</w:t>
      </w:r>
      <w:r>
        <w:rPr>
          <w:rFonts w:hint="eastAsia"/>
        </w:rPr>
        <w:t>。可见，火电排放的常规污染物总量是垃圾焚烧排放的上千</w:t>
      </w:r>
      <w:proofErr w:type="gramStart"/>
      <w:r>
        <w:rPr>
          <w:rFonts w:hint="eastAsia"/>
        </w:rPr>
        <w:t>倍</w:t>
      </w:r>
      <w:proofErr w:type="gramEnd"/>
      <w:r>
        <w:rPr>
          <w:rFonts w:hint="eastAsia"/>
        </w:rPr>
        <w:t>。按</w:t>
      </w:r>
      <w:r>
        <w:rPr>
          <w:rFonts w:hint="eastAsia"/>
        </w:rPr>
        <w:t>1998</w:t>
      </w:r>
      <w:r>
        <w:rPr>
          <w:rFonts w:hint="eastAsia"/>
        </w:rPr>
        <w:t>年统计。美国垃圾焚烧释放出的</w:t>
      </w:r>
      <w:r>
        <w:rPr>
          <w:rFonts w:hint="eastAsia"/>
        </w:rPr>
        <w:t>PCDD/</w:t>
      </w:r>
      <w:proofErr w:type="spellStart"/>
      <w:r>
        <w:rPr>
          <w:rFonts w:hint="eastAsia"/>
        </w:rPr>
        <w:t>Fs</w:t>
      </w:r>
      <w:proofErr w:type="spellEnd"/>
      <w:r>
        <w:rPr>
          <w:rFonts w:hint="eastAsia"/>
        </w:rPr>
        <w:t>不足该国向环境中释放</w:t>
      </w:r>
      <w:r>
        <w:rPr>
          <w:rFonts w:hint="eastAsia"/>
        </w:rPr>
        <w:t>PCDD/</w:t>
      </w:r>
      <w:proofErr w:type="spellStart"/>
      <w:r>
        <w:rPr>
          <w:rFonts w:hint="eastAsia"/>
        </w:rPr>
        <w:t>Fs</w:t>
      </w:r>
      <w:proofErr w:type="spellEnd"/>
      <w:r>
        <w:rPr>
          <w:rFonts w:hint="eastAsia"/>
        </w:rPr>
        <w:t>总量的</w:t>
      </w:r>
      <w:r>
        <w:rPr>
          <w:rFonts w:hint="eastAsia"/>
        </w:rPr>
        <w:t>1</w:t>
      </w:r>
      <w:r>
        <w:rPr>
          <w:rFonts w:hint="eastAsia"/>
        </w:rPr>
        <w:t>％。可见垃圾焚烧并不是污染环境的最大元凶，尽管垃圾焚烧与其他矿物燃烧相比污染物排放比例是有限度的，但也不能忽视。</w:t>
      </w:r>
    </w:p>
    <w:p w:rsidR="002B28B5" w:rsidRDefault="002B28B5" w:rsidP="002B28B5">
      <w:r>
        <w:rPr>
          <w:rFonts w:hint="eastAsia"/>
        </w:rPr>
        <w:t>3</w:t>
      </w:r>
      <w:r>
        <w:rPr>
          <w:rFonts w:hint="eastAsia"/>
        </w:rPr>
        <w:t>结论</w:t>
      </w:r>
    </w:p>
    <w:p w:rsidR="002B28B5" w:rsidRDefault="002B28B5" w:rsidP="002B28B5">
      <w:r>
        <w:rPr>
          <w:rFonts w:hint="eastAsia"/>
        </w:rPr>
        <w:t>垃圾焚烧作为城市固体废弃物的处理有效措施，必须采取严格的尾气排放治理措施和完善的燃烧组织，以降低二次污染物的排放。在重视监督</w:t>
      </w:r>
      <w:r>
        <w:rPr>
          <w:rFonts w:hint="eastAsia"/>
        </w:rPr>
        <w:t>PCDD/</w:t>
      </w:r>
      <w:proofErr w:type="spellStart"/>
      <w:r>
        <w:rPr>
          <w:rFonts w:hint="eastAsia"/>
        </w:rPr>
        <w:t>Fs</w:t>
      </w:r>
      <w:proofErr w:type="spellEnd"/>
      <w:r>
        <w:rPr>
          <w:rFonts w:hint="eastAsia"/>
        </w:rPr>
        <w:t>排放的前提下，切不可降低和忽视对常规污染物的控制对常规污染物的控制与抑制</w:t>
      </w:r>
      <w:r>
        <w:rPr>
          <w:rFonts w:hint="eastAsia"/>
        </w:rPr>
        <w:t>PDCC/</w:t>
      </w:r>
      <w:proofErr w:type="spellStart"/>
      <w:r>
        <w:rPr>
          <w:rFonts w:hint="eastAsia"/>
        </w:rPr>
        <w:t>Fs</w:t>
      </w:r>
      <w:proofErr w:type="spellEnd"/>
      <w:r>
        <w:rPr>
          <w:rFonts w:hint="eastAsia"/>
        </w:rPr>
        <w:t>排放同样重要。为此，我国的环保工作者还不得不付出长期的努力。</w:t>
      </w:r>
    </w:p>
    <w:p w:rsidR="002B28B5" w:rsidRDefault="002B28B5" w:rsidP="002B28B5"/>
    <w:p w:rsidR="002B28B5" w:rsidRDefault="002B28B5" w:rsidP="002B28B5"/>
    <w:sectPr w:rsidR="002B28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8B5"/>
    <w:rsid w:val="000069B3"/>
    <w:rsid w:val="002B28B5"/>
    <w:rsid w:val="00353B32"/>
    <w:rsid w:val="005623C6"/>
    <w:rsid w:val="006572D2"/>
    <w:rsid w:val="00BC7474"/>
    <w:rsid w:val="00C50EBE"/>
    <w:rsid w:val="00DA0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B28B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28B5"/>
    <w:rPr>
      <w:color w:val="0000FF" w:themeColor="hyperlink"/>
      <w:u w:val="single"/>
    </w:rPr>
  </w:style>
  <w:style w:type="paragraph" w:styleId="a4">
    <w:name w:val="Balloon Text"/>
    <w:basedOn w:val="a"/>
    <w:link w:val="Char"/>
    <w:uiPriority w:val="99"/>
    <w:semiHidden/>
    <w:unhideWhenUsed/>
    <w:rsid w:val="002B28B5"/>
    <w:rPr>
      <w:sz w:val="18"/>
      <w:szCs w:val="18"/>
    </w:rPr>
  </w:style>
  <w:style w:type="character" w:customStyle="1" w:styleId="Char">
    <w:name w:val="批注框文本 Char"/>
    <w:basedOn w:val="a0"/>
    <w:link w:val="a4"/>
    <w:uiPriority w:val="99"/>
    <w:semiHidden/>
    <w:rsid w:val="002B28B5"/>
    <w:rPr>
      <w:sz w:val="18"/>
      <w:szCs w:val="18"/>
    </w:rPr>
  </w:style>
  <w:style w:type="character" w:customStyle="1" w:styleId="1Char">
    <w:name w:val="标题 1 Char"/>
    <w:basedOn w:val="a0"/>
    <w:link w:val="1"/>
    <w:uiPriority w:val="9"/>
    <w:rsid w:val="002B28B5"/>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B28B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28B5"/>
    <w:rPr>
      <w:color w:val="0000FF" w:themeColor="hyperlink"/>
      <w:u w:val="single"/>
    </w:rPr>
  </w:style>
  <w:style w:type="paragraph" w:styleId="a4">
    <w:name w:val="Balloon Text"/>
    <w:basedOn w:val="a"/>
    <w:link w:val="Char"/>
    <w:uiPriority w:val="99"/>
    <w:semiHidden/>
    <w:unhideWhenUsed/>
    <w:rsid w:val="002B28B5"/>
    <w:rPr>
      <w:sz w:val="18"/>
      <w:szCs w:val="18"/>
    </w:rPr>
  </w:style>
  <w:style w:type="character" w:customStyle="1" w:styleId="Char">
    <w:name w:val="批注框文本 Char"/>
    <w:basedOn w:val="a0"/>
    <w:link w:val="a4"/>
    <w:uiPriority w:val="99"/>
    <w:semiHidden/>
    <w:rsid w:val="002B28B5"/>
    <w:rPr>
      <w:sz w:val="18"/>
      <w:szCs w:val="18"/>
    </w:rPr>
  </w:style>
  <w:style w:type="character" w:customStyle="1" w:styleId="1Char">
    <w:name w:val="标题 1 Char"/>
    <w:basedOn w:val="a0"/>
    <w:link w:val="1"/>
    <w:uiPriority w:val="9"/>
    <w:rsid w:val="002B28B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cn-hw.net/html/27/201103/26320_2.html"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jpe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www.cn-hw.net/html/27/201103/26320_2.html"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www.cn-hw.net/html/27/201103/26320_2.html" TargetMode="External"/><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6</Pages>
  <Words>654</Words>
  <Characters>3733</Characters>
  <Application>Microsoft Office Word</Application>
  <DocSecurity>0</DocSecurity>
  <Lines>31</Lines>
  <Paragraphs>8</Paragraphs>
  <ScaleCrop>false</ScaleCrop>
  <Company/>
  <LinksUpToDate>false</LinksUpToDate>
  <CharactersWithSpaces>4379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Sui Ping</dc:creator>
  <cp:lastModifiedBy>Sui Ping</cp:lastModifiedBy>
  <cp:revision>7</cp:revision>
  <dcterms:created xsi:type="dcterms:W3CDTF">2012-10-17T08:15:00Z</dcterms:created>
  <dcterms:modified xsi:type="dcterms:W3CDTF">2012-10-18T08:08:00Z</dcterms:modified>
</cp:coreProperties>
</file>