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Default="000A0F51">
      <w:pPr>
        <w:rPr>
          <w:rFonts w:hint="eastAsia"/>
          <w:sz w:val="36"/>
          <w:szCs w:val="36"/>
        </w:rPr>
      </w:pPr>
      <w:r w:rsidRPr="000A0F51">
        <w:rPr>
          <w:rFonts w:hint="eastAsia"/>
          <w:sz w:val="36"/>
          <w:szCs w:val="36"/>
        </w:rPr>
        <w:t>Conclusion</w:t>
      </w:r>
    </w:p>
    <w:p w:rsidR="000A0F51" w:rsidRDefault="00466FB0">
      <w:pPr>
        <w:rPr>
          <w:rFonts w:hint="eastAsia"/>
          <w:sz w:val="22"/>
        </w:rPr>
      </w:pPr>
      <w:r w:rsidRPr="00466FB0">
        <w:rPr>
          <w:rFonts w:hint="eastAsia"/>
          <w:sz w:val="22"/>
        </w:rPr>
        <w:t>O</w:t>
      </w:r>
      <w:r w:rsidRPr="00466FB0">
        <w:rPr>
          <w:sz w:val="22"/>
        </w:rPr>
        <w:t>ur team come</w:t>
      </w:r>
      <w:r w:rsidRPr="00466FB0">
        <w:rPr>
          <w:rFonts w:hint="eastAsia"/>
          <w:sz w:val="22"/>
        </w:rPr>
        <w:t>s</w:t>
      </w:r>
      <w:r w:rsidRPr="00466FB0">
        <w:rPr>
          <w:sz w:val="22"/>
        </w:rPr>
        <w:t xml:space="preserve"> up with a strategy on what would be the most efficient way to</w:t>
      </w:r>
      <w:r w:rsidRPr="00466FB0">
        <w:rPr>
          <w:rFonts w:hint="eastAsia"/>
          <w:sz w:val="22"/>
        </w:rPr>
        <w:t xml:space="preserve"> cre</w:t>
      </w:r>
      <w:r w:rsidR="00CF2B53">
        <w:rPr>
          <w:rFonts w:hint="eastAsia"/>
          <w:sz w:val="22"/>
        </w:rPr>
        <w:t xml:space="preserve">ate a aerial light show outdoor </w:t>
      </w:r>
      <w:r w:rsidRPr="00466FB0">
        <w:rPr>
          <w:rFonts w:hint="eastAsia"/>
          <w:sz w:val="22"/>
        </w:rPr>
        <w:t xml:space="preserve">in response to the Mayor's requirement. </w:t>
      </w:r>
      <w:r w:rsidR="00CF2B53">
        <w:rPr>
          <w:rFonts w:hint="eastAsia"/>
          <w:sz w:val="22"/>
        </w:rPr>
        <w:t xml:space="preserve">We utilize the </w:t>
      </w:r>
      <w:r w:rsidR="00CF2B53" w:rsidRPr="00CF2B53">
        <w:rPr>
          <w:sz w:val="22"/>
        </w:rPr>
        <w:t>algorithm</w:t>
      </w:r>
      <w:r w:rsidR="00CF2B53">
        <w:rPr>
          <w:rFonts w:hint="eastAsia"/>
          <w:sz w:val="22"/>
        </w:rPr>
        <w:t xml:space="preserve">s including </w:t>
      </w:r>
      <w:r w:rsidR="00927F89">
        <w:rPr>
          <w:rFonts w:ascii="Times New Roman" w:hAnsi="Times New Roman" w:cs="Times New Roman"/>
          <w:kern w:val="0"/>
          <w:sz w:val="22"/>
        </w:rPr>
        <w:t>Euclidean distance</w:t>
      </w:r>
      <w:r w:rsidR="00927F89">
        <w:rPr>
          <w:rFonts w:ascii="Times New Roman" w:hAnsi="Times New Roman" w:cs="Times New Roman" w:hint="eastAsia"/>
          <w:kern w:val="0"/>
          <w:sz w:val="22"/>
        </w:rPr>
        <w:t>,</w:t>
      </w:r>
      <w:r w:rsidR="00177C11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177C11" w:rsidRPr="00E908B6">
        <w:rPr>
          <w:rFonts w:ascii="Times New Roman" w:hAnsi="Times New Roman" w:cs="Times New Roman" w:hint="eastAsia"/>
          <w:kern w:val="0"/>
          <w:sz w:val="22"/>
        </w:rPr>
        <w:t>binary integer programming</w:t>
      </w:r>
      <w:r w:rsidR="00177C11">
        <w:rPr>
          <w:rFonts w:ascii="Times New Roman" w:hAnsi="Times New Roman" w:cs="Times New Roman" w:hint="eastAsia"/>
          <w:kern w:val="0"/>
          <w:sz w:val="22"/>
        </w:rPr>
        <w:t xml:space="preserve">, </w:t>
      </w:r>
      <w:r w:rsidR="00177C11">
        <w:rPr>
          <w:rFonts w:ascii="Times New Roman" w:hAnsi="Times New Roman" w:cs="Times New Roman"/>
          <w:kern w:val="0"/>
          <w:sz w:val="22"/>
        </w:rPr>
        <w:t>quadratic function</w:t>
      </w:r>
      <w:r w:rsidR="00177C11">
        <w:rPr>
          <w:rFonts w:ascii="Times New Roman" w:hAnsi="Times New Roman" w:cs="Times New Roman" w:hint="eastAsia"/>
          <w:kern w:val="0"/>
          <w:sz w:val="22"/>
        </w:rPr>
        <w:t xml:space="preserve"> and</w:t>
      </w:r>
      <w:r w:rsidR="00177C11" w:rsidRPr="00177C11">
        <w:rPr>
          <w:rFonts w:ascii="Times New Roman" w:hAnsi="Times New Roman" w:cs="Times New Roman"/>
          <w:kern w:val="0"/>
          <w:sz w:val="22"/>
        </w:rPr>
        <w:t xml:space="preserve"> </w:t>
      </w:r>
      <w:r w:rsidR="00177C11">
        <w:rPr>
          <w:rFonts w:ascii="Times New Roman" w:hAnsi="Times New Roman" w:cs="Times New Roman"/>
          <w:kern w:val="0"/>
          <w:sz w:val="22"/>
        </w:rPr>
        <w:t>Bezier curve</w:t>
      </w:r>
      <w:r w:rsidR="00177C11">
        <w:rPr>
          <w:rFonts w:ascii="Times New Roman" w:hAnsi="Times New Roman" w:cs="Times New Roman" w:hint="eastAsia"/>
          <w:kern w:val="0"/>
          <w:sz w:val="22"/>
        </w:rPr>
        <w:t xml:space="preserve"> to model </w:t>
      </w:r>
      <w:r w:rsidR="00076277">
        <w:rPr>
          <w:rFonts w:ascii="Times New Roman" w:hAnsi="Times New Roman" w:cs="Times New Roman" w:hint="eastAsia"/>
          <w:kern w:val="0"/>
          <w:sz w:val="22"/>
        </w:rPr>
        <w:t xml:space="preserve">and optimize the flight path. We divided the whole modeling process into four parts and utilize different </w:t>
      </w:r>
      <w:r w:rsidR="00076277" w:rsidRPr="00CF2B53">
        <w:rPr>
          <w:sz w:val="22"/>
        </w:rPr>
        <w:t>algorithm</w:t>
      </w:r>
      <w:r w:rsidR="00076277">
        <w:rPr>
          <w:rFonts w:hint="eastAsia"/>
          <w:sz w:val="22"/>
        </w:rPr>
        <w:t xml:space="preserve">s in each part and </w:t>
      </w:r>
      <w:r w:rsidR="00927F89">
        <w:rPr>
          <w:rFonts w:hint="eastAsia"/>
          <w:sz w:val="22"/>
        </w:rPr>
        <w:t xml:space="preserve">also </w:t>
      </w:r>
      <w:r w:rsidR="00076277">
        <w:rPr>
          <w:rFonts w:hint="eastAsia"/>
          <w:sz w:val="22"/>
        </w:rPr>
        <w:t xml:space="preserve">provide more than one plan for each in order </w:t>
      </w:r>
      <w:r w:rsidR="00927F89">
        <w:rPr>
          <w:rFonts w:hint="eastAsia"/>
          <w:sz w:val="22"/>
        </w:rPr>
        <w:t>to optimize the whole model.</w:t>
      </w:r>
    </w:p>
    <w:p w:rsidR="00927F89" w:rsidRDefault="00927F89">
      <w:pPr>
        <w:rPr>
          <w:rFonts w:hint="eastAsia"/>
          <w:sz w:val="22"/>
        </w:rPr>
      </w:pPr>
    </w:p>
    <w:p w:rsidR="00927F89" w:rsidRDefault="00927F89">
      <w:pPr>
        <w:rPr>
          <w:rFonts w:ascii="Times New Roman" w:hAnsi="Times New Roman" w:cs="Times New Roman" w:hint="eastAsia"/>
          <w:kern w:val="0"/>
          <w:sz w:val="22"/>
        </w:rPr>
      </w:pPr>
      <w:r>
        <w:rPr>
          <w:rFonts w:hint="eastAsia"/>
          <w:sz w:val="22"/>
        </w:rPr>
        <w:t xml:space="preserve">In the first taking-off process, we calculate the </w:t>
      </w:r>
      <w:r>
        <w:rPr>
          <w:rFonts w:ascii="Times New Roman" w:hAnsi="Times New Roman" w:cs="Times New Roman"/>
          <w:kern w:val="0"/>
          <w:sz w:val="22"/>
        </w:rPr>
        <w:t>Euclidean distance</w:t>
      </w:r>
      <w:r>
        <w:rPr>
          <w:rFonts w:ascii="Times New Roman" w:hAnsi="Times New Roman" w:cs="Times New Roman" w:hint="eastAsia"/>
          <w:kern w:val="0"/>
          <w:sz w:val="22"/>
        </w:rPr>
        <w:t xml:space="preserve"> and clustering analysis in order find out the minimal value of the total flight paths. Then we change our </w:t>
      </w:r>
      <w:r w:rsidRPr="00CF2B53">
        <w:rPr>
          <w:sz w:val="22"/>
        </w:rPr>
        <w:t>algorithm</w:t>
      </w:r>
      <w:r>
        <w:rPr>
          <w:rFonts w:hint="eastAsia"/>
          <w:sz w:val="22"/>
        </w:rPr>
        <w:t xml:space="preserve"> into </w:t>
      </w:r>
      <w:r>
        <w:rPr>
          <w:rFonts w:ascii="Times New Roman" w:hAnsi="Times New Roman" w:cs="Times New Roman"/>
          <w:kern w:val="0"/>
          <w:sz w:val="22"/>
        </w:rPr>
        <w:t>integer programming to find the global optimal solution</w:t>
      </w:r>
      <w:r>
        <w:rPr>
          <w:rFonts w:ascii="Times New Roman" w:hAnsi="Times New Roman" w:cs="Times New Roman" w:hint="eastAsia"/>
          <w:kern w:val="0"/>
          <w:sz w:val="22"/>
        </w:rPr>
        <w:t xml:space="preserve">. We also utilize a lot of functions to improve </w:t>
      </w:r>
      <w:r w:rsidR="00593BD8">
        <w:rPr>
          <w:rFonts w:ascii="Times New Roman" w:hAnsi="Times New Roman" w:cs="Times New Roman" w:hint="eastAsia"/>
          <w:kern w:val="0"/>
          <w:sz w:val="22"/>
        </w:rPr>
        <w:t xml:space="preserve">our model in different aspects. For instance, the </w:t>
      </w:r>
      <w:r w:rsidR="00593BD8">
        <w:rPr>
          <w:rFonts w:ascii="Times New Roman" w:hAnsi="Times New Roman" w:cs="Times New Roman"/>
          <w:kern w:val="0"/>
          <w:sz w:val="22"/>
        </w:rPr>
        <w:t>Bezier curve</w:t>
      </w:r>
      <w:r w:rsidR="00593BD8">
        <w:rPr>
          <w:rFonts w:ascii="Times New Roman" w:hAnsi="Times New Roman" w:cs="Times New Roman" w:hint="eastAsia"/>
          <w:kern w:val="0"/>
          <w:sz w:val="22"/>
        </w:rPr>
        <w:t xml:space="preserve"> is applied to make the animation of flying more vivid, and </w:t>
      </w:r>
      <w:r w:rsidR="00593BD8">
        <w:rPr>
          <w:rFonts w:ascii="Times New Roman" w:hAnsi="Times New Roman" w:cs="Times New Roman"/>
          <w:kern w:val="0"/>
          <w:sz w:val="22"/>
        </w:rPr>
        <w:t>quadratic function</w:t>
      </w:r>
      <w:r w:rsidR="00593BD8">
        <w:rPr>
          <w:rFonts w:ascii="Times New Roman" w:hAnsi="Times New Roman" w:cs="Times New Roman" w:hint="eastAsia"/>
          <w:kern w:val="0"/>
          <w:sz w:val="22"/>
        </w:rPr>
        <w:t xml:space="preserve"> is used to avoid the potential crash for the safety concerns. All these theories and programs lend strength to our model and make it more feasible and suitable.</w:t>
      </w:r>
    </w:p>
    <w:p w:rsidR="00593BD8" w:rsidRDefault="00593BD8">
      <w:pPr>
        <w:rPr>
          <w:rFonts w:ascii="Times New Roman" w:hAnsi="Times New Roman" w:cs="Times New Roman" w:hint="eastAsia"/>
          <w:kern w:val="0"/>
          <w:sz w:val="22"/>
        </w:rPr>
      </w:pPr>
    </w:p>
    <w:p w:rsidR="00593BD8" w:rsidRDefault="00273246">
      <w:pPr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Our team also does the sensitive analysis which calculates the potential crashes after changing the minimal safety distance, and the result shows a relatively strong stability of our model, which is definitely one of our model's advantages. Besides, our model can also be applied to more complicated </w:t>
      </w:r>
      <w:r w:rsidR="00901F9C">
        <w:rPr>
          <w:rFonts w:ascii="Times New Roman" w:hAnsi="Times New Roman" w:cs="Times New Roman" w:hint="eastAsia"/>
          <w:kern w:val="0"/>
          <w:sz w:val="22"/>
        </w:rPr>
        <w:t>situations</w:t>
      </w:r>
      <w:r>
        <w:rPr>
          <w:rFonts w:ascii="Times New Roman" w:hAnsi="Times New Roman" w:cs="Times New Roman" w:hint="eastAsia"/>
          <w:kern w:val="0"/>
          <w:sz w:val="22"/>
        </w:rPr>
        <w:t xml:space="preserve"> since all the programs and algorithms are generally applicable</w:t>
      </w:r>
      <w:r w:rsidR="00901F9C">
        <w:rPr>
          <w:rFonts w:ascii="Times New Roman" w:hAnsi="Times New Roman" w:cs="Times New Roman" w:hint="eastAsia"/>
          <w:kern w:val="0"/>
          <w:sz w:val="22"/>
        </w:rPr>
        <w:t xml:space="preserve"> and also all of them are very commonly use in nowadays mathematic modeling so they are not difficult to realize.</w:t>
      </w:r>
    </w:p>
    <w:p w:rsidR="00901F9C" w:rsidRDefault="00901F9C">
      <w:pPr>
        <w:rPr>
          <w:rFonts w:ascii="Times New Roman" w:hAnsi="Times New Roman" w:cs="Times New Roman" w:hint="eastAsia"/>
          <w:kern w:val="0"/>
          <w:sz w:val="22"/>
        </w:rPr>
      </w:pPr>
    </w:p>
    <w:p w:rsidR="00901F9C" w:rsidRPr="00901F9C" w:rsidRDefault="00901F9C">
      <w:pPr>
        <w:rPr>
          <w:rFonts w:ascii="Times New Roman" w:hAnsi="Times New Roman" w:cs="Times New Roman"/>
          <w:kern w:val="0"/>
          <w:sz w:val="22"/>
        </w:rPr>
      </w:pPr>
      <w:r w:rsidRPr="00901F9C">
        <w:rPr>
          <w:rFonts w:ascii="Times New Roman" w:hAnsi="Times New Roman" w:cs="Times New Roman"/>
          <w:kern w:val="0"/>
          <w:sz w:val="22"/>
        </w:rPr>
        <w:t>While our approaches and models were effective and produced results, there</w:t>
      </w:r>
      <w:r w:rsidRPr="00901F9C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 xml:space="preserve">also </w:t>
      </w:r>
      <w:r w:rsidRPr="00901F9C">
        <w:rPr>
          <w:rFonts w:ascii="Times New Roman" w:hAnsi="Times New Roman" w:cs="Times New Roman"/>
          <w:kern w:val="0"/>
          <w:sz w:val="22"/>
        </w:rPr>
        <w:t>remain several types of model weaknesses</w:t>
      </w:r>
      <w:r>
        <w:rPr>
          <w:rFonts w:ascii="Times New Roman" w:hAnsi="Times New Roman" w:cs="Times New Roman" w:hint="eastAsia"/>
          <w:kern w:val="0"/>
          <w:sz w:val="22"/>
        </w:rPr>
        <w:t xml:space="preserve"> including the difficulty of </w:t>
      </w:r>
      <w:proofErr w:type="spellStart"/>
      <w:r w:rsidRPr="00901F9C">
        <w:rPr>
          <w:rFonts w:ascii="Times New Roman" w:hAnsi="Times New Roman" w:cs="Times New Roman"/>
          <w:kern w:val="0"/>
          <w:sz w:val="22"/>
        </w:rPr>
        <w:t>Multiobjective</w:t>
      </w:r>
      <w:proofErr w:type="spellEnd"/>
      <w:r w:rsidRPr="00901F9C">
        <w:rPr>
          <w:rFonts w:ascii="Times New Roman" w:hAnsi="Times New Roman" w:cs="Times New Roman"/>
          <w:kern w:val="0"/>
          <w:sz w:val="22"/>
        </w:rPr>
        <w:t xml:space="preserve"> programming</w:t>
      </w:r>
      <w:r>
        <w:rPr>
          <w:rFonts w:ascii="Times New Roman" w:hAnsi="Times New Roman" w:cs="Times New Roman" w:hint="eastAsia"/>
          <w:kern w:val="0"/>
          <w:sz w:val="22"/>
        </w:rPr>
        <w:t>. However, our team believes based on the model we have built, the audiences will def</w:t>
      </w:r>
      <w:r w:rsidR="004C582F">
        <w:rPr>
          <w:rFonts w:ascii="Times New Roman" w:hAnsi="Times New Roman" w:cs="Times New Roman" w:hint="eastAsia"/>
          <w:kern w:val="0"/>
          <w:sz w:val="22"/>
        </w:rPr>
        <w:t>initely enjoy this visual feast.</w:t>
      </w:r>
    </w:p>
    <w:sectPr w:rsidR="00901F9C" w:rsidRPr="00901F9C" w:rsidSect="002D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4A7" w:rsidRDefault="00B904A7" w:rsidP="000A0F51">
      <w:r>
        <w:separator/>
      </w:r>
    </w:p>
  </w:endnote>
  <w:endnote w:type="continuationSeparator" w:id="0">
    <w:p w:rsidR="00B904A7" w:rsidRDefault="00B904A7" w:rsidP="000A0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4A7" w:rsidRDefault="00B904A7" w:rsidP="000A0F51">
      <w:r>
        <w:separator/>
      </w:r>
    </w:p>
  </w:footnote>
  <w:footnote w:type="continuationSeparator" w:id="0">
    <w:p w:rsidR="00B904A7" w:rsidRDefault="00B904A7" w:rsidP="000A0F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F51"/>
    <w:rsid w:val="00076277"/>
    <w:rsid w:val="000A0F51"/>
    <w:rsid w:val="00177C11"/>
    <w:rsid w:val="00273246"/>
    <w:rsid w:val="002D7DA5"/>
    <w:rsid w:val="00466FB0"/>
    <w:rsid w:val="004C582F"/>
    <w:rsid w:val="00593BD8"/>
    <w:rsid w:val="007F2069"/>
    <w:rsid w:val="00901F9C"/>
    <w:rsid w:val="00927F89"/>
    <w:rsid w:val="00B904A7"/>
    <w:rsid w:val="00CD062D"/>
    <w:rsid w:val="00CF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0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0F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0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0F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liliyan</dc:creator>
  <cp:keywords/>
  <dc:description/>
  <cp:lastModifiedBy>liliyan</cp:lastModifiedBy>
  <cp:revision>2</cp:revision>
  <dcterms:created xsi:type="dcterms:W3CDTF">2017-11-19T07:39:00Z</dcterms:created>
  <dcterms:modified xsi:type="dcterms:W3CDTF">2017-11-19T09:13:00Z</dcterms:modified>
</cp:coreProperties>
</file>