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proofErr w:type="gramEnd"/>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w:t>
      </w:r>
      <w:r w:rsidR="00E44D1D">
        <w:rPr>
          <w:bCs/>
          <w:color w:val="000000" w:themeColor="text1"/>
          <w:sz w:val="24"/>
        </w:rPr>
        <w:t>a Weight determination Technique</w:t>
      </w:r>
      <w:r w:rsidRPr="0007230F">
        <w:rPr>
          <w:bCs/>
          <w:color w:val="000000" w:themeColor="text1"/>
          <w:sz w:val="24"/>
        </w:rPr>
        <w:t xml:space="preserve"> for the modeling, in pursuit of further detailed conclusion. The method of </w:t>
      </w:r>
      <w:r w:rsidR="00E44D1D">
        <w:rPr>
          <w:bCs/>
          <w:color w:val="000000" w:themeColor="text1"/>
          <w:sz w:val="24"/>
        </w:rPr>
        <w:t>Weight determination 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a word,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of </w:t>
      </w:r>
      <w:r w:rsidRPr="0007230F">
        <w:rPr>
          <w:bCs/>
          <w:color w:val="000000" w:themeColor="text1"/>
          <w:sz w:val="24"/>
        </w:rPr>
        <w:t>phones volume but also gives insight about which particular traits contribute more to sales volume. It also enables the manufactures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w:t>
      </w:r>
      <w:r w:rsidR="00B7198F">
        <w:rPr>
          <w:sz w:val="24"/>
        </w:rPr>
        <w:t xml:space="preserve">the minds of </w:t>
      </w:r>
      <w:r w:rsidRPr="00E45111">
        <w:rPr>
          <w:sz w:val="24"/>
        </w:rPr>
        <w:t xml:space="preserve">customers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employed the Teradata platform to build decision-making tree model to predict purchasing behaviors</w:t>
      </w:r>
      <w:r w:rsidR="00B7198F">
        <w:rPr>
          <w:sz w:val="24"/>
        </w:rPr>
        <w:t xml:space="preserve"> of </w:t>
      </w:r>
      <w:proofErr w:type="gramStart"/>
      <w:r w:rsidR="00B7198F">
        <w:rPr>
          <w:sz w:val="24"/>
        </w:rPr>
        <w:t xml:space="preserve">customers </w:t>
      </w:r>
      <w:r w:rsidRPr="00E45111">
        <w:rPr>
          <w:sz w:val="24"/>
        </w:rPr>
        <w:t>,</w:t>
      </w:r>
      <w:proofErr w:type="gramEnd"/>
      <w:r w:rsidRPr="00E45111">
        <w:rPr>
          <w:sz w:val="24"/>
        </w:rPr>
        <w:t xml:space="preserve">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substantially different. To be more specific, price, scale, reputation, and insurance have </w:t>
      </w:r>
      <w:r w:rsidRPr="00E45111">
        <w:rPr>
          <w:sz w:val="24"/>
        </w:rPr>
        <w:lastRenderedPageBreak/>
        <w:t xml:space="preserve">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quantify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Our research results will be of great reference and help to online cellphone sellers by offering a clear explanation of what kinds of cell phones have the highest sales 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lastRenderedPageBreak/>
        <w:t>Research method and train of thinking</w:t>
      </w:r>
    </w:p>
    <w:p w:rsidR="00C83F5F" w:rsidRDefault="006C24D8" w:rsidP="00425A8B">
      <w:pPr>
        <w:spacing w:afterLines="50" w:after="156"/>
        <w:rPr>
          <w:sz w:val="24"/>
        </w:rPr>
      </w:pPr>
      <w:r>
        <w:rPr>
          <w:noProof/>
        </w:rPr>
        <mc:AlternateContent>
          <mc:Choice Requires="wpg">
            <w:drawing>
              <wp:inline distT="0" distB="0" distL="0" distR="0">
                <wp:extent cx="5371465" cy="5979795"/>
                <wp:effectExtent l="9525" t="1905" r="10160" b="0"/>
                <wp:docPr id="1041"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5979795"/>
                          <a:chOff x="666" y="0"/>
                          <a:chExt cx="53715" cy="59798"/>
                        </a:xfrm>
                      </wpg:grpSpPr>
                      <wps:wsp>
                        <wps:cNvPr id="1042"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任意多边形 195"/>
                        <wps:cNvSpPr>
                          <a:spLocks/>
                        </wps:cNvSpPr>
                        <wps:spPr bwMode="auto">
                          <a:xfrm>
                            <a:off x="41052" y="55206"/>
                            <a:ext cx="10383" cy="4382"/>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4"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右箭头 203"/>
                        <wps:cNvSpPr>
                          <a:spLocks noChangeArrowheads="1"/>
                        </wps:cNvSpPr>
                        <wps:spPr bwMode="auto">
                          <a:xfrm>
                            <a:off x="12477" y="32385"/>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右箭头 204"/>
                        <wps:cNvSpPr>
                          <a:spLocks noChangeArrowheads="1"/>
                        </wps:cNvSpPr>
                        <wps:spPr bwMode="auto">
                          <a:xfrm rot="929865">
                            <a:off x="13144" y="36290"/>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任意多边形 206"/>
                        <wps:cNvSpPr>
                          <a:spLocks/>
                        </wps:cNvSpPr>
                        <wps:spPr bwMode="auto">
                          <a:xfrm>
                            <a:off x="2190" y="0"/>
                            <a:ext cx="13692" cy="4369"/>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3"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任意多边形 208"/>
                        <wps:cNvSpPr>
                          <a:spLocks/>
                        </wps:cNvSpPr>
                        <wps:spPr bwMode="auto">
                          <a:xfrm>
                            <a:off x="2190" y="6667"/>
                            <a:ext cx="13692" cy="4476"/>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5" name="右箭头 215"/>
                        <wps:cNvSpPr>
                          <a:spLocks noChangeArrowheads="1"/>
                        </wps:cNvSpPr>
                        <wps:spPr bwMode="auto">
                          <a:xfrm>
                            <a:off x="29051" y="31337"/>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线形标注 3(带边框和强调线) 216"/>
                        <wps:cNvSpPr>
                          <a:spLocks/>
                        </wps:cNvSpPr>
                        <wps:spPr bwMode="auto">
                          <a:xfrm>
                            <a:off x="11327" y="47104"/>
                            <a:ext cx="10966" cy="7195"/>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7"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8"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9"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60" name="任意多边形 221"/>
                        <wps:cNvSpPr>
                          <a:spLocks/>
                        </wps:cNvSpPr>
                        <wps:spPr bwMode="auto">
                          <a:xfrm>
                            <a:off x="43529" y="48577"/>
                            <a:ext cx="7525" cy="4331"/>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proofErr w:type="spellStart"/>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roofErr w:type="spellEnd"/>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1" name="任意多边形 222"/>
                        <wps:cNvSpPr>
                          <a:spLocks/>
                        </wps:cNvSpPr>
                        <wps:spPr bwMode="auto">
                          <a:xfrm>
                            <a:off x="19525" y="55417"/>
                            <a:ext cx="15240" cy="4381"/>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62" name="任意多边形 223"/>
                        <wps:cNvSpPr>
                          <a:spLocks/>
                        </wps:cNvSpPr>
                        <wps:spPr bwMode="auto">
                          <a:xfrm>
                            <a:off x="1724" y="54807"/>
                            <a:ext cx="13691" cy="4191"/>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3" name="组合 224"/>
                        <wpg:cNvGrpSpPr>
                          <a:grpSpLocks/>
                        </wpg:cNvGrpSpPr>
                        <wpg:grpSpPr bwMode="auto">
                          <a:xfrm>
                            <a:off x="666" y="14382"/>
                            <a:ext cx="16574" cy="32195"/>
                            <a:chOff x="0" y="0"/>
                            <a:chExt cx="16573" cy="32200"/>
                          </a:xfrm>
                        </wpg:grpSpPr>
                        <wps:wsp>
                          <wps:cNvPr id="1064" name="任意多边形 225"/>
                          <wps:cNvSpPr>
                            <a:spLocks/>
                          </wps:cNvSpPr>
                          <wps:spPr bwMode="auto">
                            <a:xfrm>
                              <a:off x="3333" y="6096"/>
                              <a:ext cx="9758" cy="8536"/>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5" name="任意多边形 226"/>
                          <wps:cNvSpPr>
                            <a:spLocks/>
                          </wps:cNvSpPr>
                          <wps:spPr bwMode="auto">
                            <a:xfrm>
                              <a:off x="3048" y="15525"/>
                              <a:ext cx="10537" cy="8405"/>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6" name="任意多边形 227"/>
                          <wps:cNvSpPr>
                            <a:spLocks/>
                          </wps:cNvSpPr>
                          <wps:spPr bwMode="auto">
                            <a:xfrm>
                              <a:off x="1714" y="1047"/>
                              <a:ext cx="13691" cy="4276"/>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7" name="任意多边形 228"/>
                          <wps:cNvSpPr>
                            <a:spLocks/>
                          </wps:cNvSpPr>
                          <wps:spPr bwMode="auto">
                            <a:xfrm>
                              <a:off x="2476" y="24855"/>
                              <a:ext cx="10954" cy="6717"/>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8"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9" name="组合 230"/>
                        <wpg:cNvGrpSpPr>
                          <a:grpSpLocks/>
                        </wpg:cNvGrpSpPr>
                        <wpg:grpSpPr bwMode="auto">
                          <a:xfrm>
                            <a:off x="40005" y="10763"/>
                            <a:ext cx="13049" cy="34671"/>
                            <a:chOff x="0" y="0"/>
                            <a:chExt cx="13049" cy="34671"/>
                          </a:xfrm>
                        </wpg:grpSpPr>
                        <wps:wsp>
                          <wps:cNvPr id="1070" name="任意多边形 231"/>
                          <wps:cNvSpPr>
                            <a:spLocks/>
                          </wps:cNvSpPr>
                          <wps:spPr bwMode="auto">
                            <a:xfrm>
                              <a:off x="571" y="27527"/>
                              <a:ext cx="12192" cy="647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71" name="任意多边形 232"/>
                          <wps:cNvSpPr>
                            <a:spLocks/>
                          </wps:cNvSpPr>
                          <wps:spPr bwMode="auto">
                            <a:xfrm>
                              <a:off x="1714" y="7048"/>
                              <a:ext cx="10001" cy="8477"/>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72" name="任意多边形 233"/>
                          <wps:cNvSpPr>
                            <a:spLocks/>
                          </wps:cNvSpPr>
                          <wps:spPr bwMode="auto">
                            <a:xfrm>
                              <a:off x="1333" y="857"/>
                              <a:ext cx="10668" cy="4762"/>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3" name="任意多边形 234"/>
                          <wps:cNvSpPr>
                            <a:spLocks/>
                          </wps:cNvSpPr>
                          <wps:spPr bwMode="auto">
                            <a:xfrm>
                              <a:off x="1905" y="17145"/>
                              <a:ext cx="9810" cy="6191"/>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4"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5" name="组合 236"/>
                        <wpg:cNvGrpSpPr>
                          <a:grpSpLocks/>
                        </wpg:cNvGrpSpPr>
                        <wpg:grpSpPr bwMode="auto">
                          <a:xfrm>
                            <a:off x="21145" y="13525"/>
                            <a:ext cx="14954" cy="28194"/>
                            <a:chOff x="0" y="0"/>
                            <a:chExt cx="14954" cy="28194"/>
                          </a:xfrm>
                        </wpg:grpSpPr>
                        <wps:wsp>
                          <wps:cNvPr id="1076" name="任意多边形 237"/>
                          <wps:cNvSpPr>
                            <a:spLocks/>
                          </wps:cNvSpPr>
                          <wps:spPr bwMode="auto">
                            <a:xfrm>
                              <a:off x="666" y="11525"/>
                              <a:ext cx="13812"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7" name="任意多边形 238"/>
                          <wps:cNvSpPr>
                            <a:spLocks/>
                          </wps:cNvSpPr>
                          <wps:spPr bwMode="auto">
                            <a:xfrm>
                              <a:off x="5219" y="23050"/>
                              <a:ext cx="6096" cy="4092"/>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wps:txbx>
                          <wps:bodyPr rot="0" vert="horz" wrap="square" lIns="124490" tIns="124490" rIns="124490" bIns="124490" anchor="ctr" anchorCtr="0" upright="1">
                            <a:noAutofit/>
                          </wps:bodyPr>
                        </wps:wsp>
                        <wps:wsp>
                          <wps:cNvPr id="1078" name="任意多边形 239"/>
                          <wps:cNvSpPr>
                            <a:spLocks/>
                          </wps:cNvSpPr>
                          <wps:spPr bwMode="auto">
                            <a:xfrm>
                              <a:off x="1714" y="6191"/>
                              <a:ext cx="11906"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9" name="任意多边形 240"/>
                          <wps:cNvSpPr>
                            <a:spLocks/>
                          </wps:cNvSpPr>
                          <wps:spPr bwMode="auto">
                            <a:xfrm>
                              <a:off x="5334" y="17145"/>
                              <a:ext cx="5810"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80" name="任意多边形 241"/>
                          <wps:cNvSpPr>
                            <a:spLocks/>
                          </wps:cNvSpPr>
                          <wps:spPr bwMode="auto">
                            <a:xfrm>
                              <a:off x="3810" y="666"/>
                              <a:ext cx="8477"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81"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82"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组合 193" o:spid="_x0000_s1026" style="width:422.95pt;height:470.85pt;mso-position-horizontal-relative:char;mso-position-vertical-relative:line" coordorigin="666" coordsize="53715,5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J9MEA&#10;AADdAAAADwAAAGRycy9kb3ducmV2LnhtbERPy6rCMBDdX/AfwghuLpoqUqQaRQTBhXDxsXE3NmNT&#10;bCalibX+vbkguJvDec5i1dlKtNT40rGC8SgBQZw7XXKh4HzaDmcgfEDWWDkmBS/ysFr2fhaYaffk&#10;A7XHUIgYwj5DBSaEOpPS54Ys+pGriSN3c43FEGFTSN3gM4bbSk6SJJUWS44NBmvaGMrvx4dV0K7b&#10;0FUmPfzti/R6v/1eNv5RKzXod+s5iEBd+Io/7p2O85PpBP6/iS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SfTBAAAA3QAAAA8AAAAAAAAAAAAAAAAAmAIAAGRycy9kb3du&#10;cmV2LnhtbFBLBQYAAAAABAAEAPUAAACGAwAAAAA=&#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KG8QA&#10;AADdAAAADwAAAGRycy9kb3ducmV2LnhtbERPTWvCQBC9F/wPywi9FN20laDRVVpF8FTUil6H7JiN&#10;zc6G7GrSf+8WhN7m8T5ntuhsJW7U+NKxgtdhAoI4d7rkQsHhez0Yg/ABWWPlmBT8kofFvPc0w0y7&#10;lnd024dCxBD2GSowIdSZlD43ZNEPXU0cubNrLIYIm0LqBtsYbiv5liSptFhybDBY09JQ/rO/WgXL&#10;+nO3ehlPjquLWYeT2abXrzZV6rnffUxBBOrCv/jh3ug4Pxm9w9838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8yhv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2,0;38,0;40,1;40,8;38,8;2,8;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tg8UA&#10;AADdAAAADwAAAGRycy9kb3ducmV2LnhtbERPS0vDQBC+C/0PyxS82Y019JF2W0QUW/HQJ70O2TEJ&#10;ZmfD7pqm/fVuQfA2H99z5svO1KIl5yvLCh4HCQji3OqKCwWH/dvDBIQPyBpry6TgQh6Wi97dHDNt&#10;z7yldhcKEUPYZ6igDKHJpPR5SQb9wDbEkfuyzmCI0BVSOzzHcFPLYZKMpMGKY0OJDb2UlH/vfoyC&#10;p+J1JT+Pm4/TsHLjdXudvo9SrdR9v3uegQjUhX/xn3ul4/wkTeH2TT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a2D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WNMMA&#10;AADdAAAADwAAAGRycy9kb3ducmV2LnhtbERP32vCMBB+F/wfwgl706Rjm1KN4gYbPm5apI9Hc6bF&#10;5lKbTLv/fhkMfLuP7+etNoNrxZX60HjWkM0UCOLKm4athuLwPl2ACBHZYOuZNPxQgM16PFphbvyN&#10;v+i6j1akEA45aqhj7HIpQ1WTwzDzHXHiTr53GBPsrTQ93lK4a+WjUi/SYcOpocaO3mqqzvtvp0EV&#10;x1NjS/u5eP0oy0zNd5ds67V+mAzbJYhIQ7yL/907k+arp2f4+yad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YWNMMAAADdAAAADwAAAAAAAAAAAAAAAACYAgAAZHJzL2Rv&#10;d25yZXYueG1sUEsFBgAAAAAEAAQA9QAAAIgDAAAAAA==&#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oXsUA&#10;AADdAAAADwAAAGRycy9kb3ducmV2LnhtbERP20rDQBB9F/yHZQTf7G6lBpt2W4pQKlKEpoW+TrOT&#10;i2Zn0+yaxL93BcG3OZzrLNejbURPna8da5hOFAji3JmaSw2n4/bhGYQPyAYbx6ThmzysV7c3S0yN&#10;G/hAfRZKEUPYp6ihCqFNpfR5RRb9xLXEkStcZzFE2JXSdDjEcNvIR6USabHm2FBhSy8V5Z/Zl9Vw&#10;ec/q/duHV/N9/1QMm+muuCZnre/vxs0CRKAx/Iv/3K8mzlezBH6/iS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Whe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CZcMA&#10;AADdAAAADwAAAGRycy9kb3ducmV2LnhtbERP22rCQBB9F/yHZYS+iG4qViV1lVJokUIFL/g8ZKdJ&#10;SHY27E41/ftuoeDbHM511tvetepKIdaeDTxOM1DEhbc1lwbOp7fJClQUZIutZzLwQxG2m+Fgjbn1&#10;Nz7Q9SilSiEcczRQiXS51rGoyGGc+o44cV8+OJQEQ6ltwFsKd62eZdlCO6w5NVTY0WtFRXP8dgYu&#10;n82pdTPR709h78OH7HWzGBvzMOpfnkEJ9XIX/7t3Ns3P5kv4+yad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1CZcMAAADdAAAADwAAAAAAAAAAAAAAAACYAgAAZHJzL2Rv&#10;d25yZXYueG1sUEsFBgAAAAAEAAQA9QAAAIgDAAAAAA==&#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RuMYA&#10;AADdAAAADwAAAGRycy9kb3ducmV2LnhtbESPT2vCQBDF74LfYRnBi+imxRaJriIFoRfxXy/ehuyY&#10;BLOzaXariZ/eOQi9zfDevPebxap1lbpRE0rPBt4mCSjizNuScwM/p814BipEZIuVZzLQUYDVst9b&#10;YGr9nQ90O8ZcSQiHFA0UMdap1iEryGGY+JpYtItvHEZZm1zbBu8S7ir9niSf2mHJ0lBgTV8FZdfj&#10;nzNw6PTHud1QfOjtvruOfte4u+TGDAfteg4qUhv/za/rbyv4yVRw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yRuMYAAADdAAAADwAAAAAAAAAAAAAAAACYAgAAZHJz&#10;L2Rvd25yZXYueG1sUEsFBgAAAAAEAAQA9QAAAIsDAAAAAA==&#10;" adj="20661" fillcolor="#afafaf" stroked="f">
                  <v:fill color2="#929292" rotate="t" colors="0 #afafaf;.5 #a5a5a5;1 #929292" focus="100%" type="gradient">
                    <o:fill v:ext="view" type="gradientUnscaled"/>
                  </v:fill>
                </v:shape>
                <v:shape id="右箭头 203" o:spid="_x0000_s1034"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HYsQA&#10;AADdAAAADwAAAGRycy9kb3ducmV2LnhtbERP22rCQBB9L/gPywh9q5uWIjZ1lSIWChWKF0ofh+y4&#10;iWZnQ3aapH/fFQTf5nCuM18OvlYdtbEKbOBxkoEiLoKt2Bk47N8fZqCiIFusA5OBP4qwXIzu5pjb&#10;0POWup04lUI45migFGlyrWNRksc4CQ1x4o6h9SgJtk7bFvsU7mv9lGVT7bHi1FBiQ6uSivPu1xuw&#10;8rXefjcz7376feFOm8NnJ2dj7sfD2ysooUFu4qv7w6b52fMLXL5JJ+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R2LEAAAA3QAAAA8AAAAAAAAAAAAAAAAAmAIAAGRycy9k&#10;b3ducmV2LnhtbFBLBQYAAAAABAAEAPUAAACJAwAAAAA=&#10;" adj="20185" fillcolor="#81b861" stroked="f">
                  <v:fill color2="#61a235" rotate="t" colors="0 #81b861;.5 #6fb242;1 #61a235" focus="100%" type="gradient">
                    <o:fill v:ext="view" type="gradientUnscaled"/>
                  </v:fill>
                </v:shape>
                <v:shape id="右箭头 204" o:spid="_x0000_s1035"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E0sMA&#10;AADdAAAADwAAAGRycy9kb3ducmV2LnhtbESPQYvCQAyF7wv+hyGCt3WqsOJWRxFBWUGUVfEcOrEt&#10;djKlM2r99+YgeEt4L+99mc5bV6k7NaH0bGDQT0ARZ96WnBs4HVffY1AhIlusPJOBJwWYzzpfU0yt&#10;f/A/3Q8xVxLCIUUDRYx1qnXICnIY+r4mFu3iG4dR1ibXtsGHhLtKD5NkpB2WLA0F1rQsKLsebs7A&#10;L1G7zcJuX97GI+bN2p2Hu7UxvW67mICK1MaP+X39ZwU/+RF++UZG0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E0sMAAADdAAAADwAAAAAAAAAAAAAAAACYAgAAZHJzL2Rv&#10;d25yZXYueG1sUEsFBgAAAAAEAAQA9QAAAIgDAAAAAA==&#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ydRcEA&#10;AADdAAAADwAAAGRycy9kb3ducmV2LnhtbERPzYrCMBC+L/gOYQRva6qyi1ajiCB4cWGtDzAmY1Ns&#10;JqWJtfr0m4WFvc3H9zurTe9q0VEbKs8KJuMMBLH2puJSwbnYv89BhIhssPZMCp4UYLMevK0wN/7B&#10;39SdYilSCIccFdgYm1zKoC05DGPfECfu6luHMcG2lKbFRwp3tZxm2ad0WHFqsNjQzpK+ne5OweV2&#10;jpfrrih48dKd7r6OPLNGqdGw3y5BROrjv/jPfTBpfvYxgd9v0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8nUXBAAAA3Q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5XcQA&#10;AADdAAAADwAAAGRycy9kb3ducmV2LnhtbERPS2vCQBC+F/oflin0UnSjYLCpq1RF6El8FHsdsmM2&#10;NjsbsquJ/94VBG/z8T1nMutsJS7U+NKxgkE/AUGcO11yoeB3v+qNQfiArLFyTAqu5GE2fX2ZYKZd&#10;y1u67EIhYgj7DBWYEOpMSp8bsuj7riaO3NE1FkOETSF1g20Mt5UcJkkqLZYcGwzWtDCU/+/OVsGi&#10;nm+XH+PPw/JkVuHPbNLzuk2Ven/rvr9ABOrCU/xw/+g4PxkN4f5NPEF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V3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0;87,0;93,1;93,8;87,8;6,8;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cGMMA&#10;AADdAAAADwAAAGRycy9kb3ducmV2LnhtbERPTWvCQBC9F/oflil4q5solhpdpRSFggep9uJtyI5J&#10;NDsbdtck9de7guBtHu9z5sve1KIl5yvLCtJhAoI4t7riQsHffv3+CcIHZI21ZVLwTx6Wi9eXOWba&#10;dvxL7S4UIoawz1BBGUKTSenzkgz6oW2II3e0zmCI0BVSO+xiuKnlKEk+pMGKY0OJDX2XlJ93F6NA&#10;TlCv0ml6sGPedNf25Nbb1Ck1eOu/ZiAC9eEpfrh/dJyfTMZw/ya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cGMMAAADd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BMUA&#10;AADdAAAADwAAAGRycy9kb3ducmV2LnhtbERPS2sCMRC+F/wPYQQvRbNKK7IapfRhFU8+DnobN2Oy&#10;uJksm1S3/74pFHqbj+85s0XrKnGjJpSeFQwHGQjiwuuSjYLD/qM/AREissbKMyn4pgCLeedhhrn2&#10;d97SbReNSCEcclRgY6xzKUNhyWEY+Jo4cRffOIwJNkbqBu8p3FVylGVj6bDk1GCxpldLxXX35RSc&#10;1ubzajbn7fCxWJnLu12+HeVSqV63fZmCiNTGf/Gfe6XT/Oz5CX6/S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X8ExQAAAN0AAAAPAAAAAAAAAAAAAAAAAJgCAABkcnMv&#10;ZG93bnJldi54bWxQSwUGAAAAAAQABAD1AAAAigM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8;87,9;6,9;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WMQA&#10;AADdAAAADwAAAGRycy9kb3ducmV2LnhtbERP22oCMRB9L/gPYYS+iGZbUHQ1SisKpWCh6geMm3Gz&#10;uplsN9FN/74pFPo2h3OdxSraWtyp9ZVjBU+jDARx4XTFpYLjYTucgvABWWPtmBR8k4fVsvewwFy7&#10;jj/pvg+lSCHsc1RgQmhyKX1hyKIfuYY4cWfXWgwJtqXULXYp3NbyOcsm0mLFqcFgQ2tDxXV/swo2&#10;p8kuvncfJ3+ZxS6+fg1mOzNQ6rEfX+YgAsXwL/5zv+k0PxuP4f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olj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JbcUA&#10;AADdAAAADwAAAGRycy9kb3ducmV2LnhtbESPQWvCQBCF74L/YZmCN921YGhTN1IsSsFDqRX0OGSn&#10;yZLsbMiuJv33bqHQ2wzvfW/erDeja8WN+mA9a1guFAji0hvLlYbT127+BCJEZIOtZ9LwQwE2xXSy&#10;xtz4gT/pdoyVSCEcctRQx9jlUoayJodh4TvipH373mFMa19J0+OQwl0rH5XKpEPL6UKNHW1rKpvj&#10;1aUa2XJ/8ufDylvzbPHto7nEQWk9exhfX0BEGuO/+Y9+N4lTqwx+v0kj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gltxQAAAN0AAAAPAAAAAAAAAAAAAAAAAJgCAABkcnMv&#10;ZG93bnJldi54bWxQSwUGAAAAAAQABAD1AAAAigMAAAAA&#10;" adj="58631,26251,47992,17703,34296,17489,22963,17489" fillcolor="#70ad47 [3209]" strokecolor="#375623 [1609]" strokeweight="1pt">
                  <v:textbo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5YsQA&#10;AADdAAAADwAAAGRycy9kb3ducmV2LnhtbERPTWvCQBC9F/wPywi91Y0tjRpdpVhKvfTQVfE6Zsck&#10;mJ0N2TXGf+8Khd7m8T5nseptLTpqfeVYwXiUgCDOnam4ULDbfr1MQfiAbLB2TApu5GG1HDwtMDPu&#10;yr/U6VCIGMI+QwVlCE0mpc9LsuhHriGO3Mm1FkOEbSFNi9cYbmv5miSptFhxbCixoXVJ+VlfrAL9&#10;M0vzdTcrzsfJ52Wv9eH4nb4p9TzsP+YgAvXhX/zn3pg4P3mfwOO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eWLEAAAA3QAAAA8AAAAAAAAAAAAAAAAAmAIAAGRycy9k&#10;b3ducmV2LnhtbFBLBQYAAAAABAAEAPUAAACJAwAAAAA=&#10;" adj="-32710,11047,-29370,-16403,-1721,-16795,-1800" fillcolor="#70ad47 [3209]" strokecolor="#375623 [1609]" strokeweight="1pt">
                  <v:textbo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vsYA&#10;AADdAAAADwAAAGRycy9kb3ducmV2LnhtbESPQWvCQBCF74X+h2UKvdVNC7E1uooUCkKLUC2otyE7&#10;boLZ2ZBdTfrvnYPgbYb35r1vZovBN+pCXawDG3gdZaCIy2Brdgb+tl8vH6BiQrbYBCYD/xRhMX98&#10;mGFhQ8+/dNkkpySEY4EGqpTaQutYVuQxjkJLLNoxdB6TrJ3TtsNewn2j37JsrD3WLA0VtvRZUXna&#10;nL2BZe/1JHe77/cftz7v8+3+gOuVMc9Pw3IKKtGQ7ubb9coKfpYLrn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vsYAAADdAAAADwAAAAAAAAAAAAAAAACYAgAAZHJz&#10;L2Rvd25yZXYueG1sUEsFBgAAAAAEAAQA9QAAAIsDAAAAAA==&#10;" adj="-8055,29425,-3303,19322,-3402,12021,-1800,12021" fillcolor="#70ad47 [3209]" strokecolor="#375623 [1609]" strokeweight="1pt">
                  <v:textbo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crsUA&#10;AADdAAAADwAAAGRycy9kb3ducmV2LnhtbERPS0vDQBC+C/6HZQQv0u5aVNq02+KDQqEomPbibcxO&#10;k2h2JmTXNP33XUHwNh/fcxarwTeqpy7UwhZuxwYUcSGu5tLCfrceTUGFiOywESYLJwqwWl5eLDBz&#10;cuR36vNYqhTCIUMLVYxtpnUoKvIYxtISJ+4gnceYYFdq1+ExhftGT4x50B5rTg0VtvRcUfGd/3gL&#10;b195IbJ+eskn5vWz307v2psPsfb6anicg4o0xH/xn3vj0nxzP4Pfb9IJe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lyuxQAAAN0AAAAPAAAAAAAAAAAAAAAAAJgCAABkcnMv&#10;ZG93bnJldi54bWxQSwUGAAAAAAQABAD1AAAAigMAAAAA&#10;" adj="32691,12634,27758,12278,24561,12021,22982,11664" fillcolor="#70ad47 [3209]" strokecolor="#375623 [1609]" strokeweight="1pt">
                  <v:textbo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98UA&#10;AADdAAAADwAAAGRycy9kb3ducmV2LnhtbESPzWrDQAyE74W8w6JAb806gZjgZhNKm0Kg9JCfBxBe&#10;xTb1ap3dje326atDIDeJGc18Wm9H16qeQmw8G5jPMlDEpbcNVwbOp8+XFaiYkC22nsnAL0XYbiZP&#10;ayysH/hA/TFVSkI4FmigTqkrtI5lTQ7jzHfEol18cJhkDZW2AQcJd61eZFmuHTYsDTV29F5T+XO8&#10;OQN/IX7w8mu3y30/fPf+qm/t4mLM83R8ewWVaEwP8/16bwU/y4V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tD3xQAAAN0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1,0;14,0;15,1;15,7;14,8;1,8;0,7;0,1" o:connectangles="0,0,0,0,0,0,0,0,0" textboxrect="0,0,1663898,998339"/>
                  <v:textbox inset="3.45806mm,3.45806mm,3.45806mm,3.45806mm">
                    <w:txbxContent>
                      <w:p w:rsidR="004F4257" w:rsidRDefault="004F4257"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Y8MMA&#10;AADdAAAADwAAAGRycy9kb3ducmV2LnhtbERPS2sCMRC+F/wPYQq91aweRLZGEcuCF1uqIj2Om3F3&#10;dTNZkuyj/74RBG/z8T1nsRpMLTpyvrKsYDJOQBDnVldcKDgesvc5CB+QNdaWScEfeVgtRy8LTLXt&#10;+Ye6fShEDGGfooIyhCaV0uclGfRj2xBH7mKdwRChK6R22MdwU8tpksykwYpjQ4kNbUrKb/vWKKhc&#10;bw5Z9rv5PH+f8mt3Dl9tu1Pq7XVYf4AINISn+OHe6jg/mU3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ZY8M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8,0;120,0;128,1;128,8;120,8;8,8;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3/cEA&#10;AADdAAAADwAAAGRycy9kb3ducmV2LnhtbERPTYvCMBC9C/sfwix4s4kK7lKNIguClwpW3fPQjG2x&#10;mZQmW+u/N4Kwt3m8z1ltBtuInjpfO9YwTRQI4sKZmksN59Nu8g3CB2SDjWPS8CAPm/XHaIWpcXc+&#10;Up+HUsQQ9ilqqEJoUyl9UZFFn7iWOHJX11kMEXalNB3eY7ht5EyphbRYc2yosKWfiopb/mc1/E7V&#10;1yOYvN/lB2rmlyzrTz7Tevw5bJcgAg3hX/x2702crxYzeH0TT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IN/3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7,0;93,1;93,7;87,7;6,7;0,7;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shape id="任意多边形 225" o:spid="_x0000_s1049"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2,0;32,0;34,6;34,56;32,62;2,62;0,56;0,6"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e88MA&#10;AADdAAAADwAAAGRycy9kb3ducmV2LnhtbERPS2sCMRC+F/wPYQRvNauglNUooiz00pZqEY/jZtxd&#10;3UyWJPvov28Khd7m43vOejuYWnTkfGVZwWyagCDOra64UPB1yp5fQPiArLG2TAq+ycN2M3paY6pt&#10;z5/UHUMhYgj7FBWUITSplD4vyaCf2oY4cjfrDIYIXSG1wz6Gm1rOk2QpDVYcG0psaF9S/ji2RkHl&#10;enPKssv+cP045/fuGt7b9k2pyXjYrUAEGsK/+M/9quP8ZLmA32/i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1e8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6;3,0;40,0;42,6;42,54;40,60;3,60;0,54;0,6"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OVcQA&#10;AADdAAAADwAAAGRycy9kb3ducmV2LnhtbERPTWsCMRC9C/6HMAUvolk9LGU1itTWKj1pe9DbuBmT&#10;xc1k2aS6/feNUOhtHu9z5svO1eJGbag8K5iMMxDEpdcVGwVfn2+jZxAhImusPZOCHwqwXPR7cyy0&#10;v/OebodoRArhUKACG2NTSBlKSw7D2DfEibv41mFMsDVSt3hP4a6W0yzLpcOKU4PFhl4sldfDt1Nw&#10;2pn3q/k47yfDcmsur3azPsqNUoOnbjUDEamL/+I/91an+Vmew+O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XjlX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7;87,8;6,8;0,7;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Ig8MA&#10;AADdAAAADwAAAGRycy9kb3ducmV2LnhtbERPzWrCQBC+F3yHZQRvdaPQWGI2Iq2FgvSg9QGG7JgE&#10;s7Nxd01in94tFHqbj+938s1oWtGT841lBYt5AoK4tLrhSsHp++P5FYQPyBpby6TgTh42xeQpx0zb&#10;gQ/UH0MlYgj7DBXUIXSZlL6syaCf2444cmfrDIYIXSW1wyGGm1YukySVBhuODTV29FZTeTnejIIf&#10;59/5Zb/bpbYfvnp7lbd2eVZqNh23axCBxvAv/nN/6jg/SVf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9Ig8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3;3,0;45,0;47,3;47,27;45,30;3,30;0,27;0,3"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0Tx8YA&#10;AADdAAAADwAAAGRycy9kb3ducmV2LnhtbESPwWrDQAxE74X+w6JCb806jTHBySYkLS6GXuokHyC8&#10;im3i1RrvNnb/vjoUepOY0czTdj+7Xt1pDJ1nA8tFAoq49rbjxsDlXLysQYWIbLH3TAZ+KMB+9/iw&#10;xdz6iSu6n2KjJIRDjgbaGIdc61C35DAs/EAs2tWPDqOsY6PtiJOEu16/JkmmHXYsDS0O9NZSfTt9&#10;OwNf5XGZrurCvndztrp8fB4HTitjnp/mwwZUpDn+m/+uSyv4SSa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0Tx8YAAADdAAAADwAAAAAAAAAAAAAAAACYAgAAZHJz&#10;L2Rvd25yZXYueG1sUEsFBgAAAAAEAAQA9QAAAIsDAAAAAA==&#10;" filled="f" strokecolor="red" strokeweight="1pt">
                    <v:stroke joinstyle="miter"/>
                  </v:roundrect>
                </v:group>
                <v:group id="组合 230" o:spid="_x0000_s1054"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8lXsMAAADdAAAADwAAAGRycy9kb3ducmV2LnhtbERPS4vCMBC+C/6HMIK3&#10;Na2y4naNIqLiQRZ8wLK3oRnbYjMpTWzrv98Igrf5+J4zX3amFA3VrrCsIB5FIIhTqwvOFFzO248Z&#10;COeRNZaWScGDHCwX/d4cE21bPlJz8pkIIewSVJB7XyVSujQng25kK+LAXW1t0AdYZ1LX2IZwU8px&#10;FE2lwYJDQ44VrXNKb6e7UbBrsV1N4k1zuF3Xj7/z58/vISalhoNu9Q3CU+ff4pd7r8P8a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fyVewwAAAN0AAAAP&#10;AAAAAAAAAAAAAAAAAKoCAABkcnMvZG93bnJldi54bWxQSwUGAAAAAAQABAD6AAAAmgMAAAAA&#10;">
                  <v:shape id="任意多边形 231" o:spid="_x0000_s1055"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zMQA&#10;AADdAAAADwAAAGRycy9kb3ducmV2LnhtbESPQWvCQBCF74L/YRnBm+6qoJK6ShGEXlJobD0P2WkS&#10;mp0N2W2M/75zKHib4b1575vDafStGqiPTWALq6UBRVwG13Bl4fN6WexBxYTssA1MFh4U4XScTg6Y&#10;uXDnDxqKVCkJ4ZihhTqlLtM6ljV5jMvQEYv2HXqPSda+0q7Hu4T7Vq+N2WqPDUtDjR2dayp/il9v&#10;4bYyu0dyxXAp3qndfOX5cI25tfPZ+PoCKtGYnub/6zcn+GYn/PKNjK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msz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3;4,0;62,0;65,3;65,24;62,27;4,27;0,24;0,3"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V8EA&#10;AADdAAAADwAAAGRycy9kb3ducmV2LnhtbERPS4vCMBC+L/gfwgje1qQrqFSjiCB46YL1cR6a2bZs&#10;MylNttZ/bxYEb/PxPWe9HWwjeup87VhDMlUgiAtnai41XM6HzyUIH5ANNo5Jw4M8bDejjzWmxt35&#10;RH0eShFD2KeooQqhTaX0RUUW/dS1xJH7cZ3FEGFXStPhPYbbRn4pNZcWa44NFba0r6j4zf+shlui&#10;Fo9g8v6Qf1Mzu2ZZf/aZ1pPxsFuBCDSEt/jlPpo4Xy0S+P8mn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P1f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2,0;34,0;36,6;36,55;34,61;2,61;0,55;0,6"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ei8QA&#10;AADdAAAADwAAAGRycy9kb3ducmV2LnhtbERPS2sCMRC+C/0PYQq9iGb1UMtqFOnDWjz5OOht3IzJ&#10;4maybFJd/70pCL3Nx/ecyax1lbhQE0rPCgb9DARx4XXJRsFu+9V7AxEissbKMym4UYDZ9KkzwVz7&#10;K6/psolGpBAOOSqwMda5lKGw5DD0fU2cuJNvHMYEGyN1g9cU7io5zLJX6bDk1GCxpndLxXnz6xQc&#10;fsz32ayO60G3WJrTp1187OVCqZfndj4GEamN/+KHe6nT/Gw0hL9v0gl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1Hov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3,0;41,0;44,1;44,10;41,11;3,11;0,10;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ApsQA&#10;AADdAAAADwAAAGRycy9kb3ducmV2LnhtbERPTWvCQBC9F/wPywi9lLqphW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QAKb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2;2,0;32,0;34,2;34,21;32,24;2,24;0,21;0,2"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PH8MA&#10;AADdAAAADwAAAGRycy9kb3ducmV2LnhtbERPzWrCQBC+F/oOyxS8NRs12JK6SlUigpcm9QGG7DQJ&#10;zc6G7Gri27uC4G0+vt9ZrkfTigv1rrGsYBrFIIhLqxuuFJx+s/dPEM4ja2wtk4IrOVivXl+WmGo7&#10;cE6XwlcihLBLUUHtfZdK6cqaDLrIdsSB+7O9QR9gX0nd4xDCTStncbyQBhsODTV2tK2p/C/ORsHP&#10;YTNN5mWmd824mJ/2x03HSa7U5G38/gLhafRP8cN90GF+/JHA/Ztw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PH8MAAADdAAAADwAAAAAAAAAAAAAAAACYAgAAZHJzL2Rv&#10;d25yZXYueG1sUEsFBgAAAAAEAAQA9QAAAIgDAAAAAA==&#10;" filled="f" strokecolor="red" strokeweight="1pt">
                    <v:stroke joinstyle="miter"/>
                  </v:roundrect>
                </v:group>
                <v:group id="组合 236" o:spid="_x0000_s1060"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shape id="任意多边形 237" o:spid="_x0000_s1061"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nI8IA&#10;AADdAAAADwAAAGRycy9kb3ducmV2LnhtbERPyWrDMBC9F/oPYgq91VJacIobJYSCIRcH4rQ9D9bU&#10;NrFGxlK8/H0UKPQ2j7fOZjfbTow0+NaxhlWiQBBXzrRca/g65y/vIHxANtg5Jg0LedhtHx82mBk3&#10;8YnGMtQihrDPUEMTQp9J6auGLPrE9cSR+3WDxRDhUEsz4BTDbSdflUqlxZZjQ4M9fTZUXcqr1fCz&#10;UuslmHLMyyN1b99FMZ59ofXz07z/ABFoDv/iP/fBxPlqncL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qqcj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9,0;95,1;95,8;89,9;6,9;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GpcQA&#10;AADdAAAADwAAAGRycy9kb3ducmV2LnhtbERPS2vCQBC+F/wPyxR6Kbqxh6jRVXwg9FR8odchO82m&#10;zc6G7GrSf98VBG/z8T1ntuhsJW7U+NKxguEgAUGcO11yoeB03PbHIHxA1lg5JgV/5GEx773MMNOu&#10;5T3dDqEQMYR9hgpMCHUmpc8NWfQDVxNH7ts1FkOETSF1g20Mt5X8SJJUWiw5NhisaW0o/z1crYJ1&#10;vdpv3seT8+bHbMPF7NLrV5sq9fbaLacgAnXhKX64P3Wcn4xGcP8mn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rBqX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0,0;8,0;8,1;8,6;8,7;0,7;0,6;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v:textbox>
                  </v:shape>
                  <v:shape id="任意多边形 239" o:spid="_x0000_s1063"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nsMcA&#10;AADdAAAADwAAAGRycy9kb3ducmV2LnhtbESPT0/DMAzF70h8h8hI3FgKB4a6ZRMaqsQF0DaEdvQa&#10;r+1onCpJ//Dt58Mkbrbe83s/L9eTa9VAITaeDTzOMlDEpbcNVwa+98XDC6iYkC22nsnAH0VYr25v&#10;lphbP/KWhl2qlIRwzNFAnVKXax3LmhzGme+IRTv54DDJGiptA44S7lr9lGXP2mHD0lBjR5uayt9d&#10;7ww0YXT7ojhs3o5fP+V5OKbPvv8w5v5uel2ASjSlf/P1+t0KfjYXXPlGR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Z7DHAAAA3QAAAA8AAAAAAAAAAAAAAAAAmAIAAGRy&#10;cy9kb3ducmV2LnhtbFBLBQYAAAAABAAEAPUAAACM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7,0;61,1;61,8;57,9;4,9;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vt8IA&#10;AADdAAAADwAAAGRycy9kb3ducmV2LnhtbERPzYrCMBC+C75DmAVva7qCrluNIquCsHhQ9wGGZmyL&#10;zaSbxLb69GZB8DYf3+/Ml52pREPOl5YVfAwTEMSZ1SXnCn5P2/cpCB+QNVaWScGNPCwX/d4cU21b&#10;PlBzDLmIIexTVFCEUKdS+qwgg35oa+LIna0zGCJ0udQO2xhuKjlKkok0WHJsKLCm74Kyy/FqFNyd&#10;X/P4Z7OZ2KbdN/ZPXqvRWanBW7eagQjUhZf46d7pOD/5/IL/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3wgAAAN0AAAAPAAAAAAAAAAAAAAAAAJgCAABkcnMvZG93&#10;bnJldi54bWxQSwUGAAAAAAQABAD1AAAAhw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7,1;7,7;7,8;0,8;0,7;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VQMcA&#10;AADdAAAADwAAAGRycy9kb3ducmV2LnhtbESPQU8CMRCF7yT8h2ZMuBDpwsGQlUKMKGI4gR70Nm6H&#10;dsN2utlWWP+9cyDhNpP35r1vFqs+NOpMXaojG5hOClDEVbQ1OwOfH6/3c1ApI1tsIpOBP0qwWg4H&#10;CyxtvPCezofslIRwKtGAz7kttU6Vp4BpElti0Y6xC5hl7Zy2HV4kPDR6VhQPOmDN0uCxpWdP1enw&#10;Gwx8v7u3k9v97KfjauuOL36z/tIbY0Z3/dMjqEx9vpmv11sr+MV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VUDHAAAA3QAAAA8AAAAAAAAAAAAAAAAAmAIAAGRy&#10;cy9kb3ducmV2LnhtbFBLBQYAAAAABAAEAPUAAACM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1,0;22,1;22,10;21,11;1,11;0,10;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coL8A&#10;AADdAAAADwAAAGRycy9kb3ducmV2LnhtbERPSwrCMBDdC94hjOBO06qIVKP4QRHc+DvA0IxtsZmU&#10;Jmq9vREEd/N435ktGlOKJ9WusKwg7kcgiFOrC84UXC/b3gSE88gaS8uk4E0OFvN2a4aJti8+0fPs&#10;MxFC2CWoIPe+SqR0aU4GXd9WxIG72dqgD7DOpK7xFcJNKQdRNJYGCw4NOVa0zim9nx9GwXG/ikfD&#10;dKs3RTMeXneHVcWjk1LdTrOcgvDU+L/4597rMD+axPD9Jpw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S1ygvwAAAN0AAAAPAAAAAAAAAAAAAAAAAJgCAABkcnMvZG93bnJl&#10;di54bWxQSwUGAAAAAAQABAD1AAAAhAMAAAAA&#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hMMMA&#10;AADdAAAADwAAAGRycy9kb3ducmV2LnhtbERP3WrCMBS+H+wdwhl4N5M5VqQzihOcu5mg9gEOzVlb&#10;bE5qEtv69stg4N35+H7PYjXaVvTkQ+NYw8tUgSAunWm40lCcts9zECEiG2wdk4YbBVgtHx8WmBs3&#10;8IH6Y6xECuGQo4Y6xi6XMpQ1WQxT1xEn7sd5izFBX0njcUjhtpUzpTJpseHUUGNHm5rK8/FqNXwW&#10;l2boDj4Lxf7t49tnr7te7bSePI3rdxCRxngX/7u/TJqv5jP4+ya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hMMMAAADdAAAADwAAAAAAAAAAAAAAAACYAgAAZHJzL2Rv&#10;d25yZXYueG1sUEsFBgAAAAAEAAQA9QAAAIgDAAAAAA==&#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H3gMUA&#10;AADdAAAADwAAAGRycy9kb3ducmV2LnhtbERPTWvCQBC9C/0PyxR6M5u0UCR1FSkI6qGoTUiPQ3aa&#10;BLOzIbsmqb++Wyh4m8f7nOV6Mq0YqHeNZQVJFIMgLq1uuFKQfW7nCxDOI2tsLZOCH3KwXj3Mlphq&#10;O/KJhrOvRAhhl6KC2vsuldKVNRl0ke2IA/dte4M+wL6SuscxhJtWPsfxqzTYcGiosaP3msrL+WoU&#10;XG/V6StJpm2+OxyLvN1TVmQfSj09Tps3EJ4mfxf/u3c6zI8XL/D3TTh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feAxQAAAN0AAAAPAAAAAAAAAAAAAAAAAJgCAABkcnMv&#10;ZG93bnJldi54bWxQSwUGAAAAAAQABAD1AAAAigMAAAAA&#10;" adj="14250" fillcolor="#f18c55" stroked="f">
                  <v:fill color2="#e56b17" rotate="t" colors="0 #f18c55;.5 #f67b28;1 #e56b17" focus="10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complete the goal. Then we apply the results of data procurement for modeling. In the modeling process, we apply results from Principal Component Analysis to </w:t>
      </w:r>
      <w:r w:rsidR="00E44D1D">
        <w:rPr>
          <w:sz w:val="24"/>
        </w:rPr>
        <w:t>Weight Determination Technique</w:t>
      </w:r>
      <w:r w:rsidRPr="004E6193">
        <w:rPr>
          <w:sz w:val="24"/>
        </w:rPr>
        <w:t xml:space="preserve">, KNN, and Linear Regression. At this point, we have reached </w:t>
      </w:r>
      <w:r w:rsidRPr="004E6193">
        <w:rPr>
          <w:sz w:val="24"/>
        </w:rPr>
        <w:lastRenderedPageBreak/>
        <w:t xml:space="preserve">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6C24D8" w:rsidP="00425A8B">
      <w:pPr>
        <w:pStyle w:val="a5"/>
        <w:numPr>
          <w:ilvl w:val="0"/>
          <w:numId w:val="15"/>
        </w:numPr>
        <w:spacing w:afterLines="50" w:after="156"/>
        <w:ind w:firstLineChars="0"/>
        <w:rPr>
          <w:rFonts w:ascii="Times New Roman"/>
          <w:sz w:val="24"/>
        </w:rPr>
      </w:pPr>
      <w:r>
        <w:rPr>
          <w:rFonts w:ascii="Times New Roman"/>
          <w:sz w:val="24"/>
        </w:rPr>
        <w:t>Category Convert</w:t>
      </w:r>
      <w:r w:rsidR="0013622C" w:rsidRPr="0030646B">
        <w:rPr>
          <w:rFonts w:ascii="Times New Roman"/>
          <w:sz w:val="24"/>
        </w:rPr>
        <w:t xml:space="preserve"> Rate represents the ratio of the number of people who buy that certain type of cell phone to the number of people who click on the picture online for more detail. </w:t>
      </w:r>
    </w:p>
    <w:p w:rsidR="00E35721" w:rsidRPr="0030646B" w:rsidRDefault="006C24D8" w:rsidP="00425A8B">
      <w:pPr>
        <w:pStyle w:val="a5"/>
        <w:numPr>
          <w:ilvl w:val="0"/>
          <w:numId w:val="15"/>
        </w:numPr>
        <w:spacing w:afterLines="50" w:after="156"/>
        <w:ind w:firstLineChars="0"/>
        <w:rPr>
          <w:rFonts w:ascii="Times New Roman"/>
          <w:sz w:val="24"/>
        </w:rPr>
      </w:pPr>
      <w:r>
        <w:rPr>
          <w:rFonts w:ascii="Times New Roman"/>
          <w:sz w:val="24"/>
        </w:rPr>
        <w:t>Category Click</w:t>
      </w:r>
      <w:r w:rsidR="0013622C" w:rsidRPr="0030646B">
        <w:rPr>
          <w:rFonts w:ascii="Times New Roman"/>
          <w:sz w:val="24"/>
        </w:rPr>
        <w:t xml:space="preserve">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D5C00"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D5C00"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D5C00"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Weight determination 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D5C00"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w:lastRenderedPageBreak/>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5C00"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5C00"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5C00"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5C00"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D5C00"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5F423A">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5F423A">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D5C00" w:rsidP="005F423A">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5F423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D5C00" w:rsidP="005F423A">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5F423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D5C00" w:rsidP="005F423A">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5F423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bookmarkStart w:id="0" w:name="_GoBack"/>
      <w:bookmarkEnd w:id="0"/>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E95255" w:rsidRDefault="006C24D8" w:rsidP="00E95255">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extent cx="5410200" cy="7686040"/>
                <wp:effectExtent l="9525" t="11430" r="9525" b="8255"/>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E95255" w:rsidRDefault="00E95255" w:rsidP="00E95255">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5243" y="14192"/>
                                <a:ext cx="7144"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479" y="14382"/>
                                <a:ext cx="14478" cy="276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4192" y="14192"/>
                                <a:ext cx="11430"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75.8</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E95255" w:rsidRDefault="00E95255" w:rsidP="00E95255">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E95255" w:rsidRDefault="00E95255" w:rsidP="00E95255">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1035" o:spid="_x0000_s1069"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E95255" w:rsidRDefault="00E95255" w:rsidP="00E95255">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E95255" w:rsidRDefault="00E95255" w:rsidP="00E95255">
                        <w:pPr>
                          <w:jc w:val="center"/>
                          <w:rPr>
                            <w:color w:val="000000" w:themeColor="text1"/>
                            <w:szCs w:val="21"/>
                          </w:rPr>
                        </w:pPr>
                        <w:r>
                          <w:rPr>
                            <w:color w:val="000000" w:themeColor="text1"/>
                            <w:szCs w:val="21"/>
                          </w:rPr>
                          <w:t>……</w:t>
                        </w:r>
                      </w:p>
                    </w:txbxContent>
                  </v:textbox>
                </v:shape>
                <v:group id="组合 1037" o:spid="_x0000_s1071"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72"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3"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E95255" w:rsidRDefault="00E95255" w:rsidP="00E95255">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E95255" w:rsidRDefault="00E95255" w:rsidP="00E95255">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E95255" w:rsidRDefault="00E95255" w:rsidP="00E95255">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v:textbox>
                    </v:shape>
                    <v:shape id="流程图: 可选过程 1045" o:spid="_x0000_s1079"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6"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E95255" w:rsidRDefault="00E95255" w:rsidP="00E95255">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E95255" w:rsidRDefault="00E95255" w:rsidP="00E95255">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091"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E95255" w:rsidRDefault="00E95255" w:rsidP="00E95255">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E95255" w:rsidRDefault="00E95255" w:rsidP="00E95255">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E95255" w:rsidRDefault="00E95255" w:rsidP="00E95255">
                            <w:pPr>
                              <w:jc w:val="center"/>
                              <w:rPr>
                                <w:color w:val="000000" w:themeColor="text1"/>
                              </w:rPr>
                            </w:pPr>
                          </w:p>
                        </w:txbxContent>
                      </v:textbox>
                    </v:shape>
                  </v:group>
                  <v:rect id="矩形 1059" o:spid="_x0000_s1093"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4"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5"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6"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E95255" w:rsidRDefault="00E95255" w:rsidP="00E95255">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E95255" w:rsidRDefault="00E95255" w:rsidP="00E95255">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E95255" w:rsidRDefault="00E95255" w:rsidP="00E95255">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108"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9"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110"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E95255" w:rsidRDefault="00E95255" w:rsidP="00E95255">
                            <w:pPr>
                              <w:jc w:val="center"/>
                              <w:rPr>
                                <w:color w:val="FFFFFF" w:themeColor="background1"/>
                              </w:rPr>
                            </w:pPr>
                            <w:r>
                              <w:rPr>
                                <w:color w:val="FFFFFF" w:themeColor="background1"/>
                                <w:szCs w:val="21"/>
                              </w:rPr>
                              <w:t>75.8</w:t>
                            </w:r>
                          </w:p>
                          <w:p w:rsidR="00E95255" w:rsidRDefault="00E95255" w:rsidP="00E95255">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E95255" w:rsidRDefault="00E95255" w:rsidP="00E95255">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E95255" w:rsidRDefault="00E95255" w:rsidP="00E95255">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5"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E95255" w:rsidRDefault="00E95255" w:rsidP="00E95255">
                            <w:pPr>
                              <w:jc w:val="center"/>
                              <w:rPr>
                                <w:color w:val="FFFFFF" w:themeColor="background1"/>
                                <w:szCs w:val="21"/>
                              </w:rPr>
                            </w:pPr>
                            <w:r>
                              <w:rPr>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E95255" w:rsidRDefault="00E95255" w:rsidP="00E95255">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E95255" w:rsidRDefault="00E95255" w:rsidP="00E95255">
                            <w:pPr>
                              <w:jc w:val="center"/>
                              <w:rPr>
                                <w:color w:val="000000" w:themeColor="text1"/>
                              </w:rPr>
                            </w:pPr>
                            <w:r>
                              <w:rPr>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E95255" w:rsidRDefault="00E95255" w:rsidP="00E95255">
                            <w:pPr>
                              <w:jc w:val="center"/>
                              <w:rPr>
                                <w:color w:val="FFFFFF" w:themeColor="background1"/>
                              </w:rPr>
                            </w:pPr>
                            <w:r>
                              <w:rPr>
                                <w:color w:val="FFFFFF" w:themeColor="background1"/>
                                <w:szCs w:val="21"/>
                              </w:rPr>
                              <w:t>1 (GPRS)</w:t>
                            </w:r>
                          </w:p>
                        </w:txbxContent>
                      </v:textbox>
                    </v:shape>
                    <v:shape id="流程图: 可选过程 1085" o:spid="_x0000_s1119"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E95255" w:rsidRDefault="00E95255" w:rsidP="00E95255">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E95255" w:rsidRPr="007D5214" w:rsidRDefault="00E95255" w:rsidP="00E95255">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w:t>
      </w:r>
      <w:r>
        <w:rPr>
          <w:bCs/>
          <w:color w:val="000000" w:themeColor="text1"/>
          <w:sz w:val="24"/>
        </w:rPr>
        <w:lastRenderedPageBreak/>
        <w:t xml:space="preserve">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w:t>
      </w:r>
      <w:r w:rsidRPr="002A59FE">
        <w:rPr>
          <w:rFonts w:eastAsia="仿宋_GB2312"/>
          <w:sz w:val="24"/>
        </w:rPr>
        <w:lastRenderedPageBreak/>
        <w:t>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3"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4F4257" w:rsidRPr="008A1391" w:rsidRDefault="004F4257"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2D5C0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4"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4F4257" w:rsidRPr="008A1391" w:rsidRDefault="004F4257"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2D5C0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2D5C0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5"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4F4257" w:rsidRPr="008A1391" w:rsidRDefault="004F4257"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4F4257" w:rsidRPr="008A1391" w:rsidRDefault="004F4257"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2D5C00"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7"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4F4257" w:rsidRPr="008A1391" w:rsidRDefault="004F4257"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8"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2D5C00"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2D5C00"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9"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30"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4F4257" w:rsidRPr="008A1391" w:rsidRDefault="004F4257"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6C24D8" w:rsidP="002A59FE">
      <w:pPr>
        <w:snapToGrid w:val="0"/>
        <w:spacing w:afterLines="50" w:after="156" w:line="180" w:lineRule="atLeas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31"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4F4257" w:rsidRPr="008A1391" w:rsidRDefault="004F4257"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 xml:space="preserve">From the obtained correlation degree, we find that the independent variables which have less value in them are apt to have higher correlation values, symbolizing that a </w:t>
      </w:r>
      <w:r w:rsidR="002A59FE" w:rsidRPr="002A59FE">
        <w:rPr>
          <w:rFonts w:eastAsia="仿宋_GB2312"/>
          <w:sz w:val="24"/>
        </w:rPr>
        <w:lastRenderedPageBreak/>
        <w:t xml:space="preserve">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6C24D8"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1026160</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2" type="#_x0000_t202" style="position:absolute;left:0;text-align:left;margin-left:381.55pt;margin-top:80.8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w:lastRenderedPageBreak/>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w:t>
      </w:r>
      <w:r w:rsidRPr="0013622C">
        <w:rPr>
          <w:rFonts w:eastAsia="仿宋_GB2312" w:hint="eastAsia"/>
          <w:sz w:val="24"/>
        </w:rPr>
        <w:lastRenderedPageBreak/>
        <w:t xml:space="preserve">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 xml:space="preserve">In order to acquire the total amount of information we can gain from the independent </w:t>
      </w:r>
      <w:r w:rsidRPr="0013622C">
        <w:rPr>
          <w:rFonts w:eastAsia="仿宋_GB2312" w:hint="eastAsia"/>
          <w:sz w:val="24"/>
        </w:rPr>
        <w:lastRenderedPageBreak/>
        <w:t xml:space="preserve">variable ROM, we need to further calculate the possibility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4F4257" w:rsidRPr="008A1391" w:rsidRDefault="004F4257"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w:t>
      </w:r>
      <w:proofErr w:type="spellStart"/>
      <w:r w:rsidRPr="0013622C">
        <w:rPr>
          <w:rFonts w:eastAsia="仿宋_GB2312" w:hint="eastAsia"/>
          <w:sz w:val="24"/>
        </w:rPr>
        <w:t>rmation</w:t>
      </w:r>
      <w:proofErr w:type="spellEnd"/>
      <w:r w:rsidRPr="0013622C">
        <w:rPr>
          <w:rFonts w:eastAsia="仿宋_GB2312" w:hint="eastAsia"/>
          <w:sz w:val="24"/>
        </w:rPr>
        <w:t xml:space="preserve">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lastRenderedPageBreak/>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xml:space="preserve">. One thing </w:t>
      </w:r>
      <w:r w:rsidRPr="001A6F74">
        <w:rPr>
          <w:rFonts w:eastAsia="仿宋_GB2312"/>
          <w:sz w:val="24"/>
        </w:rPr>
        <w:lastRenderedPageBreak/>
        <w:t>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5"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4F4257" w:rsidRPr="008A1391" w:rsidRDefault="004F4257"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2D5C00"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2D5C00"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1211E9" w:rsidRDefault="004F4257"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6"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4F4257" w:rsidRPr="001211E9" w:rsidRDefault="004F4257"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1211E9" w:rsidRDefault="004F4257"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4F4257" w:rsidRPr="001211E9" w:rsidRDefault="004F4257"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8" o:title=""/>
          </v:shape>
          <o:OLEObject Type="Embed" ProgID="Unknown" ShapeID="_x0000_i1025" DrawAspect="Content" ObjectID="_1603629599"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C23900" w:rsidP="00425A8B">
      <w:pPr>
        <w:snapToGrid w:val="0"/>
        <w:spacing w:afterLines="50" w:after="156"/>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w:t>
      </w:r>
      <w:proofErr w:type="gramStart"/>
      <w:r>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larger characteristic values of the c</w:t>
      </w:r>
      <w:proofErr w:type="spellStart"/>
      <w:r>
        <w:rPr>
          <w:rFonts w:eastAsia="仿宋_GB2312"/>
          <w:sz w:val="24"/>
        </w:rPr>
        <w:t>orrelation</w:t>
      </w:r>
      <w:proofErr w:type="spellEnd"/>
      <w:r>
        <w:rPr>
          <w:rFonts w:eastAsia="仿宋_GB2312"/>
          <w:sz w:val="24"/>
        </w:rPr>
        <w:t xml:space="preserve"> </w:t>
      </w:r>
      <w:r w:rsidR="006C24D8">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671830</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1211E9" w:rsidRDefault="004F4257"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8" type="#_x0000_t202" style="position:absolute;margin-left:379.1pt;margin-top:52.9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" fillcolor="white [3201]" stroked="f" strokeweight=".5pt">
                <v:path arrowok="t"/>
                <v:textbox>
                  <w:txbxContent>
                    <w:p w:rsidR="004F4257" w:rsidRPr="001211E9" w:rsidRDefault="004F4257"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1A6F74">
        <w:rPr>
          <w:rFonts w:eastAsia="仿宋_GB2312"/>
          <w:sz w:val="24"/>
        </w:rPr>
        <w:t>matrix corresponding to the e</w:t>
      </w:r>
      <w:r w:rsidR="006D226D">
        <w:rPr>
          <w:rFonts w:eastAsia="仿宋_GB2312"/>
          <w:sz w:val="24"/>
        </w:rPr>
        <w:t>igen</w:t>
      </w:r>
      <w:r>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Pr>
          <w:rFonts w:eastAsia="仿宋_GB2312"/>
          <w:sz w:val="24"/>
        </w:rPr>
        <w:t>is</w:t>
      </w:r>
      <w:proofErr w:type="gramEnd"/>
      <w:r>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4257" w:rsidRDefault="004F4257"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4F4257" w:rsidRDefault="004F4257"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4257" w:rsidRDefault="004F4257"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40"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4F4257" w:rsidRDefault="004F4257"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2D5C0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2D5C0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2D5C0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w:t>
      </w:r>
      <w:r w:rsidRPr="006D226D">
        <w:rPr>
          <w:rFonts w:eastAsia="仿宋_GB2312"/>
          <w:sz w:val="24"/>
        </w:rPr>
        <w:lastRenderedPageBreak/>
        <w:t xml:space="preserve">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w:t>
      </w:r>
      <w:r>
        <w:rPr>
          <w:sz w:val="24"/>
          <w:szCs w:val="36"/>
        </w:rPr>
        <w:lastRenderedPageBreak/>
        <w:t xml:space="preserve">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95255" w:rsidRDefault="00E95255"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E95255" w:rsidRDefault="00E95255"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42"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4F4257" w:rsidRPr="008A1391" w:rsidRDefault="004F4257"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w:lastRenderedPageBreak/>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lastRenderedPageBreak/>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3"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4F4257" w:rsidRPr="008A1391" w:rsidRDefault="004F4257"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2D5C00"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4"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4F4257" w:rsidRPr="008A1391" w:rsidRDefault="004F4257"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2D5C00"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5"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" fillcolor="white [3201]" stroked="f" strokeweight=".5pt">
                <v:path arrowok="t"/>
                <v:textbox>
                  <w:txbxContent>
                    <w:p w:rsidR="004F4257" w:rsidRPr="008A1391" w:rsidRDefault="004F4257"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6"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K1SHuqrAgAAsQUAAA4AAAAA&#10;AAAAAAAAAAAALgIAAGRycy9lMm9Eb2MueG1sUEsBAi0AFAAGAAgAAAAhAFp0/5vhAAAACwEAAA8A&#10;AAAAAAAAAAAAAAAABQUAAGRycy9kb3ducmV2LnhtbFBLBQYAAAAABAAEAPMAAAATBgAAAAA=&#10;" fillcolor="white [3201]" stroked="f" strokeweight=".5pt">
                <v:path arrowok="t"/>
                <v:textbox>
                  <w:txbxContent>
                    <w:p w:rsidR="004F4257" w:rsidRPr="008A1391" w:rsidRDefault="004F4257" w:rsidP="00A463EB">
                      <w:pPr>
                        <w:rPr>
                          <w:rFonts w:eastAsia="仿宋_GB2312"/>
                        </w:rPr>
                      </w:pPr>
                      <w:r>
                        <w:rPr>
                          <w:rFonts w:eastAsia="仿宋_GB2312"/>
                        </w:rPr>
                        <w:t>(24)</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2D5C00"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EE3E00" w:rsidRPr="00EE3E00" w:rsidRDefault="00EE3E00" w:rsidP="00EE3E00">
      <w:pPr>
        <w:spacing w:afterLines="50" w:after="156"/>
        <w:rPr>
          <w:rFonts w:eastAsia="仿宋_GB2312"/>
          <w:sz w:val="24"/>
        </w:rPr>
      </w:pPr>
      <w:r w:rsidRPr="00EE3E00">
        <w:rPr>
          <w:rFonts w:eastAsia="仿宋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7"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d2rQ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" fillcolor="white [3201]" stroked="f" strokeweight=".5pt">
                <v:path arrowok="t"/>
                <v:textbox>
                  <w:txbxContent>
                    <w:p w:rsidR="004F4257" w:rsidRPr="008A1391" w:rsidRDefault="004F4257"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603629600"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lastRenderedPageBreak/>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proofErr w:type="spellStart"/>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w:t>
      </w:r>
      <w:proofErr w:type="spellEnd"/>
      <w:r>
        <w:rPr>
          <w:rFonts w:eastAsia="仿宋_GB2312"/>
          <w:sz w:val="24"/>
        </w:rPr>
        <w:t xml:space="preserve">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A463EB" w:rsidRDefault="004F4257"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8"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Ajbay2sAgAArwUAAA4AAAAA&#10;AAAAAAAAAAAALgIAAGRycy9lMm9Eb2MueG1sUEsBAi0AFAAGAAgAAAAhAJxhSYXgAAAACwEAAA8A&#10;AAAAAAAAAAAAAAAABgUAAGRycy9kb3ducmV2LnhtbFBLBQYAAAAABAAEAPMAAAATBgAAAAA=&#10;" fillcolor="white [3201]" stroked="f" strokeweight=".5pt">
                <v:path arrowok="t"/>
                <v:textbox>
                  <w:txbxContent>
                    <w:p w:rsidR="004F4257" w:rsidRPr="00A463EB" w:rsidRDefault="004F4257"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2D5C00"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E95255" w:rsidRDefault="005E5E81" w:rsidP="00425A8B">
      <w:pPr>
        <w:widowControl/>
        <w:spacing w:afterLines="50" w:after="156"/>
        <w:jc w:val="left"/>
        <w:rPr>
          <w:rFonts w:eastAsia="仿宋_GB2312"/>
          <w:sz w:val="24"/>
        </w:rPr>
      </w:pPr>
      <w:r>
        <w:rPr>
          <w:rFonts w:eastAsia="仿宋_GB2312" w:hint="eastAsia"/>
          <w:sz w:val="24"/>
        </w:rPr>
        <w:lastRenderedPageBreak/>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5F423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5F423A">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5F423A">
            <w:pPr>
              <w:widowControl/>
              <w:snapToGrid w:val="0"/>
              <w:spacing w:line="180" w:lineRule="atLeast"/>
              <w:jc w:val="center"/>
              <w:rPr>
                <w:color w:val="000000"/>
                <w:kern w:val="0"/>
                <w:sz w:val="24"/>
              </w:rPr>
            </w:pPr>
            <w:r>
              <w:rPr>
                <w:color w:val="000000"/>
                <w:kern w:val="0"/>
                <w:sz w:val="24"/>
              </w:rPr>
              <w:t>Convert Rate</w:t>
            </w:r>
          </w:p>
        </w:tc>
      </w:tr>
      <w:tr w:rsidR="00E95255" w:rsidTr="005F423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5F423A">
            <w:pPr>
              <w:widowControl/>
              <w:jc w:val="right"/>
              <w:rPr>
                <w:color w:val="000000"/>
                <w:kern w:val="0"/>
                <w:sz w:val="22"/>
                <w:szCs w:val="22"/>
              </w:rPr>
            </w:pPr>
            <w:r w:rsidRPr="005E5E81">
              <w:rPr>
                <w:rFonts w:eastAsia="仿宋_GB2312" w:hint="eastAsia"/>
                <w:sz w:val="24"/>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5F423A">
            <w:pPr>
              <w:widowControl/>
              <w:jc w:val="right"/>
              <w:rPr>
                <w:color w:val="000000"/>
                <w:kern w:val="0"/>
                <w:sz w:val="22"/>
                <w:szCs w:val="22"/>
              </w:rPr>
            </w:pPr>
            <w:r w:rsidRPr="005E5E81">
              <w:rPr>
                <w:rFonts w:eastAsia="仿宋_GB2312" w:hint="eastAsia"/>
                <w:sz w:val="24"/>
              </w:rPr>
              <w:t>0.826614</w:t>
            </w:r>
          </w:p>
        </w:tc>
      </w:tr>
    </w:tbl>
    <w:p w:rsidR="00444DE3" w:rsidRDefault="00444DE3" w:rsidP="00425A8B">
      <w:pPr>
        <w:widowControl/>
        <w:spacing w:afterLines="50" w:after="156"/>
        <w:jc w:val="left"/>
        <w:rPr>
          <w:rFonts w:eastAsia="仿宋_GB2312"/>
          <w:sz w:val="24"/>
        </w:rPr>
      </w:pPr>
      <w:r>
        <w:rPr>
          <w:rFonts w:eastAsia="仿宋_GB2312"/>
          <w:sz w:val="24"/>
        </w:rPr>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2D5C00"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6C24D8" w:rsidP="00425A8B">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A463EB" w:rsidRDefault="004F4257"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9"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2YqgIAAKw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OaP2YqgIAAKwFAAAOAAAAAAAA&#10;AAAAAAAAAC4CAABkcnMvZTJvRG9jLnhtbFBLAQItABQABgAIAAAAIQDoAwB+4AAAAAoBAAAPAAAA&#10;AAAAAAAAAAAAAAQFAABkcnMvZG93bnJldi54bWxQSwUGAAAAAAQABADzAAAAEQYAAAAA&#10;" fillcolor="white [3201]" stroked="f" strokeweight=".5pt">
                <v:path arrowok="t"/>
                <v:textbox>
                  <w:txbxContent>
                    <w:p w:rsidR="004F4257" w:rsidRPr="00A463EB" w:rsidRDefault="004F4257"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w:t>
      </w:r>
      <w:r w:rsidRPr="00BB3754">
        <w:rPr>
          <w:sz w:val="24"/>
          <w:szCs w:val="36"/>
        </w:rPr>
        <w:lastRenderedPageBreak/>
        <w:t xml:space="preserve">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4F4257" w:rsidRPr="008A1391" w:rsidRDefault="004F4257"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proofErr w:type="spellStart"/>
      <w:r w:rsidR="00F06C0A">
        <w:rPr>
          <w:sz w:val="24"/>
          <w:szCs w:val="36"/>
        </w:rPr>
        <w:t>trix</w:t>
      </w:r>
      <w:r w:rsidR="006A1BAF">
        <w:rPr>
          <w:sz w:val="24"/>
          <w:szCs w:val="36"/>
        </w:rPr>
        <w:t>es</w:t>
      </w:r>
      <w:proofErr w:type="spellEnd"/>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4F4257" w:rsidRPr="008A1391" w:rsidRDefault="004F4257"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2"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Onq5q0CAACvBQAADgAA&#10;AAAAAAAAAAAAAAAuAgAAZHJzL2Uyb0RvYy54bWxQSwECLQAUAAYACAAAACEAGGXxWeEAAAALAQAA&#10;DwAAAAAAAAAAAAAAAAAHBQAAZHJzL2Rvd25yZXYueG1sUEsFBgAAAAAEAAQA8wAAABUGAAAAAA==&#10;" fillcolor="white [3201]" stroked="f" strokeweight=".5pt">
                <v:path arrowok="t"/>
                <v:textbox>
                  <w:txbxContent>
                    <w:p w:rsidR="004F4257" w:rsidRPr="008A1391" w:rsidRDefault="004F4257"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Nm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pyehukE1g2KNhLHQzp0z/LLE7k2Z8zfM4qBhw3F5+Gv8SAVYfegkShZgv76kD3jk&#10;P1opqXFwc+q+LJkVlKiPGifjtDcYhEmPh8HRcR8Pdt8y27foZTUBpEQP15ThUQx4rzaitFDd444Z&#10;h6hoYppj7Jz6jTjx7TrBHcXFeBxBONuG+am+NXwzJ4Gbd809s6YjsEfmX8FmxFn2jMctNjRIw3jp&#10;QZaR5Luqdg3AvRCZ3O2wsHj2zxG127SjP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6NDZqwCAACxBQAADgAAAAAA&#10;AAAAAAAAAAAuAgAAZHJzL2Uyb0RvYy54bWxQSwECLQAUAAYACAAAACEAA+vo898AAAAJAQAADwAA&#10;AAAAAAAAAAAAAAAGBQAAZHJzL2Rvd25yZXYueG1sUEsFBgAAAAAEAAQA8wAAABIGAAAAAA==&#10;" fillcolor="white [3201]" stroked="f" strokeweight=".5pt">
                <v:path arrowok="t"/>
                <v:textbox>
                  <w:txbxContent>
                    <w:p w:rsidR="004F4257" w:rsidRPr="008A1391" w:rsidRDefault="004F4257"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lastRenderedPageBreak/>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9F4C3F" w:rsidRDefault="009F4C3F" w:rsidP="009F4C3F">
      <w:pPr>
        <w:spacing w:after="50"/>
        <w:rPr>
          <w:sz w:val="24"/>
        </w:rPr>
      </w:pPr>
    </w:p>
    <w:p w:rsidR="009F4C3F" w:rsidRDefault="009F4C3F" w:rsidP="009F4C3F">
      <w:pPr>
        <w:spacing w:after="50"/>
        <w:rPr>
          <w:sz w:val="24"/>
        </w:rPr>
      </w:pPr>
    </w:p>
    <w:p w:rsidR="009F4C3F" w:rsidRPr="009F4C3F" w:rsidRDefault="009F4C3F" w:rsidP="009F4C3F">
      <w:pPr>
        <w:spacing w:after="50"/>
        <w:rPr>
          <w:sz w:val="22"/>
        </w:rPr>
      </w:pP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5F423A">
        <w:trPr>
          <w:trHeight w:val="270"/>
          <w:jc w:val="center"/>
        </w:trPr>
        <w:tc>
          <w:tcPr>
            <w:tcW w:w="825" w:type="dxa"/>
            <w:tcBorders>
              <w:tl2br w:val="single" w:sz="4" w:space="0" w:color="auto"/>
            </w:tcBorders>
            <w:noWrap/>
            <w:hideMark/>
          </w:tcPr>
          <w:p w:rsidR="009F4C3F" w:rsidRPr="000E4AE3" w:rsidRDefault="009F4C3F" w:rsidP="005F423A">
            <w:pPr>
              <w:widowControl/>
              <w:jc w:val="left"/>
              <w:rPr>
                <w:kern w:val="0"/>
                <w:szCs w:val="21"/>
              </w:rPr>
            </w:pPr>
          </w:p>
        </w:tc>
        <w:tc>
          <w:tcPr>
            <w:tcW w:w="1246" w:type="dxa"/>
            <w:noWrap/>
            <w:hideMark/>
          </w:tcPr>
          <w:p w:rsidR="009F4C3F" w:rsidRPr="000E4AE3" w:rsidRDefault="009F4C3F" w:rsidP="005F423A">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4</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7</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25</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19</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lastRenderedPageBreak/>
              <w:t>4</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4"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DmfRBasAgAArgUAAA4AAAAAAAAA&#10;AAAAAAAALgIAAGRycy9lMm9Eb2MueG1sUEsBAi0AFAAGAAgAAAAhAELaN9bdAAAABwEAAA8AAAAA&#10;AAAAAAAAAAAABgUAAGRycy9kb3ducmV2LnhtbFBLBQYAAAAABAAEAPMAAAAQBgAAAAA=&#10;" fillcolor="white [3201]" stroked="f" strokeweight=".5pt">
                <v:path arrowok="t"/>
                <v:textbox>
                  <w:txbxContent>
                    <w:p w:rsidR="004F4257" w:rsidRPr="008A1391" w:rsidRDefault="004F4257" w:rsidP="00A463EB">
                      <w:pPr>
                        <w:rPr>
                          <w:rFonts w:eastAsia="仿宋_GB2312"/>
                        </w:rPr>
                      </w:pPr>
                      <w:r>
                        <w:rPr>
                          <w:rFonts w:eastAsia="仿宋_GB2312"/>
                        </w:rPr>
                        <w:t>(32)</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Pr>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oQ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Ni7cDeDYo2MsdAOnjP8ssT2TZnzN8zipCEXcHv4a/xIBVh+6CRKFmC/vnQf8DgA&#10;qKWkxsnNqfuyZFZQoj5qHI3T3mAQRj0eBkcnfTzYfc1sX6OX1QSQEz3cU4ZHMeC92ojSQnWPS2Yc&#10;oqKKaY6xc+o34sS3+wSXFBfjcQThcBvmp/rW8M2gBHLeNffMmo7BHql/BZsZZ9kzIrfY0CEN46UH&#10;WUaW76radQAXQ6Ryt8TC5tk/R9Ru1Y7+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Mk1ahCrAgAAsgUAAA4AAAAA&#10;AAAAAAAAAAAALgIAAGRycy9lMm9Eb2MueG1sUEsBAi0AFAAGAAgAAAAhAEluJRPhAAAACwEAAA8A&#10;AAAAAAAAAAAAAAAABQUAAGRycy9kb3ducmV2LnhtbFBLBQYAAAAABAAEAPMAAAATBgAAAAA=&#10;" fillcolor="white [3201]" stroked="f" strokeweight=".5pt">
                <v:path arrowok="t"/>
                <v:textbox>
                  <w:txbxContent>
                    <w:p w:rsidR="004F4257" w:rsidRPr="008A1391" w:rsidRDefault="004F4257" w:rsidP="00923A0A">
                      <w:pPr>
                        <w:rPr>
                          <w:rFonts w:eastAsia="仿宋_GB2312"/>
                        </w:rPr>
                      </w:pPr>
                      <w:r>
                        <w:rPr>
                          <w:rFonts w:eastAsia="仿宋_GB2312"/>
                        </w:rPr>
                        <w:t>(33)</w:t>
                      </w:r>
                    </w:p>
                  </w:txbxContent>
                </v:textbox>
                <w10:wrap anchorx="margin"/>
              </v:shape>
            </w:pict>
          </mc:Fallback>
        </mc:AlternateConten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2D5C00"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Default="002C129F" w:rsidP="00425A8B">
      <w:pPr>
        <w:spacing w:afterLines="50" w:after="156"/>
        <w:rPr>
          <w:sz w:val="24"/>
        </w:rPr>
      </w:pPr>
      <w:r w:rsidRPr="002C129F">
        <w:rPr>
          <w:rFonts w:hint="eastAsia"/>
          <w:sz w:val="24"/>
        </w:rPr>
        <w:lastRenderedPageBreak/>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EE3E00" w:rsidRPr="00B03C0E" w:rsidRDefault="00EE3E00" w:rsidP="00EE3E00">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EE3E00" w:rsidRDefault="00EE3E00" w:rsidP="00EE3E00">
      <w:pPr>
        <w:jc w:val="center"/>
        <w:rPr>
          <w:sz w:val="24"/>
        </w:rPr>
      </w:pPr>
      <w:r w:rsidRPr="00B00A30">
        <w:rPr>
          <w:noProof/>
          <w:sz w:val="24"/>
        </w:rPr>
        <w:drawing>
          <wp:inline distT="0" distB="0" distL="0" distR="0" wp14:anchorId="1C2D1497" wp14:editId="087B9C88">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w:t>
      </w:r>
      <w:r w:rsidR="00B7198F">
        <w:rPr>
          <w:rFonts w:eastAsia="仿宋_GB2312"/>
          <w:sz w:val="24"/>
        </w:rPr>
        <w:t xml:space="preserve">the </w:t>
      </w:r>
      <w:r w:rsidR="00B7198F" w:rsidRPr="00555919">
        <w:rPr>
          <w:rFonts w:eastAsia="仿宋_GB2312"/>
          <w:sz w:val="24"/>
        </w:rPr>
        <w:t xml:space="preserve">optimization methods </w:t>
      </w:r>
      <w:r w:rsidR="00B7198F">
        <w:rPr>
          <w:rFonts w:eastAsia="仿宋_GB2312"/>
          <w:sz w:val="24"/>
        </w:rPr>
        <w:t>of our team</w:t>
      </w:r>
      <w:r w:rsidRPr="00555919">
        <w:rPr>
          <w:rFonts w:eastAsia="仿宋_GB2312"/>
          <w:sz w:val="24"/>
        </w:rPr>
        <w:t xml:space="preserve">,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w:t>
      </w:r>
      <w:r w:rsidRPr="001F24A3">
        <w:rPr>
          <w:bCs/>
          <w:color w:val="000000" w:themeColor="text1"/>
          <w:sz w:val="24"/>
        </w:rPr>
        <w:lastRenderedPageBreak/>
        <w:t>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Despite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Pr="0007230F">
        <w:rPr>
          <w:bCs/>
          <w:color w:val="000000" w:themeColor="text1"/>
          <w:sz w:val="24"/>
        </w:rPr>
        <w:t xml:space="preserve"> produces a qualitative analysis of which specific traits </w:t>
      </w:r>
      <w:r w:rsidRPr="0007230F">
        <w:rPr>
          <w:bCs/>
          <w:color w:val="000000" w:themeColor="text1"/>
          <w:sz w:val="24"/>
        </w:rPr>
        <w:lastRenderedPageBreak/>
        <w:t xml:space="preserve">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pandas as </w:t>
      </w:r>
      <w:proofErr w:type="spellStart"/>
      <w:r w:rsidRPr="00005746">
        <w:rPr>
          <w:sz w:val="20"/>
          <w:szCs w:val="20"/>
        </w:rPr>
        <w:t>pd</w:t>
      </w:r>
      <w:proofErr w:type="spellEnd"/>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proofErr w:type="gramStart"/>
      <w:r w:rsidRPr="00005746">
        <w:rPr>
          <w:sz w:val="20"/>
          <w:szCs w:val="20"/>
        </w:rPr>
        <w:t>from</w:t>
      </w:r>
      <w:proofErr w:type="gramEnd"/>
      <w:r w:rsidRPr="00005746">
        <w:rPr>
          <w:sz w:val="20"/>
          <w:szCs w:val="20"/>
        </w:rPr>
        <w:t xml:space="preserve">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trains=</w:t>
      </w:r>
      <w:proofErr w:type="spellStart"/>
      <w:proofErr w:type="gramEnd"/>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labels=</w:t>
      </w:r>
      <w:proofErr w:type="spellStart"/>
      <w:proofErr w:type="gramEnd"/>
      <w:r w:rsidRPr="00005746">
        <w:rPr>
          <w:sz w:val="20"/>
          <w:szCs w:val="20"/>
        </w:rPr>
        <w:t>train.iloc</w:t>
      </w:r>
      <w:proofErr w:type="spellEnd"/>
      <w:r w:rsidRPr="00005746">
        <w:rPr>
          <w:sz w:val="20"/>
          <w:szCs w:val="20"/>
        </w:rPr>
        <w:t>[:,:1].values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'Year']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'Month']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'weekday']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'time']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'Year']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'Month']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'weekday']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'time']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train.dropna</w:t>
      </w:r>
      <w:proofErr w:type="spellEnd"/>
      <w:r w:rsidRPr="00005746">
        <w:rPr>
          <w:sz w:val="20"/>
          <w:szCs w:val="20"/>
        </w:rPr>
        <w:t>(axis=0)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tests.fillna</w:t>
      </w:r>
      <w:proofErr w:type="spell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train[f].</w:t>
      </w:r>
      <w:proofErr w:type="spellStart"/>
      <w:r w:rsidRPr="00005746">
        <w:rPr>
          <w:sz w:val="20"/>
          <w:szCs w:val="20"/>
        </w:rPr>
        <w:t>dtype</w:t>
      </w:r>
      <w:proofErr w:type="spellEnd"/>
      <w:r w:rsidRPr="00005746">
        <w:rPr>
          <w:sz w:val="20"/>
          <w:szCs w:val="20"/>
        </w:rPr>
        <w:t>=='object':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list(train[f].values))</w:t>
      </w:r>
    </w:p>
    <w:p w:rsidR="00005746" w:rsidRPr="00005746" w:rsidRDefault="00005746" w:rsidP="00005746">
      <w:pPr>
        <w:rPr>
          <w:sz w:val="20"/>
          <w:szCs w:val="20"/>
        </w:rPr>
      </w:pPr>
      <w:r w:rsidRPr="00005746">
        <w:rPr>
          <w:sz w:val="20"/>
          <w:szCs w:val="20"/>
        </w:rPr>
        <w:lastRenderedPageBreak/>
        <w:t xml:space="preserve">            </w:t>
      </w:r>
      <w:proofErr w:type="gramStart"/>
      <w:r w:rsidRPr="00005746">
        <w:rPr>
          <w:sz w:val="20"/>
          <w:szCs w:val="20"/>
        </w:rPr>
        <w:t>train[</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tests.columns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tests[f].</w:t>
      </w:r>
      <w:proofErr w:type="spellStart"/>
      <w:r w:rsidRPr="00005746">
        <w:rPr>
          <w:sz w:val="20"/>
          <w:szCs w:val="20"/>
        </w:rPr>
        <w:t>dtype</w:t>
      </w:r>
      <w:proofErr w:type="spell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list(tests[f].values))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(list(tests[f].values))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tests.info())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f] = train[f].</w:t>
      </w:r>
      <w:proofErr w:type="spellStart"/>
      <w:r w:rsidRPr="00005746">
        <w:rPr>
          <w:sz w:val="20"/>
          <w:szCs w:val="20"/>
        </w:rPr>
        <w:t>astype</w:t>
      </w:r>
      <w:proofErr w:type="spell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train.astype</w:t>
      </w:r>
      <w:proofErr w:type="spellEnd"/>
      <w:r w:rsidRPr="00005746">
        <w:rPr>
          <w:sz w:val="20"/>
          <w:szCs w:val="20"/>
        </w:rPr>
        <w:t>(float)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tests.astype</w:t>
      </w:r>
      <w:proofErr w:type="spellEnd"/>
      <w:r w:rsidRPr="00005746">
        <w:rPr>
          <w:sz w:val="20"/>
          <w:szCs w:val="20"/>
        </w:rPr>
        <w:t>(float)</w:t>
      </w:r>
    </w:p>
    <w:p w:rsidR="00005746" w:rsidRPr="00005746" w:rsidRDefault="00005746" w:rsidP="00005746">
      <w:pPr>
        <w:rPr>
          <w:sz w:val="20"/>
          <w:szCs w:val="20"/>
        </w:rPr>
      </w:pPr>
      <w:proofErr w:type="gramStart"/>
      <w:r w:rsidRPr="00005746">
        <w:rPr>
          <w:sz w:val="20"/>
          <w:szCs w:val="20"/>
        </w:rPr>
        <w:t>trains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labels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feature_columns_to_use].append(tests[feature_columns_to_use])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gramEnd"/>
      <w:r w:rsidRPr="00005746">
        <w:rPr>
          <w:sz w:val="20"/>
          <w:szCs w:val="20"/>
        </w:rPr>
        <w:t>0:train.shape[0]].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spellStart"/>
      <w:proofErr w:type="gramEnd"/>
      <w:r w:rsidRPr="00005746">
        <w:rPr>
          <w:sz w:val="20"/>
          <w:szCs w:val="20"/>
        </w:rPr>
        <w:t>train.shape</w:t>
      </w:r>
      <w:proofErr w:type="spell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gbm</w:t>
      </w:r>
      <w:proofErr w:type="spellEnd"/>
      <w:proofErr w:type="gramEnd"/>
      <w:r w:rsidRPr="00005746">
        <w:rPr>
          <w:sz w:val="20"/>
          <w:szCs w:val="20"/>
        </w:rPr>
        <w:t xml:space="preserve"> = </w:t>
      </w:r>
      <w:proofErr w:type="spellStart"/>
      <w:r w:rsidRPr="00005746">
        <w:rPr>
          <w:sz w:val="20"/>
          <w:szCs w:val="20"/>
        </w:rPr>
        <w:t>xgb.XGBClassifier</w:t>
      </w:r>
      <w:proofErr w:type="spell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predictions</w:t>
      </w:r>
      <w:proofErr w:type="gramEnd"/>
      <w:r w:rsidRPr="00005746">
        <w:rPr>
          <w:sz w:val="20"/>
          <w:szCs w:val="20"/>
        </w:rPr>
        <w:t xml:space="preserve"> = </w:t>
      </w:r>
      <w:proofErr w:type="spellStart"/>
      <w:r w:rsidRPr="00005746">
        <w:rPr>
          <w:sz w:val="20"/>
          <w:szCs w:val="20"/>
        </w:rPr>
        <w:t>gbm.predict</w:t>
      </w:r>
      <w:proofErr w:type="spell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submission</w:t>
      </w:r>
      <w:proofErr w:type="gramEnd"/>
      <w:r w:rsidRPr="00005746">
        <w:rPr>
          <w:sz w:val="20"/>
          <w:szCs w:val="20"/>
        </w:rPr>
        <w:t xml:space="preserve"> = </w:t>
      </w:r>
      <w:proofErr w:type="spellStart"/>
      <w:r w:rsidRPr="00005746">
        <w:rPr>
          <w:sz w:val="20"/>
          <w:szCs w:val="20"/>
        </w:rPr>
        <w:t>pd.DataFrame</w:t>
      </w:r>
      <w:proofErr w:type="spell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trains)</w:t>
      </w:r>
    </w:p>
    <w:p w:rsidR="00005746" w:rsidRPr="00005746" w:rsidRDefault="00005746" w:rsidP="00005746">
      <w:pPr>
        <w:rPr>
          <w:sz w:val="20"/>
          <w:szCs w:val="20"/>
        </w:rPr>
      </w:pPr>
      <w:proofErr w:type="gramStart"/>
      <w:r w:rsidRPr="00005746">
        <w:rPr>
          <w:sz w:val="20"/>
          <w:szCs w:val="20"/>
        </w:rPr>
        <w:t>parameters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silent</w:t>
      </w:r>
      <w:proofErr w:type="gramEnd"/>
      <w:r w:rsidRPr="00005746">
        <w:rPr>
          <w:sz w:val="20"/>
          <w:szCs w:val="20"/>
        </w:rPr>
        <w: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proofErr w:type="spellStart"/>
      <w:proofErr w:type="gramStart"/>
      <w:r w:rsidRPr="00005746">
        <w:rPr>
          <w:sz w:val="20"/>
          <w:szCs w:val="20"/>
        </w:rPr>
        <w:t>ft</w:t>
      </w:r>
      <w:proofErr w:type="spellEnd"/>
      <w:r w:rsidRPr="00005746">
        <w:rPr>
          <w:sz w:val="20"/>
          <w:szCs w:val="20"/>
        </w:rPr>
        <w:t>=</w:t>
      </w:r>
      <w:proofErr w:type="gramEnd"/>
      <w:r w:rsidRPr="00005746">
        <w:rPr>
          <w:sz w:val="20"/>
          <w:szCs w:val="20"/>
        </w:rPr>
        <w: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proofErr w:type="gramStart"/>
      <w:r w:rsidRPr="00005746">
        <w:rPr>
          <w:sz w:val="20"/>
          <w:szCs w:val="20"/>
        </w:rPr>
        <w:t>dict</w:t>
      </w:r>
      <w:proofErr w:type="spellEnd"/>
      <w:r w:rsidRPr="00005746">
        <w:rPr>
          <w:sz w:val="20"/>
          <w:szCs w:val="20"/>
        </w:rPr>
        <w:t>(</w:t>
      </w:r>
      <w:proofErr w:type="spellStart"/>
      <w:proofErr w:type="gramEnd"/>
      <w:r w:rsidRPr="00005746">
        <w:rPr>
          <w:sz w:val="20"/>
          <w:szCs w:val="20"/>
        </w:rPr>
        <w:t>parameters.items</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offset</w:t>
      </w:r>
      <w:proofErr w:type="gramEnd"/>
      <w:r w:rsidRPr="00005746">
        <w:rPr>
          <w:sz w:val="20"/>
          <w:szCs w:val="20"/>
        </w:rPr>
        <w:t xml:space="preserve">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proofErr w:type="gramStart"/>
      <w:r w:rsidRPr="00005746">
        <w:rPr>
          <w:sz w:val="20"/>
          <w:szCs w:val="20"/>
        </w:rPr>
        <w:t>xgtest</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proofErr w:type="gramStart"/>
      <w:r w:rsidRPr="00005746">
        <w:rPr>
          <w:sz w:val="20"/>
          <w:szCs w:val="20"/>
        </w:rPr>
        <w:t>xgtrain</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xgval</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proofErr w:type="spellStart"/>
      <w:proofErr w:type="gramStart"/>
      <w:r w:rsidRPr="00005746">
        <w:rPr>
          <w:sz w:val="20"/>
          <w:szCs w:val="20"/>
        </w:rPr>
        <w:t>watchlist</w:t>
      </w:r>
      <w:proofErr w:type="spellEnd"/>
      <w:proofErr w:type="gram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training</w:t>
      </w:r>
      <w:proofErr w:type="gramEnd"/>
      <w:r w:rsidRPr="00005746">
        <w:rPr>
          <w:sz w:val="20"/>
          <w:szCs w:val="20"/>
        </w:rPr>
        <w:t xml:space="preserve">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proofErr w:type="gramStart"/>
      <w:r w:rsidRPr="00005746">
        <w:rPr>
          <w:sz w:val="20"/>
          <w:szCs w:val="20"/>
        </w:rPr>
        <w:t>model</w:t>
      </w:r>
      <w:proofErr w:type="gramEnd"/>
      <w:r w:rsidRPr="00005746">
        <w:rPr>
          <w:sz w:val="20"/>
          <w:szCs w:val="20"/>
        </w:rPr>
        <w:t xml:space="preserve"> = </w:t>
      </w:r>
      <w:proofErr w:type="spellStart"/>
      <w:r w:rsidRPr="00005746">
        <w:rPr>
          <w:sz w:val="20"/>
          <w:szCs w:val="20"/>
        </w:rPr>
        <w:t>xgb.train</w:t>
      </w:r>
      <w:proofErr w:type="spell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model.save_</w:t>
      </w:r>
      <w:proofErr w:type="gramStart"/>
      <w:r w:rsidRPr="00005746">
        <w:rPr>
          <w:rFonts w:hint="eastAsia"/>
          <w:sz w:val="20"/>
          <w:szCs w:val="20"/>
        </w:rPr>
        <w:t>model</w:t>
      </w:r>
      <w:proofErr w:type="spellEnd"/>
      <w:r w:rsidRPr="00005746">
        <w:rPr>
          <w:rFonts w:hint="eastAsia"/>
          <w:sz w:val="20"/>
          <w:szCs w:val="20"/>
        </w:rPr>
        <w:t>(</w:t>
      </w:r>
      <w:proofErr w:type="gram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proofErr w:type="gramStart"/>
      <w:r w:rsidRPr="00005746">
        <w:rPr>
          <w:sz w:val="20"/>
          <w:szCs w:val="20"/>
        </w:rPr>
        <w:t>preds</w:t>
      </w:r>
      <w:proofErr w:type="spellEnd"/>
      <w:proofErr w:type="gramEnd"/>
      <w:r w:rsidRPr="00005746">
        <w:rPr>
          <w:sz w:val="20"/>
          <w:szCs w:val="20"/>
        </w:rPr>
        <w:t xml:space="preserve"> = </w:t>
      </w:r>
      <w:proofErr w:type="spellStart"/>
      <w:r w:rsidRPr="00005746">
        <w:rPr>
          <w:sz w:val="20"/>
          <w:szCs w:val="20"/>
        </w:rPr>
        <w:t>model.predict</w:t>
      </w:r>
      <w:proofErr w:type="spell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r w:rsidRPr="00005746">
        <w:rPr>
          <w:sz w:val="20"/>
          <w:szCs w:val="20"/>
        </w:rPr>
        <w:t>(</w:t>
      </w:r>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r w:rsidRPr="00005746">
        <w:rPr>
          <w:sz w:val="20"/>
          <w:szCs w:val="20"/>
        </w:rPr>
        <w:t>ImageId</w:t>
      </w:r>
      <w:proofErr w:type="gramStart"/>
      <w:r w:rsidRPr="00005746">
        <w:rPr>
          <w:sz w:val="20"/>
          <w:szCs w:val="20"/>
        </w:rPr>
        <w:t>,Label</w:t>
      </w:r>
      <w:proofErr w:type="spellEnd"/>
      <w:r w:rsidRPr="00005746">
        <w:rPr>
          <w:sz w:val="20"/>
          <w:szCs w:val="20"/>
        </w:rPr>
        <w:t>'</w:t>
      </w:r>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C00" w:rsidRDefault="002D5C00" w:rsidP="000F3B03">
      <w:r>
        <w:separator/>
      </w:r>
    </w:p>
  </w:endnote>
  <w:endnote w:type="continuationSeparator" w:id="0">
    <w:p w:rsidR="002D5C00" w:rsidRDefault="002D5C00"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257" w:rsidRDefault="004F4257">
    <w:pPr>
      <w:pStyle w:val="a4"/>
      <w:jc w:val="center"/>
    </w:pPr>
    <w:r>
      <w:fldChar w:fldCharType="begin"/>
    </w:r>
    <w:r>
      <w:instrText>PAGE   \* MERGEFORMAT</w:instrText>
    </w:r>
    <w:r>
      <w:fldChar w:fldCharType="separate"/>
    </w:r>
    <w:r w:rsidR="0081467A" w:rsidRPr="0081467A">
      <w:rPr>
        <w:noProof/>
        <w:lang w:val="zh-CN"/>
      </w:rPr>
      <w:t>21</w:t>
    </w:r>
    <w:r>
      <w:rPr>
        <w:noProof/>
        <w:lang w:val="zh-CN"/>
      </w:rPr>
      <w:fldChar w:fldCharType="end"/>
    </w:r>
  </w:p>
  <w:p w:rsidR="004F4257" w:rsidRDefault="004F4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C00" w:rsidRDefault="002D5C00" w:rsidP="000F3B03">
      <w:r>
        <w:separator/>
      </w:r>
    </w:p>
  </w:footnote>
  <w:footnote w:type="continuationSeparator" w:id="0">
    <w:p w:rsidR="002D5C00" w:rsidRDefault="002D5C00"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B3533"/>
    <w:rsid w:val="001C6E16"/>
    <w:rsid w:val="001F24A3"/>
    <w:rsid w:val="001F311B"/>
    <w:rsid w:val="002119C3"/>
    <w:rsid w:val="00214F6F"/>
    <w:rsid w:val="002230DD"/>
    <w:rsid w:val="00224B26"/>
    <w:rsid w:val="00226B5C"/>
    <w:rsid w:val="002312E0"/>
    <w:rsid w:val="002319FD"/>
    <w:rsid w:val="002434E7"/>
    <w:rsid w:val="002445FD"/>
    <w:rsid w:val="00244C72"/>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5C00"/>
    <w:rsid w:val="002D681E"/>
    <w:rsid w:val="002E4B99"/>
    <w:rsid w:val="002F4E77"/>
    <w:rsid w:val="00301CC0"/>
    <w:rsid w:val="0030646B"/>
    <w:rsid w:val="00312124"/>
    <w:rsid w:val="00312640"/>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1F70"/>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81739"/>
    <w:rsid w:val="004907A7"/>
    <w:rsid w:val="004915B6"/>
    <w:rsid w:val="00493D23"/>
    <w:rsid w:val="004B3BCC"/>
    <w:rsid w:val="004B4B68"/>
    <w:rsid w:val="004C258E"/>
    <w:rsid w:val="004C4EEA"/>
    <w:rsid w:val="004C5815"/>
    <w:rsid w:val="004C6F2A"/>
    <w:rsid w:val="004D634A"/>
    <w:rsid w:val="004D773A"/>
    <w:rsid w:val="004E0CF1"/>
    <w:rsid w:val="004E1CDA"/>
    <w:rsid w:val="004E3A21"/>
    <w:rsid w:val="004E6193"/>
    <w:rsid w:val="004F4257"/>
    <w:rsid w:val="00500A41"/>
    <w:rsid w:val="005011FA"/>
    <w:rsid w:val="00511026"/>
    <w:rsid w:val="00511B1C"/>
    <w:rsid w:val="005217AE"/>
    <w:rsid w:val="00523306"/>
    <w:rsid w:val="00523926"/>
    <w:rsid w:val="00524236"/>
    <w:rsid w:val="00531E65"/>
    <w:rsid w:val="00541B0C"/>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617448"/>
    <w:rsid w:val="00636067"/>
    <w:rsid w:val="00644B81"/>
    <w:rsid w:val="006525B4"/>
    <w:rsid w:val="006560FE"/>
    <w:rsid w:val="006637A7"/>
    <w:rsid w:val="00663DD8"/>
    <w:rsid w:val="00667A95"/>
    <w:rsid w:val="00667F38"/>
    <w:rsid w:val="00687EE5"/>
    <w:rsid w:val="00690751"/>
    <w:rsid w:val="0069121C"/>
    <w:rsid w:val="00691729"/>
    <w:rsid w:val="00695289"/>
    <w:rsid w:val="00696D3E"/>
    <w:rsid w:val="006A1BAF"/>
    <w:rsid w:val="006B0D11"/>
    <w:rsid w:val="006B5519"/>
    <w:rsid w:val="006C24D8"/>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1467A"/>
    <w:rsid w:val="00821827"/>
    <w:rsid w:val="00822A18"/>
    <w:rsid w:val="00825683"/>
    <w:rsid w:val="00830270"/>
    <w:rsid w:val="00834983"/>
    <w:rsid w:val="0084727B"/>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77BF"/>
    <w:rsid w:val="00981A4C"/>
    <w:rsid w:val="0098661C"/>
    <w:rsid w:val="00986F3F"/>
    <w:rsid w:val="009A11F4"/>
    <w:rsid w:val="009B0F8A"/>
    <w:rsid w:val="009B6DE9"/>
    <w:rsid w:val="009C75CF"/>
    <w:rsid w:val="009D3083"/>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370FB"/>
    <w:rsid w:val="00C42933"/>
    <w:rsid w:val="00C436E2"/>
    <w:rsid w:val="00C43E3D"/>
    <w:rsid w:val="00C51C08"/>
    <w:rsid w:val="00C52B26"/>
    <w:rsid w:val="00C53723"/>
    <w:rsid w:val="00C634AE"/>
    <w:rsid w:val="00C652CA"/>
    <w:rsid w:val="00C8078C"/>
    <w:rsid w:val="00C81EE6"/>
    <w:rsid w:val="00C83F5F"/>
    <w:rsid w:val="00C869F9"/>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37F41"/>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09F2"/>
    <w:rsid w:val="00E264DF"/>
    <w:rsid w:val="00E354B3"/>
    <w:rsid w:val="00E35721"/>
    <w:rsid w:val="00E35E2C"/>
    <w:rsid w:val="00E42F4D"/>
    <w:rsid w:val="00E44D1D"/>
    <w:rsid w:val="00E45111"/>
    <w:rsid w:val="00E46B20"/>
    <w:rsid w:val="00E606B4"/>
    <w:rsid w:val="00E719E9"/>
    <w:rsid w:val="00E71EF4"/>
    <w:rsid w:val="00E745DF"/>
    <w:rsid w:val="00E8163D"/>
    <w:rsid w:val="00E843A9"/>
    <w:rsid w:val="00E87C6D"/>
    <w:rsid w:val="00E91EF8"/>
    <w:rsid w:val="00E95255"/>
    <w:rsid w:val="00E96070"/>
    <w:rsid w:val="00EB12A4"/>
    <w:rsid w:val="00EB72E6"/>
    <w:rsid w:val="00EC02A8"/>
    <w:rsid w:val="00ED3E70"/>
    <w:rsid w:val="00ED6855"/>
    <w:rsid w:val="00EE2C6F"/>
    <w:rsid w:val="00EE3E00"/>
    <w:rsid w:val="00EE67F5"/>
    <w:rsid w:val="00EE6A67"/>
    <w:rsid w:val="00EF40AB"/>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82230"/>
    <w:rsid w:val="00F90C09"/>
    <w:rsid w:val="00F93DFA"/>
    <w:rsid w:val="00F966B8"/>
    <w:rsid w:val="00FA3D57"/>
    <w:rsid w:val="00FA4701"/>
    <w:rsid w:val="00FA6EDE"/>
    <w:rsid w:val="00FB387C"/>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809190336"/>
        <c:axId val="754312592"/>
      </c:scatterChart>
      <c:valAx>
        <c:axId val="809190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4312592"/>
        <c:crosses val="autoZero"/>
        <c:crossBetween val="midCat"/>
      </c:valAx>
      <c:valAx>
        <c:axId val="75431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9190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754307152"/>
        <c:axId val="424349456"/>
      </c:barChart>
      <c:catAx>
        <c:axId val="75430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4349456"/>
        <c:crosses val="autoZero"/>
        <c:auto val="1"/>
        <c:lblAlgn val="ctr"/>
        <c:lblOffset val="100"/>
        <c:noMultiLvlLbl val="0"/>
      </c:catAx>
      <c:valAx>
        <c:axId val="4243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430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818854336"/>
        <c:axId val="818840192"/>
      </c:barChart>
      <c:catAx>
        <c:axId val="818854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840192"/>
        <c:crosses val="autoZero"/>
        <c:auto val="1"/>
        <c:lblAlgn val="ctr"/>
        <c:lblOffset val="100"/>
        <c:noMultiLvlLbl val="0"/>
      </c:catAx>
      <c:valAx>
        <c:axId val="81884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85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E71CF-6BCA-4101-9CAF-FDE6FF30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62</Pages>
  <Words>16841</Words>
  <Characters>95996</Characters>
  <Application>Microsoft Office Word</Application>
  <DocSecurity>0</DocSecurity>
  <Lines>799</Lines>
  <Paragraphs>225</Paragraphs>
  <ScaleCrop>false</ScaleCrop>
  <Company>番茄花园</Company>
  <LinksUpToDate>false</LinksUpToDate>
  <CharactersWithSpaces>112612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4</cp:revision>
  <cp:lastPrinted>2018-11-06T09:52:00Z</cp:lastPrinted>
  <dcterms:created xsi:type="dcterms:W3CDTF">2018-11-07T09:20:00Z</dcterms:created>
  <dcterms:modified xsi:type="dcterms:W3CDTF">2018-11-13T07:54:00Z</dcterms:modified>
</cp:coreProperties>
</file>