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A0A" w:rsidRDefault="00AD172C" w:rsidP="004627F3">
      <w:r>
        <w:rPr>
          <w:rFonts w:hint="eastAsia"/>
        </w:rPr>
        <w:t>疯狂猜猜猜！猜词游戏！</w:t>
      </w:r>
      <w:r w:rsidR="004627F3">
        <w:rPr>
          <w:rFonts w:hint="eastAsia"/>
        </w:rPr>
        <w:t>开始游戏后，屏幕会显示一些词语或诗句。一人在电脑面前描述这个词语，另外一人面对电脑背面，通过描述者的</w:t>
      </w:r>
      <w:r>
        <w:rPr>
          <w:rFonts w:hint="eastAsia"/>
        </w:rPr>
        <w:t>提示猜出屏幕上显示的内容。正确则单击鼠标左键。跳过则</w:t>
      </w:r>
      <w:r w:rsidR="004627F3">
        <w:rPr>
          <w:rFonts w:hint="eastAsia"/>
        </w:rPr>
        <w:t>单击鼠标右键。</w:t>
      </w:r>
      <w:r>
        <w:rPr>
          <w:rFonts w:hint="eastAsia"/>
        </w:rPr>
        <w:t>游戏结束后有正确数显示。更有多种</w:t>
      </w:r>
      <w:r w:rsidR="004627F3">
        <w:rPr>
          <w:rFonts w:hint="eastAsia"/>
        </w:rPr>
        <w:t>有词库和</w:t>
      </w:r>
      <w:r>
        <w:rPr>
          <w:rFonts w:hint="eastAsia"/>
        </w:rPr>
        <w:t>多样</w:t>
      </w:r>
      <w:r w:rsidR="004627F3">
        <w:rPr>
          <w:rFonts w:hint="eastAsia"/>
        </w:rPr>
        <w:t>时长可选。要开始游戏，请在任意位置左键单击鼠标。要开始教学，请右键单击鼠标。</w:t>
      </w:r>
      <w:r>
        <w:rPr>
          <w:rFonts w:hint="eastAsia"/>
        </w:rPr>
        <w:t>你来描述我来猜，多科知识速速来！比比谁的知识面广，储备量大！</w:t>
      </w:r>
      <w:r w:rsidR="003010AF">
        <w:rPr>
          <w:rFonts w:hint="eastAsia"/>
        </w:rPr>
        <w:t>拉上你的好朋友一起来玩吧！</w:t>
      </w:r>
      <w:bookmarkStart w:id="0" w:name="_GoBack"/>
      <w:bookmarkEnd w:id="0"/>
    </w:p>
    <w:p w:rsidR="004627F3" w:rsidRDefault="004627F3" w:rsidP="004627F3">
      <w:r>
        <w:rPr>
          <w:noProof/>
        </w:rPr>
        <w:drawing>
          <wp:inline distT="0" distB="0" distL="0" distR="0" wp14:anchorId="5C2CC32F" wp14:editId="787E2A4D">
            <wp:extent cx="5274310" cy="2840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F3" w:rsidRDefault="004627F3" w:rsidP="004627F3">
      <w:r>
        <w:rPr>
          <w:noProof/>
        </w:rPr>
        <w:drawing>
          <wp:inline distT="0" distB="0" distL="0" distR="0" wp14:anchorId="524629F7" wp14:editId="2AD53668">
            <wp:extent cx="5274310" cy="2840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7F3" w:rsidRDefault="004627F3" w:rsidP="004627F3">
      <w:r>
        <w:rPr>
          <w:noProof/>
        </w:rPr>
        <w:lastRenderedPageBreak/>
        <w:drawing>
          <wp:inline distT="0" distB="0" distL="0" distR="0" wp14:anchorId="3CAC133A" wp14:editId="76F0281E">
            <wp:extent cx="5274310" cy="2840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7F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C4C"/>
    <w:rsid w:val="003010AF"/>
    <w:rsid w:val="003E0C4C"/>
    <w:rsid w:val="004627F3"/>
    <w:rsid w:val="00695CC8"/>
    <w:rsid w:val="00AB777A"/>
    <w:rsid w:val="00AD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D46C1-F41D-408C-B3C6-6CEE3D30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2019-05-05T02:23:00Z</dcterms:created>
  <dcterms:modified xsi:type="dcterms:W3CDTF">2019-05-05T02:41:00Z</dcterms:modified>
</cp:coreProperties>
</file>