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352" w:rsidRPr="00986352" w:rsidRDefault="00986352">
      <w:pPr>
        <w:rPr>
          <w:rFonts w:ascii="宋体" w:eastAsia="宋体" w:hAnsi="宋体" w:hint="eastAsia"/>
          <w:color w:val="FF0000"/>
          <w:sz w:val="28"/>
          <w:szCs w:val="28"/>
        </w:rPr>
      </w:pPr>
      <w:r w:rsidRPr="00986352">
        <w:rPr>
          <w:rFonts w:ascii="宋体" w:eastAsia="宋体" w:hAnsi="宋体" w:hint="eastAsia"/>
          <w:color w:val="FF0000"/>
          <w:sz w:val="28"/>
          <w:szCs w:val="28"/>
          <w:highlight w:val="yellow"/>
        </w:rPr>
        <w:t>首先将布局中的页边距改为适中</w:t>
      </w:r>
      <w:r>
        <w:rPr>
          <w:rFonts w:ascii="宋体" w:eastAsia="宋体" w:hAnsi="宋体" w:hint="eastAsia"/>
          <w:color w:val="FF0000"/>
          <w:sz w:val="28"/>
          <w:szCs w:val="28"/>
          <w:highlight w:val="yellow"/>
        </w:rPr>
        <w:t>！</w:t>
      </w:r>
    </w:p>
    <w:p w:rsidR="00986352" w:rsidRDefault="00986352">
      <w:pPr>
        <w:rPr>
          <w:rFonts w:ascii="宋体" w:eastAsia="宋体" w:hAnsi="宋体"/>
          <w:sz w:val="28"/>
          <w:szCs w:val="28"/>
        </w:rPr>
      </w:pPr>
      <w:bookmarkStart w:id="0" w:name="_GoBack"/>
      <w:bookmarkEnd w:id="0"/>
    </w:p>
    <w:p w:rsidR="004A7A9D" w:rsidRPr="008B7912" w:rsidRDefault="008B7912">
      <w:pPr>
        <w:rPr>
          <w:rFonts w:ascii="宋体" w:eastAsia="宋体" w:hAnsi="宋体"/>
          <w:sz w:val="28"/>
          <w:szCs w:val="28"/>
        </w:rPr>
      </w:pPr>
      <w:r w:rsidRPr="008B7912">
        <w:rPr>
          <w:rFonts w:ascii="宋体" w:eastAsia="宋体" w:hAnsi="宋体" w:hint="eastAsia"/>
          <w:sz w:val="28"/>
          <w:szCs w:val="28"/>
        </w:rPr>
        <w:t>建议文章结构</w:t>
      </w:r>
      <w:r w:rsidRPr="008B7912">
        <w:rPr>
          <w:rFonts w:ascii="宋体" w:eastAsia="宋体" w:hAnsi="宋体"/>
          <w:sz w:val="28"/>
          <w:szCs w:val="28"/>
        </w:rPr>
        <w:t>如下：</w:t>
      </w:r>
    </w:p>
    <w:p w:rsidR="008B7912" w:rsidRPr="008B7912" w:rsidRDefault="008B7912">
      <w:pPr>
        <w:rPr>
          <w:rFonts w:ascii="宋体" w:eastAsia="宋体" w:hAnsi="宋体"/>
          <w:sz w:val="28"/>
          <w:szCs w:val="28"/>
        </w:rPr>
      </w:pPr>
    </w:p>
    <w:p w:rsidR="008B7912" w:rsidRPr="008B7912" w:rsidRDefault="008B7912" w:rsidP="008B7912">
      <w:pPr>
        <w:jc w:val="center"/>
        <w:rPr>
          <w:rFonts w:ascii="宋体" w:eastAsia="宋体" w:hAnsi="宋体"/>
          <w:sz w:val="28"/>
          <w:szCs w:val="28"/>
        </w:rPr>
      </w:pPr>
      <w:r w:rsidRPr="008B7912">
        <w:rPr>
          <w:rFonts w:ascii="宋体" w:eastAsia="宋体" w:hAnsi="宋体" w:hint="eastAsia"/>
          <w:sz w:val="28"/>
          <w:szCs w:val="28"/>
        </w:rPr>
        <w:t>文章题目</w:t>
      </w:r>
    </w:p>
    <w:p w:rsidR="008B7912" w:rsidRPr="008B7912" w:rsidRDefault="008B7912" w:rsidP="008B7912">
      <w:pPr>
        <w:jc w:val="center"/>
        <w:rPr>
          <w:rFonts w:ascii="宋体" w:eastAsia="宋体" w:hAnsi="宋体"/>
          <w:sz w:val="28"/>
          <w:szCs w:val="28"/>
        </w:rPr>
      </w:pPr>
      <w:r w:rsidRPr="008B7912">
        <w:rPr>
          <w:rFonts w:ascii="宋体" w:eastAsia="宋体" w:hAnsi="宋体" w:hint="eastAsia"/>
          <w:sz w:val="28"/>
          <w:szCs w:val="28"/>
        </w:rPr>
        <w:t>成员姓名</w:t>
      </w:r>
      <w:r w:rsidRPr="008B7912">
        <w:rPr>
          <w:rFonts w:ascii="宋体" w:eastAsia="宋体" w:hAnsi="宋体"/>
          <w:sz w:val="28"/>
          <w:szCs w:val="28"/>
        </w:rPr>
        <w:t xml:space="preserve">　学号</w:t>
      </w:r>
    </w:p>
    <w:p w:rsidR="008B7912" w:rsidRPr="008B7912" w:rsidRDefault="008B7912">
      <w:pPr>
        <w:rPr>
          <w:rFonts w:ascii="宋体" w:eastAsia="宋体" w:hAnsi="宋体"/>
          <w:sz w:val="28"/>
          <w:szCs w:val="28"/>
        </w:rPr>
      </w:pPr>
      <w:r w:rsidRPr="008B7912">
        <w:rPr>
          <w:rFonts w:ascii="宋体" w:eastAsia="宋体" w:hAnsi="宋体" w:hint="eastAsia"/>
          <w:sz w:val="28"/>
          <w:szCs w:val="28"/>
        </w:rPr>
        <w:t>摘要(</w:t>
      </w:r>
      <w:r w:rsidRPr="008B7912">
        <w:rPr>
          <w:rFonts w:ascii="宋体" w:eastAsia="宋体" w:hAnsi="宋体"/>
          <w:sz w:val="28"/>
          <w:szCs w:val="28"/>
        </w:rPr>
        <w:t>300-500</w:t>
      </w:r>
      <w:r w:rsidRPr="008B7912">
        <w:rPr>
          <w:rFonts w:ascii="宋体" w:eastAsia="宋体" w:hAnsi="宋体" w:hint="eastAsia"/>
          <w:sz w:val="28"/>
          <w:szCs w:val="28"/>
        </w:rPr>
        <w:t>字)</w:t>
      </w:r>
    </w:p>
    <w:p w:rsidR="008B7912" w:rsidRPr="008B7912" w:rsidRDefault="008B7912">
      <w:pPr>
        <w:rPr>
          <w:rFonts w:ascii="宋体" w:eastAsia="宋体" w:hAnsi="宋体"/>
          <w:sz w:val="28"/>
          <w:szCs w:val="28"/>
        </w:rPr>
      </w:pPr>
      <w:r w:rsidRPr="008B7912">
        <w:rPr>
          <w:rFonts w:ascii="宋体" w:eastAsia="宋体" w:hAnsi="宋体" w:hint="eastAsia"/>
          <w:sz w:val="28"/>
          <w:szCs w:val="28"/>
        </w:rPr>
        <w:t>关键词(</w:t>
      </w:r>
      <w:r w:rsidRPr="008B7912">
        <w:rPr>
          <w:rFonts w:ascii="宋体" w:eastAsia="宋体" w:hAnsi="宋体"/>
          <w:sz w:val="28"/>
          <w:szCs w:val="28"/>
        </w:rPr>
        <w:t>3</w:t>
      </w:r>
      <w:r w:rsidRPr="008B7912">
        <w:rPr>
          <w:rFonts w:ascii="宋体" w:eastAsia="宋体" w:hAnsi="宋体" w:hint="eastAsia"/>
          <w:sz w:val="28"/>
          <w:szCs w:val="28"/>
        </w:rPr>
        <w:t>个)</w:t>
      </w:r>
    </w:p>
    <w:p w:rsidR="008B7912" w:rsidRPr="008B7912" w:rsidRDefault="008B7912">
      <w:pPr>
        <w:rPr>
          <w:rFonts w:ascii="宋体" w:eastAsia="宋体" w:hAnsi="宋体"/>
          <w:sz w:val="28"/>
          <w:szCs w:val="28"/>
        </w:rPr>
      </w:pPr>
    </w:p>
    <w:p w:rsidR="008B7912" w:rsidRDefault="008B7912">
      <w:pPr>
        <w:rPr>
          <w:rFonts w:ascii="宋体" w:eastAsia="宋体" w:hAnsi="宋体"/>
          <w:sz w:val="28"/>
          <w:szCs w:val="28"/>
        </w:rPr>
      </w:pPr>
      <w:r w:rsidRPr="008B7912">
        <w:rPr>
          <w:rFonts w:ascii="宋体" w:eastAsia="宋体" w:hAnsi="宋体" w:hint="eastAsia"/>
          <w:sz w:val="28"/>
          <w:szCs w:val="28"/>
        </w:rPr>
        <w:t>第</w:t>
      </w:r>
      <w:r w:rsidR="00E32EFB">
        <w:rPr>
          <w:rFonts w:ascii="宋体" w:eastAsia="宋体" w:hAnsi="宋体" w:hint="eastAsia"/>
          <w:sz w:val="28"/>
          <w:szCs w:val="28"/>
        </w:rPr>
        <w:t>1</w:t>
      </w:r>
      <w:r w:rsidRPr="008B7912">
        <w:rPr>
          <w:rFonts w:ascii="宋体" w:eastAsia="宋体" w:hAnsi="宋体" w:hint="eastAsia"/>
          <w:sz w:val="28"/>
          <w:szCs w:val="28"/>
        </w:rPr>
        <w:t>章 引言(研究</w:t>
      </w:r>
      <w:r w:rsidRPr="008B7912">
        <w:rPr>
          <w:rFonts w:ascii="宋体" w:eastAsia="宋体" w:hAnsi="宋体"/>
          <w:sz w:val="28"/>
          <w:szCs w:val="28"/>
        </w:rPr>
        <w:t>背景</w:t>
      </w:r>
      <w:r w:rsidRPr="008B7912">
        <w:rPr>
          <w:rFonts w:ascii="宋体" w:eastAsia="宋体" w:hAnsi="宋体" w:hint="eastAsia"/>
          <w:sz w:val="28"/>
          <w:szCs w:val="28"/>
        </w:rPr>
        <w:t>)</w:t>
      </w:r>
    </w:p>
    <w:p w:rsidR="00E32EFB" w:rsidRDefault="00E32EF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1.1</w:t>
      </w:r>
    </w:p>
    <w:p w:rsidR="00E32EFB" w:rsidRDefault="00E32EF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1.2</w:t>
      </w:r>
    </w:p>
    <w:p w:rsidR="00E32EFB" w:rsidRPr="00E32EFB" w:rsidRDefault="00E32EF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1.3</w:t>
      </w:r>
    </w:p>
    <w:p w:rsidR="008B7912" w:rsidRPr="008B7912" w:rsidRDefault="008B7912">
      <w:pPr>
        <w:rPr>
          <w:rFonts w:ascii="宋体" w:eastAsia="宋体" w:hAnsi="宋体"/>
          <w:sz w:val="28"/>
          <w:szCs w:val="28"/>
        </w:rPr>
      </w:pPr>
      <w:r w:rsidRPr="008B7912">
        <w:rPr>
          <w:rFonts w:ascii="宋体" w:eastAsia="宋体" w:hAnsi="宋体" w:hint="eastAsia"/>
          <w:sz w:val="28"/>
          <w:szCs w:val="28"/>
        </w:rPr>
        <w:t>第</w:t>
      </w:r>
      <w:r w:rsidR="00E32EFB">
        <w:rPr>
          <w:rFonts w:ascii="宋体" w:eastAsia="宋体" w:hAnsi="宋体" w:hint="eastAsia"/>
          <w:sz w:val="28"/>
          <w:szCs w:val="28"/>
        </w:rPr>
        <w:t>2</w:t>
      </w:r>
      <w:r w:rsidRPr="008B7912">
        <w:rPr>
          <w:rFonts w:ascii="宋体" w:eastAsia="宋体" w:hAnsi="宋体" w:hint="eastAsia"/>
          <w:sz w:val="28"/>
          <w:szCs w:val="28"/>
        </w:rPr>
        <w:t xml:space="preserve">章 </w:t>
      </w:r>
    </w:p>
    <w:p w:rsidR="008B7912" w:rsidRPr="008B7912" w:rsidRDefault="008B7912">
      <w:pPr>
        <w:rPr>
          <w:rFonts w:ascii="宋体" w:eastAsia="宋体" w:hAnsi="宋体"/>
          <w:sz w:val="28"/>
          <w:szCs w:val="28"/>
        </w:rPr>
      </w:pPr>
      <w:r w:rsidRPr="008B7912">
        <w:rPr>
          <w:rFonts w:ascii="宋体" w:eastAsia="宋体" w:hAnsi="宋体" w:hint="eastAsia"/>
          <w:sz w:val="28"/>
          <w:szCs w:val="28"/>
        </w:rPr>
        <w:t>第</w:t>
      </w:r>
      <w:r w:rsidR="00E32EFB">
        <w:rPr>
          <w:rFonts w:ascii="宋体" w:eastAsia="宋体" w:hAnsi="宋体" w:hint="eastAsia"/>
          <w:sz w:val="28"/>
          <w:szCs w:val="28"/>
        </w:rPr>
        <w:t>3</w:t>
      </w:r>
      <w:r w:rsidRPr="008B7912">
        <w:rPr>
          <w:rFonts w:ascii="宋体" w:eastAsia="宋体" w:hAnsi="宋体" w:hint="eastAsia"/>
          <w:sz w:val="28"/>
          <w:szCs w:val="28"/>
        </w:rPr>
        <w:t>章</w:t>
      </w:r>
    </w:p>
    <w:p w:rsidR="008B7912" w:rsidRPr="008B7912" w:rsidRDefault="008B7912">
      <w:pPr>
        <w:rPr>
          <w:rFonts w:ascii="宋体" w:eastAsia="宋体" w:hAnsi="宋体"/>
          <w:sz w:val="28"/>
          <w:szCs w:val="28"/>
        </w:rPr>
      </w:pPr>
      <w:r w:rsidRPr="008B7912">
        <w:rPr>
          <w:rFonts w:ascii="宋体" w:eastAsia="宋体" w:hAnsi="宋体" w:hint="eastAsia"/>
          <w:sz w:val="28"/>
          <w:szCs w:val="28"/>
        </w:rPr>
        <w:t>第</w:t>
      </w:r>
      <w:r w:rsidR="00E32EFB">
        <w:rPr>
          <w:rFonts w:ascii="宋体" w:eastAsia="宋体" w:hAnsi="宋体" w:hint="eastAsia"/>
          <w:sz w:val="28"/>
          <w:szCs w:val="28"/>
        </w:rPr>
        <w:t>4</w:t>
      </w:r>
      <w:r w:rsidRPr="008B7912">
        <w:rPr>
          <w:rFonts w:ascii="宋体" w:eastAsia="宋体" w:hAnsi="宋体" w:hint="eastAsia"/>
          <w:sz w:val="28"/>
          <w:szCs w:val="28"/>
        </w:rPr>
        <w:t>章 结论</w:t>
      </w:r>
    </w:p>
    <w:p w:rsidR="008B7912" w:rsidRPr="008B7912" w:rsidRDefault="008B7912">
      <w:pPr>
        <w:rPr>
          <w:rFonts w:ascii="宋体" w:eastAsia="宋体" w:hAnsi="宋体"/>
          <w:sz w:val="28"/>
          <w:szCs w:val="28"/>
        </w:rPr>
      </w:pPr>
    </w:p>
    <w:p w:rsidR="008B7912" w:rsidRPr="008B7912" w:rsidRDefault="008B7912">
      <w:pPr>
        <w:rPr>
          <w:rFonts w:ascii="宋体" w:eastAsia="宋体" w:hAnsi="宋体"/>
          <w:sz w:val="28"/>
          <w:szCs w:val="28"/>
        </w:rPr>
      </w:pPr>
      <w:r w:rsidRPr="008B7912">
        <w:rPr>
          <w:rFonts w:ascii="宋体" w:eastAsia="宋体" w:hAnsi="宋体" w:hint="eastAsia"/>
          <w:sz w:val="28"/>
          <w:szCs w:val="28"/>
        </w:rPr>
        <w:t>参考</w:t>
      </w:r>
      <w:r w:rsidRPr="008B7912">
        <w:rPr>
          <w:rFonts w:ascii="宋体" w:eastAsia="宋体" w:hAnsi="宋体"/>
          <w:sz w:val="28"/>
          <w:szCs w:val="28"/>
        </w:rPr>
        <w:t>文献</w:t>
      </w:r>
    </w:p>
    <w:p w:rsidR="008B7912" w:rsidRPr="008B7912" w:rsidRDefault="008B7912">
      <w:pPr>
        <w:rPr>
          <w:rFonts w:ascii="宋体" w:eastAsia="宋体" w:hAnsi="宋体"/>
          <w:sz w:val="28"/>
          <w:szCs w:val="28"/>
        </w:rPr>
      </w:pPr>
      <w:r w:rsidRPr="008B7912">
        <w:rPr>
          <w:rFonts w:ascii="宋体" w:eastAsia="宋体" w:hAnsi="宋体" w:hint="eastAsia"/>
          <w:sz w:val="28"/>
          <w:szCs w:val="28"/>
        </w:rPr>
        <w:t>致谢</w:t>
      </w:r>
    </w:p>
    <w:p w:rsidR="008B7912" w:rsidRPr="008B7912" w:rsidRDefault="008B7912">
      <w:pPr>
        <w:rPr>
          <w:rFonts w:ascii="宋体" w:eastAsia="宋体" w:hAnsi="宋体"/>
          <w:sz w:val="28"/>
          <w:szCs w:val="28"/>
        </w:rPr>
      </w:pPr>
    </w:p>
    <w:p w:rsidR="008B7912" w:rsidRDefault="008B7912">
      <w:pPr>
        <w:rPr>
          <w:rFonts w:ascii="宋体" w:eastAsia="宋体" w:hAnsi="宋体"/>
          <w:sz w:val="28"/>
          <w:szCs w:val="28"/>
        </w:rPr>
      </w:pPr>
      <w:r w:rsidRPr="008B7912">
        <w:rPr>
          <w:rFonts w:ascii="宋体" w:eastAsia="宋体" w:hAnsi="宋体" w:hint="eastAsia"/>
          <w:sz w:val="28"/>
          <w:szCs w:val="28"/>
        </w:rPr>
        <w:t>具体排版</w:t>
      </w:r>
      <w:r w:rsidRPr="008B7912">
        <w:rPr>
          <w:rFonts w:ascii="宋体" w:eastAsia="宋体" w:hAnsi="宋体"/>
          <w:sz w:val="28"/>
          <w:szCs w:val="28"/>
        </w:rPr>
        <w:t>要求见</w:t>
      </w:r>
      <w:r w:rsidRPr="008B7912">
        <w:rPr>
          <w:rFonts w:ascii="宋体" w:eastAsia="宋体" w:hAnsi="宋体" w:hint="eastAsia"/>
          <w:sz w:val="28"/>
          <w:szCs w:val="28"/>
        </w:rPr>
        <w:t>下一页:</w:t>
      </w:r>
    </w:p>
    <w:p w:rsidR="008B7912" w:rsidRDefault="008B7912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:rsidR="008B7912" w:rsidRDefault="008B7912" w:rsidP="008B7912">
      <w:pPr>
        <w:jc w:val="center"/>
        <w:rPr>
          <w:rFonts w:ascii="宋体" w:eastAsia="宋体" w:hAnsi="宋体"/>
          <w:b/>
          <w:sz w:val="32"/>
          <w:szCs w:val="28"/>
        </w:rPr>
      </w:pPr>
      <w:r w:rsidRPr="008B7912">
        <w:rPr>
          <w:rFonts w:ascii="宋体" w:eastAsia="宋体" w:hAnsi="宋体" w:hint="eastAsia"/>
          <w:b/>
          <w:sz w:val="32"/>
          <w:szCs w:val="28"/>
        </w:rPr>
        <w:lastRenderedPageBreak/>
        <w:t>关于</w:t>
      </w:r>
      <w:r w:rsidRPr="008B7912">
        <w:rPr>
          <w:rFonts w:ascii="宋体" w:eastAsia="宋体" w:hAnsi="宋体"/>
          <w:b/>
          <w:sz w:val="32"/>
          <w:szCs w:val="28"/>
        </w:rPr>
        <w:t>XXX问题的研究</w:t>
      </w:r>
      <w:r w:rsidRPr="008B7912">
        <w:rPr>
          <w:rFonts w:ascii="宋体" w:eastAsia="宋体" w:hAnsi="宋体" w:hint="eastAsia"/>
          <w:b/>
          <w:sz w:val="32"/>
          <w:szCs w:val="28"/>
        </w:rPr>
        <w:t>(</w:t>
      </w:r>
      <w:r w:rsidRPr="008B7912">
        <w:rPr>
          <w:rFonts w:ascii="宋体" w:eastAsia="宋体" w:hAnsi="宋体" w:hint="eastAsia"/>
          <w:b/>
          <w:color w:val="FF0000"/>
          <w:sz w:val="32"/>
          <w:szCs w:val="28"/>
        </w:rPr>
        <w:t>题目</w:t>
      </w:r>
      <w:r w:rsidRPr="008B7912">
        <w:rPr>
          <w:rFonts w:ascii="宋体" w:eastAsia="宋体" w:hAnsi="宋体"/>
          <w:b/>
          <w:color w:val="FF0000"/>
          <w:sz w:val="32"/>
          <w:szCs w:val="28"/>
        </w:rPr>
        <w:t>宋体三号</w:t>
      </w:r>
      <w:r w:rsidRPr="008B7912">
        <w:rPr>
          <w:rFonts w:ascii="宋体" w:eastAsia="宋体" w:hAnsi="宋体" w:hint="eastAsia"/>
          <w:b/>
          <w:color w:val="FF0000"/>
          <w:sz w:val="32"/>
          <w:szCs w:val="28"/>
        </w:rPr>
        <w:t>加粗</w:t>
      </w:r>
      <w:r w:rsidRPr="008B7912">
        <w:rPr>
          <w:rFonts w:ascii="宋体" w:eastAsia="宋体" w:hAnsi="宋体"/>
          <w:b/>
          <w:color w:val="FF0000"/>
          <w:sz w:val="32"/>
          <w:szCs w:val="28"/>
        </w:rPr>
        <w:t>居中</w:t>
      </w:r>
      <w:r w:rsidRPr="008B7912">
        <w:rPr>
          <w:rFonts w:ascii="宋体" w:eastAsia="宋体" w:hAnsi="宋体" w:hint="eastAsia"/>
          <w:b/>
          <w:sz w:val="32"/>
          <w:szCs w:val="28"/>
        </w:rPr>
        <w:t>)</w:t>
      </w:r>
    </w:p>
    <w:p w:rsidR="008B7912" w:rsidRPr="00111E11" w:rsidRDefault="008B7912" w:rsidP="008B7912">
      <w:pPr>
        <w:jc w:val="center"/>
        <w:rPr>
          <w:rFonts w:ascii="宋体" w:eastAsia="宋体" w:hAnsi="宋体"/>
          <w:szCs w:val="21"/>
        </w:rPr>
      </w:pPr>
      <w:r w:rsidRPr="00111E11">
        <w:rPr>
          <w:rFonts w:ascii="宋体" w:eastAsia="宋体" w:hAnsi="宋体" w:hint="eastAsia"/>
          <w:szCs w:val="21"/>
        </w:rPr>
        <w:t xml:space="preserve">某某某 </w:t>
      </w:r>
      <w:r w:rsidRPr="00111E11">
        <w:rPr>
          <w:rFonts w:ascii="宋体" w:eastAsia="宋体" w:hAnsi="宋体"/>
          <w:szCs w:val="21"/>
        </w:rPr>
        <w:t>G16XXXX(</w:t>
      </w:r>
      <w:r w:rsidRPr="00111E11">
        <w:rPr>
          <w:rFonts w:ascii="宋体" w:eastAsia="宋体" w:hAnsi="宋体" w:hint="eastAsia"/>
          <w:color w:val="FF0000"/>
          <w:szCs w:val="21"/>
        </w:rPr>
        <w:t>宋体</w:t>
      </w:r>
      <w:r w:rsidR="00111E11">
        <w:rPr>
          <w:rFonts w:ascii="宋体" w:eastAsia="宋体" w:hAnsi="宋体" w:hint="eastAsia"/>
          <w:color w:val="FF0000"/>
          <w:szCs w:val="21"/>
        </w:rPr>
        <w:t>五号</w:t>
      </w:r>
      <w:r w:rsidRPr="00111E11">
        <w:rPr>
          <w:rFonts w:ascii="宋体" w:eastAsia="宋体" w:hAnsi="宋体"/>
          <w:color w:val="FF0000"/>
          <w:szCs w:val="21"/>
        </w:rPr>
        <w:t>居中</w:t>
      </w:r>
      <w:r w:rsidRPr="00111E11">
        <w:rPr>
          <w:rFonts w:ascii="宋体" w:eastAsia="宋体" w:hAnsi="宋体"/>
          <w:szCs w:val="21"/>
        </w:rPr>
        <w:t>)</w:t>
      </w:r>
    </w:p>
    <w:p w:rsidR="008B7912" w:rsidRDefault="008B7912" w:rsidP="008B7912">
      <w:pPr>
        <w:jc w:val="center"/>
        <w:rPr>
          <w:rFonts w:ascii="宋体" w:eastAsia="宋体" w:hAnsi="宋体"/>
          <w:sz w:val="24"/>
          <w:szCs w:val="28"/>
        </w:rPr>
      </w:pPr>
    </w:p>
    <w:p w:rsidR="008B7912" w:rsidRPr="00111E11" w:rsidRDefault="008B7912" w:rsidP="008B7912">
      <w:pPr>
        <w:rPr>
          <w:rFonts w:ascii="宋体" w:eastAsia="宋体" w:hAnsi="宋体"/>
          <w:szCs w:val="21"/>
        </w:rPr>
      </w:pPr>
      <w:r w:rsidRPr="00111E11">
        <w:rPr>
          <w:rFonts w:ascii="宋体" w:eastAsia="宋体" w:hAnsi="宋体" w:hint="eastAsia"/>
          <w:szCs w:val="21"/>
        </w:rPr>
        <w:t>摘要:</w:t>
      </w:r>
      <w:r w:rsidRPr="00111E11">
        <w:rPr>
          <w:rFonts w:ascii="宋体" w:eastAsia="宋体" w:hAnsi="宋体"/>
          <w:szCs w:val="21"/>
        </w:rPr>
        <w:t>XXXXXXXXXXXXXXXXXXXXXXXXXXXXXX(</w:t>
      </w:r>
      <w:r w:rsidRPr="00111E11">
        <w:rPr>
          <w:rFonts w:ascii="宋体" w:eastAsia="宋体" w:hAnsi="宋体"/>
          <w:color w:val="FF0000"/>
          <w:szCs w:val="21"/>
        </w:rPr>
        <w:t>300-500</w:t>
      </w:r>
      <w:r w:rsidRPr="00111E11">
        <w:rPr>
          <w:rFonts w:ascii="宋体" w:eastAsia="宋体" w:hAnsi="宋体" w:hint="eastAsia"/>
          <w:color w:val="FF0000"/>
          <w:szCs w:val="21"/>
        </w:rPr>
        <w:t>字,宋体</w:t>
      </w:r>
      <w:r w:rsidR="00111E11" w:rsidRPr="00111E11">
        <w:rPr>
          <w:rFonts w:ascii="宋体" w:eastAsia="宋体" w:hAnsi="宋体" w:hint="eastAsia"/>
          <w:color w:val="FF0000"/>
          <w:szCs w:val="21"/>
        </w:rPr>
        <w:t>五号</w:t>
      </w:r>
      <w:r w:rsidRPr="00111E11">
        <w:rPr>
          <w:rFonts w:ascii="宋体" w:eastAsia="宋体" w:hAnsi="宋体"/>
          <w:szCs w:val="21"/>
        </w:rPr>
        <w:t>)</w:t>
      </w:r>
    </w:p>
    <w:p w:rsidR="00E32EFB" w:rsidRPr="00111E11" w:rsidRDefault="00E32EFB" w:rsidP="008B7912">
      <w:pPr>
        <w:rPr>
          <w:rFonts w:ascii="宋体" w:eastAsia="宋体" w:hAnsi="宋体"/>
          <w:szCs w:val="21"/>
        </w:rPr>
      </w:pPr>
    </w:p>
    <w:p w:rsidR="00E32EFB" w:rsidRPr="00111E11" w:rsidRDefault="00E32EFB" w:rsidP="008B7912">
      <w:pPr>
        <w:rPr>
          <w:rFonts w:ascii="宋体" w:eastAsia="宋体" w:hAnsi="宋体"/>
          <w:szCs w:val="21"/>
        </w:rPr>
      </w:pPr>
      <w:r w:rsidRPr="00111E11">
        <w:rPr>
          <w:rFonts w:ascii="宋体" w:eastAsia="宋体" w:hAnsi="宋体" w:hint="eastAsia"/>
          <w:szCs w:val="21"/>
        </w:rPr>
        <w:t>关键词:</w:t>
      </w:r>
      <w:r w:rsidRPr="00111E11">
        <w:rPr>
          <w:rFonts w:ascii="宋体" w:eastAsia="宋体" w:hAnsi="宋体"/>
          <w:szCs w:val="21"/>
        </w:rPr>
        <w:t>XXX</w:t>
      </w:r>
      <w:r w:rsidRPr="00111E11">
        <w:rPr>
          <w:rFonts w:ascii="宋体" w:eastAsia="宋体" w:hAnsi="宋体" w:hint="eastAsia"/>
          <w:szCs w:val="21"/>
        </w:rPr>
        <w:t>；</w:t>
      </w:r>
      <w:r w:rsidRPr="00111E11">
        <w:rPr>
          <w:rFonts w:ascii="宋体" w:eastAsia="宋体" w:hAnsi="宋体"/>
          <w:szCs w:val="21"/>
        </w:rPr>
        <w:t xml:space="preserve">XXX </w:t>
      </w:r>
      <w:r w:rsidRPr="00111E11">
        <w:rPr>
          <w:rFonts w:ascii="宋体" w:eastAsia="宋体" w:hAnsi="宋体" w:hint="eastAsia"/>
          <w:szCs w:val="21"/>
        </w:rPr>
        <w:t>；</w:t>
      </w:r>
      <w:r w:rsidRPr="00111E11">
        <w:rPr>
          <w:rFonts w:ascii="宋体" w:eastAsia="宋体" w:hAnsi="宋体"/>
          <w:szCs w:val="21"/>
        </w:rPr>
        <w:t>XXX</w:t>
      </w:r>
    </w:p>
    <w:p w:rsidR="00E32EFB" w:rsidRPr="00E32EFB" w:rsidRDefault="00E32EFB" w:rsidP="008B7912">
      <w:pPr>
        <w:rPr>
          <w:rFonts w:ascii="宋体" w:eastAsia="宋体" w:hAnsi="宋体"/>
          <w:sz w:val="24"/>
          <w:szCs w:val="28"/>
        </w:rPr>
      </w:pPr>
    </w:p>
    <w:p w:rsidR="00E32EFB" w:rsidRDefault="00E32EFB" w:rsidP="00E32EFB">
      <w:pPr>
        <w:jc w:val="center"/>
        <w:rPr>
          <w:rFonts w:ascii="宋体" w:eastAsia="宋体" w:hAnsi="宋体"/>
          <w:b/>
          <w:sz w:val="28"/>
          <w:szCs w:val="28"/>
        </w:rPr>
      </w:pPr>
      <w:r w:rsidRPr="00E32EFB">
        <w:rPr>
          <w:rFonts w:ascii="宋体" w:eastAsia="宋体" w:hAnsi="宋体" w:hint="eastAsia"/>
          <w:b/>
          <w:sz w:val="28"/>
          <w:szCs w:val="28"/>
        </w:rPr>
        <w:t>第</w:t>
      </w:r>
      <w:r>
        <w:rPr>
          <w:rFonts w:ascii="宋体" w:eastAsia="宋体" w:hAnsi="宋体" w:hint="eastAsia"/>
          <w:b/>
          <w:sz w:val="28"/>
          <w:szCs w:val="28"/>
        </w:rPr>
        <w:t>1</w:t>
      </w:r>
      <w:r w:rsidRPr="00E32EFB">
        <w:rPr>
          <w:rFonts w:ascii="宋体" w:eastAsia="宋体" w:hAnsi="宋体" w:hint="eastAsia"/>
          <w:b/>
          <w:sz w:val="28"/>
          <w:szCs w:val="28"/>
        </w:rPr>
        <w:t>章 引言</w:t>
      </w:r>
      <w:r>
        <w:rPr>
          <w:rFonts w:ascii="宋体" w:eastAsia="宋体" w:hAnsi="宋体" w:hint="eastAsia"/>
          <w:b/>
          <w:sz w:val="28"/>
          <w:szCs w:val="28"/>
        </w:rPr>
        <w:t xml:space="preserve"> </w:t>
      </w:r>
      <w:r>
        <w:rPr>
          <w:rFonts w:ascii="宋体" w:eastAsia="宋体" w:hAnsi="宋体"/>
          <w:b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sz w:val="28"/>
          <w:szCs w:val="28"/>
        </w:rPr>
        <w:t>（</w:t>
      </w:r>
      <w:r w:rsidRPr="00E32EFB">
        <w:rPr>
          <w:rFonts w:ascii="宋体" w:eastAsia="宋体" w:hAnsi="宋体" w:hint="eastAsia"/>
          <w:b/>
          <w:color w:val="FF0000"/>
          <w:sz w:val="28"/>
          <w:szCs w:val="28"/>
        </w:rPr>
        <w:t>宋体</w:t>
      </w:r>
      <w:r w:rsidRPr="00E32EFB">
        <w:rPr>
          <w:rFonts w:ascii="宋体" w:eastAsia="宋体" w:hAnsi="宋体"/>
          <w:b/>
          <w:color w:val="FF0000"/>
          <w:sz w:val="28"/>
          <w:szCs w:val="28"/>
        </w:rPr>
        <w:t>四号加粗</w:t>
      </w:r>
      <w:r w:rsidRPr="00E32EFB">
        <w:rPr>
          <w:rFonts w:ascii="宋体" w:eastAsia="宋体" w:hAnsi="宋体" w:hint="eastAsia"/>
          <w:b/>
          <w:color w:val="FF0000"/>
          <w:sz w:val="28"/>
          <w:szCs w:val="28"/>
        </w:rPr>
        <w:t>居中</w:t>
      </w:r>
      <w:r>
        <w:rPr>
          <w:rFonts w:ascii="宋体" w:eastAsia="宋体" w:hAnsi="宋体"/>
          <w:b/>
          <w:sz w:val="28"/>
          <w:szCs w:val="28"/>
        </w:rPr>
        <w:t>）</w:t>
      </w:r>
    </w:p>
    <w:p w:rsidR="00E32EFB" w:rsidRPr="00111E11" w:rsidRDefault="00E32EFB" w:rsidP="00E32EFB">
      <w:pPr>
        <w:rPr>
          <w:rFonts w:ascii="宋体" w:eastAsia="宋体" w:hAnsi="宋体"/>
          <w:szCs w:val="21"/>
        </w:rPr>
      </w:pPr>
      <w:r w:rsidRPr="00111E11">
        <w:rPr>
          <w:rFonts w:ascii="宋体" w:eastAsia="宋体" w:hAnsi="宋体" w:hint="eastAsia"/>
          <w:szCs w:val="21"/>
        </w:rPr>
        <w:t>1.1研究</w:t>
      </w:r>
      <w:r w:rsidRPr="00111E11">
        <w:rPr>
          <w:rFonts w:ascii="宋体" w:eastAsia="宋体" w:hAnsi="宋体"/>
          <w:szCs w:val="21"/>
        </w:rPr>
        <w:t>背景</w:t>
      </w:r>
    </w:p>
    <w:p w:rsidR="00E32EFB" w:rsidRPr="00111E11" w:rsidRDefault="0083318F" w:rsidP="00E32EFB">
      <w:pPr>
        <w:ind w:firstLine="480"/>
        <w:rPr>
          <w:rFonts w:ascii="宋体" w:eastAsia="宋体" w:hAnsi="宋体"/>
          <w:szCs w:val="21"/>
        </w:rPr>
      </w:pPr>
      <w:r w:rsidRPr="00111E11">
        <w:rPr>
          <w:rFonts w:ascii="宋体" w:eastAsia="宋体" w:hAnsi="宋体"/>
          <w:szCs w:val="21"/>
        </w:rPr>
        <w:t>XXXXXXXXXXXXXXXXXXXXXXX</w:t>
      </w:r>
      <w:r w:rsidRPr="00111E11">
        <w:rPr>
          <w:rFonts w:ascii="宋体" w:eastAsia="宋体" w:hAnsi="宋体" w:hint="eastAsia"/>
          <w:szCs w:val="21"/>
        </w:rPr>
        <w:t>（</w:t>
      </w:r>
      <w:r w:rsidRPr="00111E11">
        <w:rPr>
          <w:rFonts w:ascii="宋体" w:eastAsia="宋体" w:hAnsi="宋体" w:hint="eastAsia"/>
          <w:color w:val="FF0000"/>
          <w:szCs w:val="21"/>
        </w:rPr>
        <w:t>正文</w:t>
      </w:r>
      <w:r w:rsidRPr="00111E11">
        <w:rPr>
          <w:rFonts w:ascii="宋体" w:eastAsia="宋体" w:hAnsi="宋体"/>
          <w:color w:val="FF0000"/>
          <w:szCs w:val="21"/>
        </w:rPr>
        <w:t>部分均为宋体</w:t>
      </w:r>
      <w:r w:rsidR="00111E11" w:rsidRPr="00111E11">
        <w:rPr>
          <w:rFonts w:ascii="宋体" w:eastAsia="宋体" w:hAnsi="宋体" w:hint="eastAsia"/>
          <w:color w:val="FF0000"/>
          <w:szCs w:val="21"/>
        </w:rPr>
        <w:t>五号</w:t>
      </w:r>
      <w:r w:rsidRPr="00111E11">
        <w:rPr>
          <w:rFonts w:ascii="宋体" w:eastAsia="宋体" w:hAnsi="宋体"/>
          <w:color w:val="FF0000"/>
          <w:szCs w:val="21"/>
        </w:rPr>
        <w:t>，单</w:t>
      </w:r>
      <w:proofErr w:type="gramStart"/>
      <w:r w:rsidRPr="00111E11">
        <w:rPr>
          <w:rFonts w:ascii="宋体" w:eastAsia="宋体" w:hAnsi="宋体"/>
          <w:color w:val="FF0000"/>
          <w:szCs w:val="21"/>
        </w:rPr>
        <w:t>倍</w:t>
      </w:r>
      <w:proofErr w:type="gramEnd"/>
      <w:r w:rsidRPr="00111E11">
        <w:rPr>
          <w:rFonts w:ascii="宋体" w:eastAsia="宋体" w:hAnsi="宋体"/>
          <w:color w:val="FF0000"/>
          <w:szCs w:val="21"/>
        </w:rPr>
        <w:t>行距</w:t>
      </w:r>
      <w:r w:rsidRPr="00111E11">
        <w:rPr>
          <w:rFonts w:ascii="宋体" w:eastAsia="宋体" w:hAnsi="宋体" w:hint="eastAsia"/>
          <w:color w:val="FF0000"/>
          <w:szCs w:val="21"/>
        </w:rPr>
        <w:t>，</w:t>
      </w:r>
      <w:r w:rsidRPr="00111E11">
        <w:rPr>
          <w:rFonts w:ascii="宋体" w:eastAsia="宋体" w:hAnsi="宋体"/>
          <w:color w:val="FF0000"/>
          <w:szCs w:val="21"/>
        </w:rPr>
        <w:t>英文统一用Times New Roman</w:t>
      </w:r>
      <w:r w:rsidRPr="00111E11">
        <w:rPr>
          <w:rFonts w:ascii="宋体" w:eastAsia="宋体" w:hAnsi="宋体" w:hint="eastAsia"/>
          <w:color w:val="FF0000"/>
          <w:szCs w:val="21"/>
        </w:rPr>
        <w:t>格式</w:t>
      </w:r>
      <w:r w:rsidRPr="00111E11">
        <w:rPr>
          <w:rFonts w:ascii="宋体" w:eastAsia="宋体" w:hAnsi="宋体"/>
          <w:szCs w:val="21"/>
        </w:rPr>
        <w:t>）</w:t>
      </w:r>
    </w:p>
    <w:p w:rsidR="00E32EFB" w:rsidRPr="00111E11" w:rsidRDefault="00E32EFB" w:rsidP="00E32EFB">
      <w:pPr>
        <w:ind w:firstLine="480"/>
        <w:rPr>
          <w:rFonts w:ascii="宋体" w:eastAsia="宋体" w:hAnsi="宋体"/>
          <w:szCs w:val="21"/>
        </w:rPr>
      </w:pPr>
    </w:p>
    <w:p w:rsidR="00E32EFB" w:rsidRPr="00111E11" w:rsidRDefault="00E32EFB" w:rsidP="00E32EFB">
      <w:pPr>
        <w:rPr>
          <w:rFonts w:ascii="宋体" w:eastAsia="宋体" w:hAnsi="宋体"/>
          <w:szCs w:val="21"/>
        </w:rPr>
      </w:pPr>
      <w:r w:rsidRPr="00111E11">
        <w:rPr>
          <w:rFonts w:ascii="宋体" w:eastAsia="宋体" w:hAnsi="宋体" w:hint="eastAsia"/>
          <w:szCs w:val="21"/>
        </w:rPr>
        <w:t>1.2研究理论</w:t>
      </w:r>
    </w:p>
    <w:p w:rsidR="00E32EFB" w:rsidRPr="00111E11" w:rsidRDefault="00E32EFB" w:rsidP="00E32EFB">
      <w:pPr>
        <w:ind w:firstLine="480"/>
        <w:rPr>
          <w:rFonts w:ascii="宋体" w:eastAsia="宋体" w:hAnsi="宋体"/>
          <w:szCs w:val="21"/>
        </w:rPr>
      </w:pPr>
      <w:r w:rsidRPr="00111E11">
        <w:rPr>
          <w:rFonts w:ascii="宋体" w:eastAsia="宋体" w:hAnsi="宋体"/>
          <w:szCs w:val="21"/>
        </w:rPr>
        <w:t>XXXXXXXXXXXXXXXXXXXXXXXX</w:t>
      </w:r>
    </w:p>
    <w:p w:rsidR="0083318F" w:rsidRDefault="0083318F" w:rsidP="0083318F">
      <w:pPr>
        <w:ind w:firstLine="480"/>
        <w:jc w:val="center"/>
        <w:rPr>
          <w:rFonts w:ascii="宋体" w:eastAsia="宋体" w:hAnsi="宋体"/>
          <w:sz w:val="24"/>
          <w:szCs w:val="24"/>
        </w:rPr>
      </w:pPr>
      <w:r w:rsidRPr="0083318F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3558075" cy="2660015"/>
            <wp:effectExtent l="0" t="0" r="4445" b="6985"/>
            <wp:docPr id="3" name="图片 3" descr="C:\Users\mountain\Desktop\timg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untain\Desktop\timg 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516" cy="266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18F" w:rsidRPr="00111E11" w:rsidRDefault="0083318F" w:rsidP="0083318F">
      <w:pPr>
        <w:ind w:firstLine="480"/>
        <w:jc w:val="center"/>
        <w:rPr>
          <w:rFonts w:ascii="宋体" w:eastAsia="宋体" w:hAnsi="宋体"/>
          <w:szCs w:val="21"/>
        </w:rPr>
      </w:pPr>
      <w:r w:rsidRPr="00111E11">
        <w:rPr>
          <w:rFonts w:ascii="宋体" w:eastAsia="宋体" w:hAnsi="宋体" w:hint="eastAsia"/>
          <w:szCs w:val="21"/>
        </w:rPr>
        <w:t xml:space="preserve">图1 </w:t>
      </w:r>
      <w:r w:rsidRPr="00111E11">
        <w:rPr>
          <w:rFonts w:ascii="宋体" w:eastAsia="宋体" w:hAnsi="宋体"/>
          <w:szCs w:val="21"/>
        </w:rPr>
        <w:t>AFM表面形貌图</w:t>
      </w:r>
      <w:r w:rsidRPr="00111E11">
        <w:rPr>
          <w:rFonts w:ascii="宋体" w:eastAsia="宋体" w:hAnsi="宋体" w:hint="eastAsia"/>
          <w:szCs w:val="21"/>
        </w:rPr>
        <w:t xml:space="preserve"> （</w:t>
      </w:r>
      <w:r w:rsidRPr="00111E11">
        <w:rPr>
          <w:rFonts w:ascii="宋体" w:eastAsia="宋体" w:hAnsi="宋体" w:hint="eastAsia"/>
          <w:color w:val="FF0000"/>
          <w:szCs w:val="21"/>
        </w:rPr>
        <w:t>图片</w:t>
      </w:r>
      <w:r w:rsidR="00111E11" w:rsidRPr="00111E11">
        <w:rPr>
          <w:rFonts w:ascii="宋体" w:eastAsia="宋体" w:hAnsi="宋体" w:hint="eastAsia"/>
          <w:color w:val="FF0000"/>
          <w:szCs w:val="21"/>
        </w:rPr>
        <w:t>格式为</w:t>
      </w:r>
      <w:r w:rsidR="00111E11" w:rsidRPr="00111E11">
        <w:rPr>
          <w:rFonts w:ascii="宋体" w:eastAsia="宋体" w:hAnsi="宋体" w:hint="eastAsia"/>
          <w:b/>
          <w:color w:val="FF0000"/>
          <w:szCs w:val="21"/>
        </w:rPr>
        <w:t>嵌入式</w:t>
      </w:r>
      <w:r w:rsidR="00111E11" w:rsidRPr="00111E11">
        <w:rPr>
          <w:rFonts w:ascii="宋体" w:eastAsia="宋体" w:hAnsi="宋体" w:hint="eastAsia"/>
          <w:color w:val="FF0000"/>
          <w:szCs w:val="21"/>
        </w:rPr>
        <w:t>，加数字</w:t>
      </w:r>
      <w:r w:rsidR="00343AC5" w:rsidRPr="00111E11">
        <w:rPr>
          <w:rFonts w:ascii="宋体" w:eastAsia="宋体" w:hAnsi="宋体" w:hint="eastAsia"/>
          <w:color w:val="FF0000"/>
          <w:szCs w:val="21"/>
        </w:rPr>
        <w:t>编号</w:t>
      </w:r>
      <w:r w:rsidR="00343AC5" w:rsidRPr="00111E11">
        <w:rPr>
          <w:rFonts w:ascii="宋体" w:eastAsia="宋体" w:hAnsi="宋体"/>
          <w:color w:val="FF0000"/>
          <w:szCs w:val="21"/>
        </w:rPr>
        <w:t>，位置</w:t>
      </w:r>
      <w:r w:rsidRPr="00111E11">
        <w:rPr>
          <w:rFonts w:ascii="宋体" w:eastAsia="宋体" w:hAnsi="宋体"/>
          <w:color w:val="FF0000"/>
          <w:szCs w:val="21"/>
        </w:rPr>
        <w:t>居中，题注在图片下方</w:t>
      </w:r>
      <w:r w:rsidRPr="00111E11">
        <w:rPr>
          <w:rFonts w:ascii="宋体" w:eastAsia="宋体" w:hAnsi="宋体"/>
          <w:szCs w:val="21"/>
        </w:rPr>
        <w:t>）</w:t>
      </w:r>
    </w:p>
    <w:p w:rsidR="0083318F" w:rsidRPr="00111E11" w:rsidRDefault="0083318F" w:rsidP="00E32EFB">
      <w:pPr>
        <w:ind w:firstLine="480"/>
        <w:rPr>
          <w:rFonts w:ascii="宋体" w:eastAsia="宋体" w:hAnsi="宋体"/>
          <w:szCs w:val="21"/>
        </w:rPr>
      </w:pPr>
    </w:p>
    <w:p w:rsidR="00343AC5" w:rsidRPr="00111E11" w:rsidRDefault="00343AC5" w:rsidP="00343AC5">
      <w:pPr>
        <w:pStyle w:val="a4"/>
        <w:keepNext/>
        <w:spacing w:before="240" w:after="120"/>
        <w:jc w:val="center"/>
        <w:rPr>
          <w:rFonts w:ascii="宋体" w:eastAsia="宋体" w:hAnsi="宋体"/>
          <w:sz w:val="21"/>
          <w:szCs w:val="21"/>
        </w:rPr>
      </w:pPr>
      <w:bookmarkStart w:id="1" w:name="_Toc422485392"/>
      <w:r w:rsidRPr="00111E11">
        <w:rPr>
          <w:rFonts w:ascii="宋体" w:eastAsia="宋体" w:hAnsi="宋体" w:hint="eastAsia"/>
          <w:sz w:val="21"/>
          <w:szCs w:val="21"/>
        </w:rPr>
        <w:t>表</w:t>
      </w:r>
      <w:r w:rsidRPr="00111E11">
        <w:rPr>
          <w:rFonts w:ascii="宋体" w:eastAsia="宋体" w:hAnsi="宋体"/>
          <w:sz w:val="21"/>
          <w:szCs w:val="21"/>
        </w:rPr>
        <w:t>1</w:t>
      </w:r>
      <w:r w:rsidRPr="00111E11">
        <w:rPr>
          <w:rFonts w:ascii="宋体" w:eastAsia="宋体" w:hAnsi="宋体" w:hint="eastAsia"/>
          <w:sz w:val="21"/>
          <w:szCs w:val="21"/>
        </w:rPr>
        <w:t xml:space="preserve"> </w:t>
      </w:r>
      <w:r w:rsidRPr="00111E11">
        <w:rPr>
          <w:rFonts w:ascii="宋体" w:eastAsia="宋体" w:hAnsi="宋体"/>
          <w:sz w:val="21"/>
          <w:szCs w:val="21"/>
        </w:rPr>
        <w:t xml:space="preserve"> </w:t>
      </w:r>
      <w:r w:rsidRPr="00111E11">
        <w:rPr>
          <w:rFonts w:ascii="宋体" w:eastAsia="宋体" w:hAnsi="宋体" w:hint="eastAsia"/>
          <w:sz w:val="21"/>
          <w:szCs w:val="21"/>
        </w:rPr>
        <w:t>实验</w:t>
      </w:r>
      <w:r w:rsidRPr="00111E11">
        <w:rPr>
          <w:rFonts w:ascii="宋体" w:eastAsia="宋体" w:hAnsi="宋体"/>
          <w:sz w:val="21"/>
          <w:szCs w:val="21"/>
        </w:rPr>
        <w:t>所需仪器</w:t>
      </w:r>
      <w:bookmarkEnd w:id="1"/>
      <w:r w:rsidRPr="00111E11">
        <w:rPr>
          <w:rFonts w:ascii="宋体" w:eastAsia="宋体" w:hAnsi="宋体" w:hint="eastAsia"/>
          <w:sz w:val="21"/>
          <w:szCs w:val="21"/>
        </w:rPr>
        <w:t>（</w:t>
      </w:r>
      <w:r w:rsidRPr="00111E11">
        <w:rPr>
          <w:rFonts w:ascii="宋体" w:eastAsia="宋体" w:hAnsi="宋体" w:hint="eastAsia"/>
          <w:color w:val="FF0000"/>
          <w:sz w:val="21"/>
          <w:szCs w:val="21"/>
        </w:rPr>
        <w:t>表格</w:t>
      </w:r>
      <w:r w:rsidRPr="00111E11">
        <w:rPr>
          <w:rFonts w:ascii="宋体" w:eastAsia="宋体" w:hAnsi="宋体"/>
          <w:color w:val="FF0000"/>
          <w:sz w:val="21"/>
          <w:szCs w:val="21"/>
        </w:rPr>
        <w:t>编号，</w:t>
      </w:r>
      <w:r w:rsidRPr="00111E11">
        <w:rPr>
          <w:rFonts w:ascii="宋体" w:eastAsia="宋体" w:hAnsi="宋体" w:hint="eastAsia"/>
          <w:color w:val="FF0000"/>
          <w:sz w:val="21"/>
          <w:szCs w:val="21"/>
        </w:rPr>
        <w:t>最好</w:t>
      </w:r>
      <w:r w:rsidRPr="00111E11">
        <w:rPr>
          <w:rFonts w:ascii="宋体" w:eastAsia="宋体" w:hAnsi="宋体"/>
          <w:color w:val="FF0000"/>
          <w:sz w:val="21"/>
          <w:szCs w:val="21"/>
        </w:rPr>
        <w:t>使用</w:t>
      </w:r>
      <w:r w:rsidRPr="00111E11">
        <w:rPr>
          <w:rFonts w:ascii="宋体" w:eastAsia="宋体" w:hAnsi="宋体" w:hint="eastAsia"/>
          <w:color w:val="FF0000"/>
          <w:sz w:val="21"/>
          <w:szCs w:val="21"/>
        </w:rPr>
        <w:t>下</w:t>
      </w:r>
      <w:r w:rsidRPr="00111E11">
        <w:rPr>
          <w:rFonts w:ascii="宋体" w:eastAsia="宋体" w:hAnsi="宋体"/>
          <w:color w:val="FF0000"/>
          <w:sz w:val="21"/>
          <w:szCs w:val="21"/>
        </w:rPr>
        <w:t>例中三线表</w:t>
      </w:r>
      <w:r w:rsidRPr="00111E11">
        <w:rPr>
          <w:rFonts w:ascii="宋体" w:eastAsia="宋体" w:hAnsi="宋体" w:hint="eastAsia"/>
          <w:color w:val="FF0000"/>
          <w:sz w:val="21"/>
          <w:szCs w:val="21"/>
        </w:rPr>
        <w:t>，</w:t>
      </w:r>
      <w:r w:rsidRPr="00111E11">
        <w:rPr>
          <w:rFonts w:ascii="宋体" w:eastAsia="宋体" w:hAnsi="宋体"/>
          <w:color w:val="FF0000"/>
          <w:sz w:val="21"/>
          <w:szCs w:val="21"/>
        </w:rPr>
        <w:t>题注在表上方</w:t>
      </w:r>
      <w:r w:rsidRPr="00111E11">
        <w:rPr>
          <w:rFonts w:ascii="宋体" w:eastAsia="宋体" w:hAnsi="宋体"/>
          <w:sz w:val="21"/>
          <w:szCs w:val="21"/>
        </w:rPr>
        <w:t>）</w:t>
      </w:r>
    </w:p>
    <w:tbl>
      <w:tblPr>
        <w:tblW w:w="5000" w:type="pct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2130"/>
        <w:gridCol w:w="2535"/>
        <w:gridCol w:w="3641"/>
      </w:tblGrid>
      <w:tr w:rsidR="00343AC5" w:rsidRPr="00111E11" w:rsidTr="00A8612B">
        <w:trPr>
          <w:jc w:val="center"/>
        </w:trPr>
        <w:tc>
          <w:tcPr>
            <w:tcW w:w="1282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343AC5" w:rsidRPr="00111E11" w:rsidRDefault="00343AC5" w:rsidP="00A8612B">
            <w:pPr>
              <w:spacing w:before="60" w:after="60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111E11">
              <w:rPr>
                <w:rFonts w:ascii="宋体" w:eastAsia="宋体" w:hAnsi="宋体" w:cs="Times New Roman" w:hint="eastAsia"/>
                <w:b/>
                <w:szCs w:val="21"/>
              </w:rPr>
              <w:t>名称</w:t>
            </w:r>
          </w:p>
        </w:tc>
        <w:tc>
          <w:tcPr>
            <w:tcW w:w="1526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343AC5" w:rsidRPr="00111E11" w:rsidRDefault="00343AC5" w:rsidP="00A8612B">
            <w:pPr>
              <w:spacing w:before="60" w:after="60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111E11">
              <w:rPr>
                <w:rFonts w:ascii="宋体" w:eastAsia="宋体" w:hAnsi="宋体" w:cs="Times New Roman" w:hint="eastAsia"/>
                <w:b/>
                <w:szCs w:val="21"/>
              </w:rPr>
              <w:t>参数/</w:t>
            </w:r>
            <w:r w:rsidRPr="00111E11">
              <w:rPr>
                <w:rFonts w:ascii="宋体" w:eastAsia="宋体" w:hAnsi="宋体" w:cs="Times New Roman"/>
                <w:b/>
                <w:szCs w:val="21"/>
              </w:rPr>
              <w:t>型号</w:t>
            </w:r>
          </w:p>
        </w:tc>
        <w:tc>
          <w:tcPr>
            <w:tcW w:w="2192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343AC5" w:rsidRPr="00111E11" w:rsidRDefault="00343AC5" w:rsidP="00A8612B">
            <w:pPr>
              <w:spacing w:before="60" w:after="60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111E11">
              <w:rPr>
                <w:rFonts w:ascii="宋体" w:eastAsia="宋体" w:hAnsi="宋体" w:cs="Times New Roman"/>
                <w:b/>
                <w:szCs w:val="21"/>
              </w:rPr>
              <w:t>厂家</w:t>
            </w:r>
          </w:p>
        </w:tc>
      </w:tr>
      <w:tr w:rsidR="00343AC5" w:rsidRPr="00111E11" w:rsidTr="00A8612B">
        <w:trPr>
          <w:jc w:val="center"/>
        </w:trPr>
        <w:tc>
          <w:tcPr>
            <w:tcW w:w="1282" w:type="pct"/>
            <w:shd w:val="clear" w:color="auto" w:fill="auto"/>
            <w:vAlign w:val="center"/>
          </w:tcPr>
          <w:p w:rsidR="00343AC5" w:rsidRPr="00111E11" w:rsidRDefault="00343AC5" w:rsidP="00A8612B">
            <w:pPr>
              <w:spacing w:before="60" w:after="60"/>
              <w:jc w:val="center"/>
              <w:rPr>
                <w:rFonts w:ascii="宋体" w:eastAsia="宋体" w:hAnsi="宋体" w:cs="Times New Roman"/>
                <w:szCs w:val="21"/>
              </w:rPr>
            </w:pPr>
            <w:bookmarkStart w:id="2" w:name="_Hlk422331010"/>
            <w:r w:rsidRPr="00111E11">
              <w:rPr>
                <w:rFonts w:ascii="宋体" w:eastAsia="宋体" w:hAnsi="宋体" w:cs="Times New Roman"/>
                <w:szCs w:val="21"/>
              </w:rPr>
              <w:t>注射泵</w:t>
            </w:r>
          </w:p>
        </w:tc>
        <w:tc>
          <w:tcPr>
            <w:tcW w:w="1526" w:type="pct"/>
            <w:shd w:val="clear" w:color="auto" w:fill="auto"/>
            <w:vAlign w:val="center"/>
          </w:tcPr>
          <w:p w:rsidR="00343AC5" w:rsidRPr="00111E11" w:rsidRDefault="00343AC5" w:rsidP="00A8612B">
            <w:pPr>
              <w:spacing w:before="60" w:after="6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111E11">
              <w:rPr>
                <w:rFonts w:ascii="宋体" w:eastAsia="宋体" w:hAnsi="宋体" w:cs="Times New Roman" w:hint="eastAsia"/>
                <w:szCs w:val="21"/>
              </w:rPr>
              <w:t>LSP01-1A</w:t>
            </w:r>
          </w:p>
        </w:tc>
        <w:tc>
          <w:tcPr>
            <w:tcW w:w="2192" w:type="pct"/>
            <w:shd w:val="clear" w:color="auto" w:fill="auto"/>
            <w:vAlign w:val="center"/>
          </w:tcPr>
          <w:p w:rsidR="00343AC5" w:rsidRPr="00111E11" w:rsidRDefault="00343AC5" w:rsidP="00A8612B">
            <w:pPr>
              <w:spacing w:before="60" w:after="6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111E11">
              <w:rPr>
                <w:rFonts w:ascii="宋体" w:eastAsia="宋体" w:hAnsi="宋体" w:cs="Times New Roman"/>
                <w:szCs w:val="21"/>
              </w:rPr>
              <w:t>保定兰格恒流泵有限公司</w:t>
            </w:r>
          </w:p>
        </w:tc>
      </w:tr>
      <w:tr w:rsidR="00343AC5" w:rsidRPr="00111E11" w:rsidTr="00A8612B">
        <w:trPr>
          <w:jc w:val="center"/>
        </w:trPr>
        <w:tc>
          <w:tcPr>
            <w:tcW w:w="1282" w:type="pct"/>
            <w:shd w:val="clear" w:color="auto" w:fill="auto"/>
            <w:vAlign w:val="center"/>
          </w:tcPr>
          <w:p w:rsidR="00343AC5" w:rsidRPr="00111E11" w:rsidRDefault="00343AC5" w:rsidP="00A8612B">
            <w:pPr>
              <w:spacing w:before="60" w:after="6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111E11">
              <w:rPr>
                <w:rFonts w:ascii="宋体" w:eastAsia="宋体" w:hAnsi="宋体" w:cs="Times New Roman"/>
                <w:szCs w:val="21"/>
              </w:rPr>
              <w:t>一次性注射器</w:t>
            </w:r>
          </w:p>
        </w:tc>
        <w:tc>
          <w:tcPr>
            <w:tcW w:w="1526" w:type="pct"/>
            <w:shd w:val="clear" w:color="auto" w:fill="auto"/>
            <w:vAlign w:val="center"/>
          </w:tcPr>
          <w:p w:rsidR="00343AC5" w:rsidRPr="00111E11" w:rsidRDefault="00343AC5" w:rsidP="00A8612B">
            <w:pPr>
              <w:spacing w:before="60" w:after="6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111E11">
              <w:rPr>
                <w:rFonts w:ascii="宋体" w:eastAsia="宋体" w:hAnsi="宋体" w:cs="Times New Roman" w:hint="eastAsia"/>
                <w:szCs w:val="21"/>
              </w:rPr>
              <w:t>20mL</w:t>
            </w:r>
          </w:p>
        </w:tc>
        <w:tc>
          <w:tcPr>
            <w:tcW w:w="2192" w:type="pct"/>
            <w:shd w:val="clear" w:color="auto" w:fill="auto"/>
            <w:vAlign w:val="center"/>
          </w:tcPr>
          <w:p w:rsidR="00343AC5" w:rsidRPr="00111E11" w:rsidRDefault="00343AC5" w:rsidP="00A8612B">
            <w:pPr>
              <w:spacing w:before="60" w:after="6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111E11">
              <w:rPr>
                <w:rFonts w:ascii="宋体" w:eastAsia="宋体" w:hAnsi="宋体" w:cs="Times New Roman"/>
                <w:szCs w:val="21"/>
              </w:rPr>
              <w:t>上海治宇医疗器械有限公司</w:t>
            </w:r>
          </w:p>
        </w:tc>
      </w:tr>
      <w:tr w:rsidR="00343AC5" w:rsidRPr="00111E11" w:rsidTr="00A8612B">
        <w:trPr>
          <w:jc w:val="center"/>
        </w:trPr>
        <w:tc>
          <w:tcPr>
            <w:tcW w:w="1282" w:type="pct"/>
            <w:shd w:val="clear" w:color="auto" w:fill="auto"/>
            <w:vAlign w:val="center"/>
          </w:tcPr>
          <w:p w:rsidR="00343AC5" w:rsidRPr="00111E11" w:rsidRDefault="00343AC5" w:rsidP="00A8612B">
            <w:pPr>
              <w:spacing w:before="60" w:after="6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111E11">
              <w:rPr>
                <w:rFonts w:ascii="宋体" w:eastAsia="宋体" w:hAnsi="宋体" w:cs="Times New Roman" w:hint="eastAsia"/>
                <w:szCs w:val="21"/>
              </w:rPr>
              <w:t>精密电子天平</w:t>
            </w:r>
          </w:p>
        </w:tc>
        <w:tc>
          <w:tcPr>
            <w:tcW w:w="1526" w:type="pct"/>
            <w:shd w:val="clear" w:color="auto" w:fill="auto"/>
            <w:vAlign w:val="center"/>
          </w:tcPr>
          <w:p w:rsidR="00343AC5" w:rsidRPr="00111E11" w:rsidRDefault="00343AC5" w:rsidP="00A8612B">
            <w:pPr>
              <w:spacing w:before="60" w:after="6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111E11">
              <w:rPr>
                <w:rFonts w:ascii="宋体" w:eastAsia="宋体" w:hAnsi="宋体" w:cs="Times New Roman" w:hint="eastAsia"/>
                <w:szCs w:val="21"/>
              </w:rPr>
              <w:t>BS223S-10型</w:t>
            </w:r>
          </w:p>
        </w:tc>
        <w:tc>
          <w:tcPr>
            <w:tcW w:w="2192" w:type="pct"/>
            <w:shd w:val="clear" w:color="auto" w:fill="auto"/>
            <w:vAlign w:val="center"/>
          </w:tcPr>
          <w:p w:rsidR="00343AC5" w:rsidRPr="00111E11" w:rsidRDefault="00343AC5" w:rsidP="00A8612B">
            <w:pPr>
              <w:spacing w:before="60" w:after="6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111E11">
              <w:rPr>
                <w:rFonts w:ascii="宋体" w:eastAsia="宋体" w:hAnsi="宋体" w:cs="Times New Roman" w:hint="eastAsia"/>
                <w:szCs w:val="21"/>
              </w:rPr>
              <w:t>北京赛多利斯仪器有限公司</w:t>
            </w:r>
          </w:p>
        </w:tc>
      </w:tr>
      <w:tr w:rsidR="00343AC5" w:rsidRPr="00111E11" w:rsidTr="00A8612B">
        <w:trPr>
          <w:jc w:val="center"/>
        </w:trPr>
        <w:tc>
          <w:tcPr>
            <w:tcW w:w="1282" w:type="pct"/>
            <w:shd w:val="clear" w:color="auto" w:fill="auto"/>
            <w:vAlign w:val="center"/>
          </w:tcPr>
          <w:p w:rsidR="00343AC5" w:rsidRPr="00111E11" w:rsidRDefault="00343AC5" w:rsidP="00A8612B">
            <w:pPr>
              <w:spacing w:before="60" w:after="6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111E11">
              <w:rPr>
                <w:rFonts w:ascii="宋体" w:eastAsia="宋体" w:hAnsi="宋体" w:cs="Times New Roman"/>
                <w:szCs w:val="21"/>
              </w:rPr>
              <w:t>直流高电压发生器</w:t>
            </w:r>
          </w:p>
        </w:tc>
        <w:tc>
          <w:tcPr>
            <w:tcW w:w="1526" w:type="pct"/>
            <w:shd w:val="clear" w:color="auto" w:fill="auto"/>
            <w:vAlign w:val="center"/>
          </w:tcPr>
          <w:p w:rsidR="00343AC5" w:rsidRPr="00111E11" w:rsidRDefault="00343AC5" w:rsidP="00A8612B">
            <w:pPr>
              <w:spacing w:before="60" w:after="6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111E11">
              <w:rPr>
                <w:rFonts w:ascii="宋体" w:eastAsia="宋体" w:hAnsi="宋体" w:cs="Times New Roman" w:hint="eastAsia"/>
                <w:szCs w:val="21"/>
              </w:rPr>
              <w:t>40kV/2mA</w:t>
            </w:r>
          </w:p>
        </w:tc>
        <w:tc>
          <w:tcPr>
            <w:tcW w:w="2192" w:type="pct"/>
            <w:shd w:val="clear" w:color="auto" w:fill="auto"/>
            <w:vAlign w:val="center"/>
          </w:tcPr>
          <w:p w:rsidR="00343AC5" w:rsidRPr="00111E11" w:rsidRDefault="00343AC5" w:rsidP="00A8612B">
            <w:pPr>
              <w:spacing w:before="60" w:after="6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111E11">
              <w:rPr>
                <w:rFonts w:ascii="宋体" w:eastAsia="宋体" w:hAnsi="宋体" w:cs="Times New Roman" w:hint="eastAsia"/>
                <w:szCs w:val="21"/>
              </w:rPr>
              <w:t>北京机电院高技术股份有限公司</w:t>
            </w:r>
          </w:p>
        </w:tc>
      </w:tr>
      <w:bookmarkEnd w:id="2"/>
    </w:tbl>
    <w:p w:rsidR="00E32EFB" w:rsidRDefault="00E32EFB" w:rsidP="00E32EFB">
      <w:pPr>
        <w:ind w:firstLine="480"/>
        <w:rPr>
          <w:rFonts w:ascii="宋体" w:eastAsia="宋体" w:hAnsi="宋体"/>
          <w:sz w:val="24"/>
          <w:szCs w:val="24"/>
        </w:rPr>
      </w:pPr>
    </w:p>
    <w:p w:rsidR="00343AC5" w:rsidRPr="00343AC5" w:rsidRDefault="00343AC5" w:rsidP="00E32EFB">
      <w:pPr>
        <w:ind w:firstLine="480"/>
        <w:rPr>
          <w:rFonts w:ascii="宋体" w:eastAsia="宋体" w:hAnsi="宋体"/>
          <w:sz w:val="24"/>
          <w:szCs w:val="24"/>
        </w:rPr>
      </w:pPr>
    </w:p>
    <w:p w:rsidR="00E32EFB" w:rsidRDefault="00E32EFB" w:rsidP="00E32EFB">
      <w:pPr>
        <w:jc w:val="center"/>
        <w:rPr>
          <w:rFonts w:ascii="宋体" w:eastAsia="宋体" w:hAnsi="宋体"/>
          <w:b/>
          <w:sz w:val="28"/>
          <w:szCs w:val="28"/>
        </w:rPr>
      </w:pPr>
      <w:r w:rsidRPr="00E32EFB">
        <w:rPr>
          <w:rFonts w:ascii="宋体" w:eastAsia="宋体" w:hAnsi="宋体" w:hint="eastAsia"/>
          <w:b/>
          <w:sz w:val="28"/>
          <w:szCs w:val="28"/>
        </w:rPr>
        <w:lastRenderedPageBreak/>
        <w:t>第</w:t>
      </w:r>
      <w:r>
        <w:rPr>
          <w:rFonts w:ascii="宋体" w:eastAsia="宋体" w:hAnsi="宋体" w:hint="eastAsia"/>
          <w:b/>
          <w:sz w:val="28"/>
          <w:szCs w:val="28"/>
        </w:rPr>
        <w:t>2</w:t>
      </w:r>
      <w:r w:rsidRPr="00E32EFB">
        <w:rPr>
          <w:rFonts w:ascii="宋体" w:eastAsia="宋体" w:hAnsi="宋体" w:hint="eastAsia"/>
          <w:b/>
          <w:sz w:val="28"/>
          <w:szCs w:val="28"/>
        </w:rPr>
        <w:t xml:space="preserve">章 </w:t>
      </w:r>
      <w:r>
        <w:rPr>
          <w:rFonts w:ascii="宋体" w:eastAsia="宋体" w:hAnsi="宋体"/>
          <w:b/>
          <w:sz w:val="28"/>
          <w:szCs w:val="28"/>
        </w:rPr>
        <w:t>XXXXX</w:t>
      </w:r>
    </w:p>
    <w:p w:rsidR="0083318F" w:rsidRDefault="0083318F" w:rsidP="00E32EFB">
      <w:pPr>
        <w:jc w:val="center"/>
        <w:rPr>
          <w:rFonts w:ascii="宋体" w:eastAsia="宋体" w:hAnsi="宋体"/>
          <w:b/>
          <w:sz w:val="28"/>
          <w:szCs w:val="28"/>
        </w:rPr>
      </w:pPr>
    </w:p>
    <w:p w:rsidR="00E32EFB" w:rsidRDefault="00E32EFB" w:rsidP="00E32EFB">
      <w:pPr>
        <w:jc w:val="center"/>
        <w:rPr>
          <w:rFonts w:ascii="宋体" w:eastAsia="宋体" w:hAnsi="宋体"/>
          <w:b/>
          <w:sz w:val="28"/>
          <w:szCs w:val="28"/>
        </w:rPr>
      </w:pPr>
      <w:r w:rsidRPr="00E32EFB">
        <w:rPr>
          <w:rFonts w:ascii="宋体" w:eastAsia="宋体" w:hAnsi="宋体" w:hint="eastAsia"/>
          <w:b/>
          <w:sz w:val="28"/>
          <w:szCs w:val="28"/>
        </w:rPr>
        <w:t>第</w:t>
      </w:r>
      <w:r>
        <w:rPr>
          <w:rFonts w:ascii="宋体" w:eastAsia="宋体" w:hAnsi="宋体" w:hint="eastAsia"/>
          <w:b/>
          <w:sz w:val="28"/>
          <w:szCs w:val="28"/>
        </w:rPr>
        <w:t>3</w:t>
      </w:r>
      <w:r w:rsidRPr="00E32EFB">
        <w:rPr>
          <w:rFonts w:ascii="宋体" w:eastAsia="宋体" w:hAnsi="宋体" w:hint="eastAsia"/>
          <w:b/>
          <w:sz w:val="28"/>
          <w:szCs w:val="28"/>
        </w:rPr>
        <w:t xml:space="preserve">章 </w:t>
      </w:r>
      <w:r>
        <w:rPr>
          <w:rFonts w:ascii="宋体" w:eastAsia="宋体" w:hAnsi="宋体"/>
          <w:b/>
          <w:sz w:val="28"/>
          <w:szCs w:val="28"/>
        </w:rPr>
        <w:t>XXXXX</w:t>
      </w:r>
    </w:p>
    <w:p w:rsidR="00E32EFB" w:rsidRDefault="00E32EFB" w:rsidP="00E32EFB">
      <w:pPr>
        <w:jc w:val="center"/>
        <w:rPr>
          <w:rFonts w:ascii="宋体" w:eastAsia="宋体" w:hAnsi="宋体"/>
          <w:b/>
          <w:sz w:val="28"/>
          <w:szCs w:val="28"/>
        </w:rPr>
      </w:pPr>
    </w:p>
    <w:p w:rsidR="00E32EFB" w:rsidRDefault="00E32EFB" w:rsidP="00E32EFB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第4章 结论</w:t>
      </w:r>
    </w:p>
    <w:p w:rsidR="00E32EFB" w:rsidRDefault="00E32EFB" w:rsidP="00E32EFB">
      <w:pPr>
        <w:jc w:val="center"/>
        <w:rPr>
          <w:rFonts w:ascii="宋体" w:eastAsia="宋体" w:hAnsi="宋体"/>
          <w:b/>
          <w:sz w:val="28"/>
          <w:szCs w:val="28"/>
        </w:rPr>
      </w:pPr>
    </w:p>
    <w:p w:rsidR="00E32EFB" w:rsidRPr="00111E11" w:rsidRDefault="00E32EFB" w:rsidP="00E32EFB">
      <w:pPr>
        <w:jc w:val="center"/>
        <w:rPr>
          <w:rFonts w:ascii="宋体" w:eastAsia="宋体" w:hAnsi="宋体"/>
          <w:b/>
          <w:szCs w:val="21"/>
        </w:rPr>
      </w:pPr>
      <w:r w:rsidRPr="00111E11">
        <w:rPr>
          <w:rFonts w:ascii="宋体" w:eastAsia="宋体" w:hAnsi="宋体" w:hint="eastAsia"/>
          <w:b/>
          <w:szCs w:val="21"/>
        </w:rPr>
        <w:t>参考</w:t>
      </w:r>
      <w:r w:rsidRPr="00111E11">
        <w:rPr>
          <w:rFonts w:ascii="宋体" w:eastAsia="宋体" w:hAnsi="宋体"/>
          <w:b/>
          <w:szCs w:val="21"/>
        </w:rPr>
        <w:t>文献</w:t>
      </w:r>
    </w:p>
    <w:p w:rsidR="00E32EFB" w:rsidRPr="00111E11" w:rsidRDefault="00E32EFB" w:rsidP="00E32EFB">
      <w:pPr>
        <w:rPr>
          <w:rFonts w:ascii="宋体" w:eastAsia="宋体" w:hAnsi="宋体"/>
          <w:b/>
          <w:szCs w:val="21"/>
        </w:rPr>
      </w:pPr>
      <w:r w:rsidRPr="00111E11">
        <w:rPr>
          <w:rFonts w:ascii="宋体" w:eastAsia="宋体" w:hAnsi="宋体" w:cs="Times New Roman" w:hint="eastAsia"/>
          <w:szCs w:val="21"/>
        </w:rPr>
        <w:t>[</w:t>
      </w:r>
      <w:r w:rsidRPr="00111E11">
        <w:rPr>
          <w:rFonts w:ascii="宋体" w:eastAsia="宋体" w:hAnsi="宋体" w:cs="Times New Roman"/>
          <w:szCs w:val="21"/>
        </w:rPr>
        <w:t>1</w:t>
      </w:r>
      <w:r w:rsidRPr="00111E11">
        <w:rPr>
          <w:rFonts w:ascii="宋体" w:eastAsia="宋体" w:hAnsi="宋体" w:cs="Times New Roman" w:hint="eastAsia"/>
          <w:szCs w:val="21"/>
        </w:rPr>
        <w:t>]</w:t>
      </w:r>
      <w:r w:rsidRPr="00111E11">
        <w:rPr>
          <w:rFonts w:ascii="宋体" w:eastAsia="宋体" w:hAnsi="宋体" w:cs="Times New Roman"/>
          <w:szCs w:val="21"/>
        </w:rPr>
        <w:t xml:space="preserve"> 张军, 戴炜轶. 国际储能技术路线图研究综述[J]. 储能科学与技术, 2015, 4(3):260-266.</w:t>
      </w:r>
    </w:p>
    <w:p w:rsidR="00E32EFB" w:rsidRPr="00111E11" w:rsidRDefault="00E32EFB" w:rsidP="00E32EFB">
      <w:pPr>
        <w:rPr>
          <w:rFonts w:ascii="宋体" w:eastAsia="宋体" w:hAnsi="宋体"/>
          <w:szCs w:val="21"/>
        </w:rPr>
      </w:pPr>
    </w:p>
    <w:p w:rsidR="0083318F" w:rsidRPr="00111E11" w:rsidRDefault="0083318F" w:rsidP="0083318F">
      <w:pPr>
        <w:ind w:firstLineChars="50" w:firstLine="105"/>
        <w:rPr>
          <w:rFonts w:ascii="宋体" w:eastAsia="宋体" w:hAnsi="宋体"/>
          <w:color w:val="FF0000"/>
          <w:szCs w:val="21"/>
        </w:rPr>
      </w:pPr>
      <w:r w:rsidRPr="00111E11">
        <w:rPr>
          <w:rFonts w:ascii="宋体" w:eastAsia="宋体" w:hAnsi="宋体" w:hint="eastAsia"/>
          <w:color w:val="FF0000"/>
          <w:szCs w:val="21"/>
        </w:rPr>
        <w:t>方法</w:t>
      </w:r>
      <w:r w:rsidRPr="00111E11">
        <w:rPr>
          <w:rFonts w:ascii="宋体" w:eastAsia="宋体" w:hAnsi="宋体"/>
          <w:color w:val="FF0000"/>
          <w:szCs w:val="21"/>
        </w:rPr>
        <w:t>：</w:t>
      </w:r>
      <w:r w:rsidRPr="00111E11">
        <w:rPr>
          <w:rFonts w:ascii="宋体" w:eastAsia="宋体" w:hAnsi="宋体" w:hint="eastAsia"/>
          <w:color w:val="FF0000"/>
          <w:szCs w:val="21"/>
        </w:rPr>
        <w:t>可</w:t>
      </w:r>
      <w:r w:rsidRPr="00111E11">
        <w:rPr>
          <w:rFonts w:ascii="宋体" w:eastAsia="宋体" w:hAnsi="宋体"/>
          <w:color w:val="FF0000"/>
          <w:szCs w:val="21"/>
        </w:rPr>
        <w:t>通过百度学术搜索到相关文章点击引用，复制</w:t>
      </w:r>
      <w:r w:rsidRPr="00111E11">
        <w:rPr>
          <w:rFonts w:ascii="宋体" w:eastAsia="宋体" w:hAnsi="宋体" w:hint="eastAsia"/>
          <w:color w:val="FF0000"/>
          <w:szCs w:val="21"/>
        </w:rPr>
        <w:t>即可</w:t>
      </w:r>
      <w:r w:rsidRPr="00111E11">
        <w:rPr>
          <w:rFonts w:ascii="宋体" w:eastAsia="宋体" w:hAnsi="宋体"/>
          <w:color w:val="FF0000"/>
          <w:szCs w:val="21"/>
        </w:rPr>
        <w:t>。</w:t>
      </w:r>
    </w:p>
    <w:p w:rsidR="0083318F" w:rsidRDefault="0083318F" w:rsidP="0083318F">
      <w:pPr>
        <w:ind w:firstLineChars="50" w:firstLine="105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CE21867" wp14:editId="69CF2BAD">
            <wp:extent cx="2654345" cy="14217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5855" cy="14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18F" w:rsidRDefault="0083318F" w:rsidP="00E32EFB">
      <w:pPr>
        <w:jc w:val="center"/>
        <w:rPr>
          <w:rFonts w:ascii="宋体" w:eastAsia="宋体" w:hAnsi="宋体"/>
          <w:sz w:val="24"/>
          <w:szCs w:val="24"/>
        </w:rPr>
      </w:pPr>
    </w:p>
    <w:p w:rsidR="0083318F" w:rsidRDefault="0083318F" w:rsidP="00E32EFB">
      <w:pPr>
        <w:jc w:val="center"/>
        <w:rPr>
          <w:rFonts w:ascii="宋体" w:eastAsia="宋体" w:hAnsi="宋体"/>
          <w:sz w:val="24"/>
          <w:szCs w:val="24"/>
        </w:rPr>
      </w:pPr>
    </w:p>
    <w:p w:rsidR="00E32EFB" w:rsidRDefault="00E32EFB" w:rsidP="00E32EFB">
      <w:pPr>
        <w:jc w:val="center"/>
        <w:rPr>
          <w:rFonts w:ascii="宋体" w:eastAsia="宋体" w:hAnsi="宋体"/>
          <w:b/>
          <w:sz w:val="28"/>
          <w:szCs w:val="28"/>
        </w:rPr>
      </w:pPr>
      <w:r w:rsidRPr="00343AC5">
        <w:rPr>
          <w:rFonts w:ascii="宋体" w:eastAsia="宋体" w:hAnsi="宋体" w:hint="eastAsia"/>
          <w:b/>
          <w:sz w:val="28"/>
          <w:szCs w:val="28"/>
        </w:rPr>
        <w:t>致谢</w:t>
      </w:r>
    </w:p>
    <w:p w:rsidR="00343AC5" w:rsidRPr="00111E11" w:rsidRDefault="00343AC5" w:rsidP="00343AC5">
      <w:pPr>
        <w:ind w:firstLine="570"/>
        <w:rPr>
          <w:rFonts w:ascii="宋体" w:eastAsia="宋体" w:hAnsi="宋体"/>
          <w:szCs w:val="21"/>
        </w:rPr>
      </w:pPr>
      <w:r w:rsidRPr="00111E11">
        <w:rPr>
          <w:rFonts w:ascii="宋体" w:eastAsia="宋体" w:hAnsi="宋体" w:hint="eastAsia"/>
          <w:szCs w:val="21"/>
        </w:rPr>
        <w:t>XXXXXXXXXXXXXXXXXX</w:t>
      </w:r>
    </w:p>
    <w:p w:rsidR="00343AC5" w:rsidRDefault="00343AC5" w:rsidP="00343AC5">
      <w:pPr>
        <w:ind w:firstLine="570"/>
        <w:rPr>
          <w:rFonts w:ascii="宋体" w:eastAsia="宋体" w:hAnsi="宋体"/>
          <w:b/>
          <w:sz w:val="28"/>
          <w:szCs w:val="28"/>
        </w:rPr>
      </w:pPr>
    </w:p>
    <w:p w:rsidR="00343AC5" w:rsidRPr="00343AC5" w:rsidRDefault="00343AC5" w:rsidP="00343AC5">
      <w:pPr>
        <w:widowControl/>
        <w:jc w:val="left"/>
        <w:rPr>
          <w:rFonts w:ascii="宋体" w:eastAsia="宋体" w:hAnsi="宋体"/>
          <w:b/>
          <w:sz w:val="28"/>
          <w:szCs w:val="28"/>
        </w:rPr>
      </w:pPr>
    </w:p>
    <w:sectPr w:rsidR="00343AC5" w:rsidRPr="00343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662"/>
    <w:rsid w:val="00111E11"/>
    <w:rsid w:val="00343AC5"/>
    <w:rsid w:val="004A7A9D"/>
    <w:rsid w:val="0083318F"/>
    <w:rsid w:val="00842662"/>
    <w:rsid w:val="008B7912"/>
    <w:rsid w:val="00986352"/>
    <w:rsid w:val="00E3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5B96"/>
  <w15:chartTrackingRefBased/>
  <w15:docId w15:val="{A2C4A227-A58C-4B97-BECC-471E4227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912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343AC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dashan shen</dc:creator>
  <cp:keywords/>
  <dc:description/>
  <cp:lastModifiedBy>lenovo</cp:lastModifiedBy>
  <cp:revision>4</cp:revision>
  <dcterms:created xsi:type="dcterms:W3CDTF">2018-05-19T04:28:00Z</dcterms:created>
  <dcterms:modified xsi:type="dcterms:W3CDTF">2019-05-08T06:34:00Z</dcterms:modified>
</cp:coreProperties>
</file>