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5E" w:rsidRPr="00E61141" w:rsidRDefault="001F55CA" w:rsidP="001A5BB5">
      <w:pPr>
        <w:rPr>
          <w:bCs/>
        </w:rPr>
      </w:pPr>
      <w:r>
        <w:rPr>
          <w:bCs/>
        </w:rPr>
        <w:t>It can date back to t</w:t>
      </w:r>
      <w:r w:rsidR="005A025E">
        <w:rPr>
          <w:bCs/>
        </w:rPr>
        <w:t xml:space="preserve">he theory proposed by Thomas Bayes in 1701 and the Bayes formula. </w:t>
      </w:r>
    </w:p>
    <w:p w:rsidR="005A025E" w:rsidRPr="00D95DCC" w:rsidRDefault="005A025E" w:rsidP="001A5BB5">
      <w:pPr>
        <w:rPr>
          <w:bCs/>
          <w:color w:val="808080" w:themeColor="background1" w:themeShade="80"/>
        </w:rPr>
      </w:pPr>
      <w:r>
        <w:rPr>
          <w:rFonts w:hint="eastAsia"/>
          <w:bCs/>
        </w:rPr>
        <w:t>D</w:t>
      </w:r>
      <w:r>
        <w:rPr>
          <w:bCs/>
        </w:rPr>
        <w:t>istance</w:t>
      </w:r>
      <w:bookmarkStart w:id="0" w:name="_GoBack"/>
      <w:bookmarkEnd w:id="0"/>
      <w:r>
        <w:rPr>
          <w:bCs/>
        </w:rPr>
        <w:t xml:space="preserve"> distinction does not consider probability which each individual exists in and it does not consider the loss caused by misjudgement. </w:t>
      </w:r>
      <w:r w:rsidRPr="00D95DCC">
        <w:rPr>
          <w:bCs/>
          <w:color w:val="808080" w:themeColor="background1" w:themeShade="80"/>
        </w:rPr>
        <w:t xml:space="preserve">Bayes distinction is a method to solve the two issues in distinction. </w:t>
      </w:r>
    </w:p>
    <w:p w:rsidR="005A025E" w:rsidRPr="00953585" w:rsidRDefault="005A025E" w:rsidP="001E7769">
      <w:pPr>
        <w:rPr>
          <w:bCs/>
        </w:rPr>
      </w:pPr>
      <w:r>
        <w:rPr>
          <w:bCs/>
        </w:rPr>
        <w:t xml:space="preserve">In general, the probability that A happens when B happens, is different from the probability that B happens when A happens. However, the relationship between the two probabilities are definite, which comes to Bayes rule. </w:t>
      </w:r>
    </w:p>
    <w:p w:rsidR="00A2329F" w:rsidRDefault="00A2329F" w:rsidP="009D26B3">
      <w:pPr>
        <w:rPr>
          <w:bCs/>
        </w:rPr>
      </w:pPr>
      <w:r w:rsidRPr="00C604DE">
        <w:rPr>
          <w:bCs/>
          <w:color w:val="808080" w:themeColor="background1" w:themeShade="80"/>
        </w:rPr>
        <w:t>Posterior Probability Maximum Principle</w:t>
      </w:r>
      <w:r w:rsidR="00F075FE" w:rsidRPr="00C604DE">
        <w:rPr>
          <w:bCs/>
          <w:color w:val="808080" w:themeColor="background1" w:themeShade="80"/>
        </w:rPr>
        <w:t>:</w:t>
      </w:r>
      <w:r w:rsidR="00F075FE">
        <w:rPr>
          <w:bCs/>
        </w:rPr>
        <w:t xml:space="preserve"> </w:t>
      </w:r>
      <w:r w:rsidR="00C604DE">
        <w:rPr>
          <w:bCs/>
        </w:rPr>
        <w:t xml:space="preserve">maximize the probability when an incident happens </w:t>
      </w:r>
      <w:r w:rsidR="00F075FE">
        <w:rPr>
          <w:bCs/>
        </w:rPr>
        <w:t xml:space="preserve">rather than the probability on the ensemble </w:t>
      </w:r>
    </w:p>
    <w:p w:rsidR="00A2329F" w:rsidRDefault="00A2329F" w:rsidP="009D26B3">
      <w:pPr>
        <w:rPr>
          <w:bCs/>
        </w:rPr>
      </w:pPr>
      <w:r w:rsidRPr="00C604DE">
        <w:rPr>
          <w:bCs/>
          <w:color w:val="808080" w:themeColor="background1" w:themeShade="80"/>
        </w:rPr>
        <w:t>The Principle of Minimum Average Misjudgement</w:t>
      </w:r>
      <w:r w:rsidR="00F075FE" w:rsidRPr="00C604DE">
        <w:rPr>
          <w:bCs/>
          <w:color w:val="808080" w:themeColor="background1" w:themeShade="80"/>
        </w:rPr>
        <w:t xml:space="preserve">: </w:t>
      </w:r>
      <w:r w:rsidR="00F075FE">
        <w:rPr>
          <w:bCs/>
        </w:rPr>
        <w:t>reduce the occurrence of the misjudgement</w:t>
      </w:r>
    </w:p>
    <w:p w:rsidR="00A2329F" w:rsidRDefault="00A2329F" w:rsidP="009D26B3">
      <w:pPr>
        <w:rPr>
          <w:bCs/>
        </w:rPr>
      </w:pPr>
      <w:r w:rsidRPr="00C604DE">
        <w:rPr>
          <w:bCs/>
          <w:color w:val="808080" w:themeColor="background1" w:themeShade="80"/>
        </w:rPr>
        <w:t>Reduce the average misjudgement loss</w:t>
      </w:r>
      <w:r w:rsidR="00F075FE" w:rsidRPr="00C604DE">
        <w:rPr>
          <w:bCs/>
          <w:color w:val="808080" w:themeColor="background1" w:themeShade="80"/>
        </w:rPr>
        <w:t>:</w:t>
      </w:r>
      <w:r w:rsidR="00F075FE">
        <w:rPr>
          <w:bCs/>
        </w:rPr>
        <w:t xml:space="preserve"> reduce the loss of misjudgment when it happens</w:t>
      </w:r>
    </w:p>
    <w:p w:rsidR="00A2329F" w:rsidRPr="004022B2" w:rsidRDefault="00A2329F" w:rsidP="009D26B3">
      <w:pPr>
        <w:rPr>
          <w:bCs/>
          <w:color w:val="000000" w:themeColor="text1"/>
        </w:rPr>
      </w:pPr>
      <w:r>
        <w:rPr>
          <w:rFonts w:hint="eastAsia"/>
          <w:bCs/>
        </w:rPr>
        <w:t>W</w:t>
      </w:r>
      <w:r>
        <w:rPr>
          <w:bCs/>
        </w:rPr>
        <w:t xml:space="preserve">e have </w:t>
      </w:r>
      <w:r w:rsidR="003C6563">
        <w:rPr>
          <w:bCs/>
        </w:rPr>
        <w:t>several phones with traits shown in the table</w:t>
      </w:r>
      <w:r>
        <w:rPr>
          <w:bCs/>
        </w:rPr>
        <w:t>. In high sales we have 7 high display resolution</w:t>
      </w:r>
      <w:r w:rsidRPr="003C6563">
        <w:rPr>
          <w:bCs/>
          <w:color w:val="808080" w:themeColor="background1" w:themeShade="80"/>
        </w:rPr>
        <w:t xml:space="preserve"> and 3 low display resolution. In low sales we have 1 high display resolution and 9 low display resolution. </w:t>
      </w:r>
      <w:r w:rsidRPr="004022B2">
        <w:rPr>
          <w:bCs/>
          <w:color w:val="000000" w:themeColor="text1"/>
        </w:rPr>
        <w:t>We randomly pick out a phone in all the phones, find the probability that the phone is high display resolution and high sales</w:t>
      </w:r>
    </w:p>
    <w:p w:rsidR="00297F63" w:rsidRPr="004022B2" w:rsidRDefault="00A2329F" w:rsidP="009D26B3">
      <w:pPr>
        <w:rPr>
          <w:bCs/>
          <w:color w:val="000000" w:themeColor="text1"/>
        </w:rPr>
      </w:pPr>
      <w:r>
        <w:rPr>
          <w:rFonts w:hint="eastAsia"/>
          <w:bCs/>
        </w:rPr>
        <w:t>A</w:t>
      </w:r>
      <w:r>
        <w:rPr>
          <w:bCs/>
        </w:rPr>
        <w:t>ssume picking out hi</w:t>
      </w:r>
      <w:r w:rsidR="00411592">
        <w:rPr>
          <w:bCs/>
        </w:rPr>
        <w:t>gh display resolution is event A</w:t>
      </w:r>
      <w:r>
        <w:rPr>
          <w:bCs/>
        </w:rPr>
        <w:t>, p</w:t>
      </w:r>
      <w:r w:rsidR="00411592">
        <w:rPr>
          <w:bCs/>
        </w:rPr>
        <w:t>icking out high sales is event B</w:t>
      </w:r>
      <w:r>
        <w:rPr>
          <w:bCs/>
        </w:rPr>
        <w:t xml:space="preserve">, </w:t>
      </w:r>
      <w:r w:rsidRPr="003C6563">
        <w:rPr>
          <w:bCs/>
          <w:color w:val="808080" w:themeColor="background1" w:themeShade="80"/>
        </w:rPr>
        <w:t xml:space="preserve">then we have 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A</w:t>
      </w:r>
      <w:r w:rsidRPr="003C6563">
        <w:rPr>
          <w:rFonts w:hint="eastAsia"/>
          <w:bCs/>
          <w:color w:val="808080" w:themeColor="background1" w:themeShade="80"/>
        </w:rPr>
        <w:t>) = 8/20</w:t>
      </w:r>
      <w:r w:rsidRPr="003C6563">
        <w:rPr>
          <w:rFonts w:hint="eastAsia"/>
          <w:bCs/>
          <w:color w:val="808080" w:themeColor="background1" w:themeShade="80"/>
        </w:rPr>
        <w:t>，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B</w:t>
      </w:r>
      <w:r w:rsidRPr="003C6563">
        <w:rPr>
          <w:rFonts w:hint="eastAsia"/>
          <w:bCs/>
          <w:color w:val="808080" w:themeColor="background1" w:themeShade="80"/>
        </w:rPr>
        <w:t>) = 1/2</w:t>
      </w:r>
      <w:r w:rsidRPr="003C6563">
        <w:rPr>
          <w:rFonts w:hint="eastAsia"/>
          <w:bCs/>
          <w:color w:val="808080" w:themeColor="background1" w:themeShade="80"/>
        </w:rPr>
        <w:t>，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A</w:t>
      </w:r>
      <w:r w:rsidR="00411592" w:rsidRPr="003C6563">
        <w:rPr>
          <w:rFonts w:hint="eastAsia"/>
          <w:bCs/>
          <w:color w:val="808080" w:themeColor="background1" w:themeShade="80"/>
        </w:rPr>
        <w:t>|</w:t>
      </w:r>
      <w:r w:rsidR="00411592" w:rsidRPr="003C6563">
        <w:rPr>
          <w:bCs/>
          <w:color w:val="808080" w:themeColor="background1" w:themeShade="80"/>
        </w:rPr>
        <w:t>B</w:t>
      </w:r>
      <w:r w:rsidRPr="003C6563">
        <w:rPr>
          <w:rFonts w:hint="eastAsia"/>
          <w:bCs/>
          <w:color w:val="808080" w:themeColor="background1" w:themeShade="80"/>
        </w:rPr>
        <w:t>) = 7/10</w:t>
      </w:r>
      <w:r w:rsidRPr="003C6563">
        <w:rPr>
          <w:rFonts w:hint="eastAsia"/>
          <w:bCs/>
          <w:color w:val="808080" w:themeColor="background1" w:themeShade="80"/>
        </w:rPr>
        <w:t>，</w:t>
      </w:r>
      <w:r w:rsidRPr="003C6563">
        <w:rPr>
          <w:rFonts w:hint="eastAsia"/>
          <w:bCs/>
          <w:color w:val="808080" w:themeColor="background1" w:themeShade="80"/>
        </w:rPr>
        <w:t>a</w:t>
      </w:r>
      <w:r w:rsidRPr="003C6563">
        <w:rPr>
          <w:bCs/>
          <w:color w:val="808080" w:themeColor="background1" w:themeShade="80"/>
        </w:rPr>
        <w:t>ccording to the formula, we have</w:t>
      </w:r>
      <w:r w:rsidRPr="003C6563">
        <w:rPr>
          <w:rFonts w:hint="eastAsia"/>
          <w:bCs/>
          <w:color w:val="808080" w:themeColor="background1" w:themeShade="80"/>
        </w:rPr>
        <w:t>：</w:t>
      </w:r>
      <w:r w:rsidR="00411592" w:rsidRPr="003C6563">
        <w:rPr>
          <w:rFonts w:hint="eastAsia"/>
          <w:bCs/>
          <w:color w:val="808080" w:themeColor="background1" w:themeShade="80"/>
        </w:rPr>
        <w:t>P(</w:t>
      </w:r>
      <w:r w:rsidR="00411592" w:rsidRPr="003C6563">
        <w:rPr>
          <w:bCs/>
          <w:color w:val="808080" w:themeColor="background1" w:themeShade="80"/>
        </w:rPr>
        <w:t>B</w:t>
      </w:r>
      <w:r w:rsidR="00411592" w:rsidRPr="003C6563">
        <w:rPr>
          <w:rFonts w:hint="eastAsia"/>
          <w:bCs/>
          <w:color w:val="808080" w:themeColor="background1" w:themeShade="80"/>
        </w:rPr>
        <w:t>|</w:t>
      </w:r>
      <w:r w:rsidR="00411592" w:rsidRPr="003C6563">
        <w:rPr>
          <w:bCs/>
          <w:color w:val="808080" w:themeColor="background1" w:themeShade="80"/>
        </w:rPr>
        <w:t>A</w:t>
      </w:r>
      <w:r w:rsidRPr="003C6563">
        <w:rPr>
          <w:rFonts w:hint="eastAsia"/>
          <w:bCs/>
          <w:color w:val="808080" w:themeColor="background1" w:themeShade="80"/>
        </w:rPr>
        <w:t xml:space="preserve">) = (7/10)*(1/2) / (8/20) </w:t>
      </w:r>
      <w:r w:rsidR="00F075FE" w:rsidRPr="003C6563">
        <w:rPr>
          <w:bCs/>
          <w:color w:val="808080" w:themeColor="background1" w:themeShade="80"/>
        </w:rPr>
        <w:t>(</w:t>
      </w:r>
      <w:r w:rsidRPr="003C6563">
        <w:rPr>
          <w:rFonts w:hint="eastAsia"/>
          <w:bCs/>
          <w:color w:val="808080" w:themeColor="background1" w:themeShade="80"/>
        </w:rPr>
        <w:t>= 0.875</w:t>
      </w:r>
      <w:r w:rsidR="00F075FE" w:rsidRPr="003C6563">
        <w:rPr>
          <w:bCs/>
          <w:color w:val="808080" w:themeColor="background1" w:themeShade="80"/>
        </w:rPr>
        <w:t>)</w:t>
      </w:r>
      <w:r w:rsidRPr="003C6563">
        <w:rPr>
          <w:rFonts w:hint="eastAsia"/>
          <w:bCs/>
          <w:color w:val="808080" w:themeColor="background1" w:themeShade="80"/>
        </w:rPr>
        <w:t>.</w:t>
      </w:r>
      <w:r w:rsidRPr="003C6563">
        <w:rPr>
          <w:bCs/>
          <w:color w:val="808080" w:themeColor="background1" w:themeShade="80"/>
        </w:rPr>
        <w:t xml:space="preserve"> </w:t>
      </w:r>
      <w:r w:rsidR="004022B2">
        <w:rPr>
          <w:bCs/>
          <w:color w:val="000000" w:themeColor="text1"/>
        </w:rPr>
        <w:t xml:space="preserve">divided by the sum of the probability that A happens. </w:t>
      </w:r>
    </w:p>
    <w:p w:rsidR="00E2180D" w:rsidRDefault="00E2180D" w:rsidP="009D26B3">
      <w:pPr>
        <w:rPr>
          <w:bCs/>
        </w:rPr>
      </w:pPr>
      <w:r>
        <w:rPr>
          <w:bCs/>
        </w:rPr>
        <w:t xml:space="preserve">The output is discrete rather than continuous. </w:t>
      </w:r>
    </w:p>
    <w:p w:rsidR="007F20AB" w:rsidRPr="00A2329F" w:rsidRDefault="007F20AB" w:rsidP="009D26B3">
      <w:pPr>
        <w:rPr>
          <w:bCs/>
        </w:rPr>
      </w:pPr>
    </w:p>
    <w:p w:rsidR="002F120E" w:rsidRPr="00297F63" w:rsidRDefault="002F120E" w:rsidP="009D26B3">
      <w:pPr>
        <w:rPr>
          <w:bCs/>
        </w:rPr>
      </w:pPr>
      <w:r>
        <w:rPr>
          <w:bCs/>
        </w:rPr>
        <w:t xml:space="preserve">Alpha </w:t>
      </w:r>
      <w:r w:rsidRPr="002F120E">
        <w:rPr>
          <w:bCs/>
        </w:rPr>
        <w:t>image recognition</w:t>
      </w:r>
      <w:r>
        <w:rPr>
          <w:bCs/>
        </w:rPr>
        <w:t xml:space="preserve"> autopilot control machine translation</w:t>
      </w:r>
    </w:p>
    <w:p w:rsidR="002F120E" w:rsidRPr="00D95DCC" w:rsidRDefault="002F120E" w:rsidP="00F97895">
      <w:pPr>
        <w:rPr>
          <w:bCs/>
          <w:color w:val="808080" w:themeColor="background1" w:themeShade="80"/>
        </w:rPr>
      </w:pPr>
      <w:r>
        <w:rPr>
          <w:rFonts w:hint="eastAsia"/>
          <w:bCs/>
        </w:rPr>
        <w:t>I</w:t>
      </w:r>
      <w:r>
        <w:rPr>
          <w:bCs/>
        </w:rPr>
        <w:t>mitate the way that a person thinks in, set weights to each input. If it is lower than threshold, then we use transfer function. Larger we use fixed value. Input/output/hidden layer</w:t>
      </w:r>
      <w:r w:rsidR="00742CA3" w:rsidRPr="00742CA3">
        <w:rPr>
          <w:bCs/>
        </w:rPr>
        <w:t>[ˈler]</w:t>
      </w:r>
      <w:r>
        <w:rPr>
          <w:bCs/>
        </w:rPr>
        <w:t xml:space="preserve">. The </w:t>
      </w:r>
      <w:r w:rsidR="00742CA3">
        <w:rPr>
          <w:bCs/>
        </w:rPr>
        <w:t>outpu</w:t>
      </w:r>
      <w:r>
        <w:rPr>
          <w:bCs/>
        </w:rPr>
        <w:t xml:space="preserve">t of former layer is used as the input of latter layer. </w:t>
      </w:r>
      <w:r w:rsidRPr="00D95DCC">
        <w:rPr>
          <w:bCs/>
          <w:color w:val="808080" w:themeColor="background1" w:themeShade="80"/>
        </w:rPr>
        <w:t xml:space="preserve">Mimic the way that a person thinks. </w:t>
      </w:r>
    </w:p>
    <w:p w:rsidR="002F120E" w:rsidRPr="00C604DE" w:rsidRDefault="002F120E" w:rsidP="00F97895">
      <w:pPr>
        <w:rPr>
          <w:bCs/>
          <w:color w:val="808080" w:themeColor="background1" w:themeShade="80"/>
        </w:rPr>
      </w:pPr>
      <w:r w:rsidRPr="00C604DE">
        <w:rPr>
          <w:bCs/>
          <w:color w:val="808080" w:themeColor="background1" w:themeShade="80"/>
        </w:rPr>
        <w:t>Nonlinear mapping capability</w:t>
      </w:r>
    </w:p>
    <w:p w:rsidR="002F120E" w:rsidRPr="00953585" w:rsidRDefault="002F120E" w:rsidP="00F97895">
      <w:pPr>
        <w:rPr>
          <w:bCs/>
        </w:rPr>
      </w:pPr>
      <w:r w:rsidRPr="00E867E5">
        <w:rPr>
          <w:rFonts w:hint="eastAsia"/>
          <w:bCs/>
          <w:color w:val="808080" w:themeColor="background1" w:themeShade="80"/>
        </w:rPr>
        <w:t>I</w:t>
      </w:r>
      <w:r w:rsidRPr="00E867E5">
        <w:rPr>
          <w:bCs/>
          <w:color w:val="808080" w:themeColor="background1" w:themeShade="80"/>
        </w:rPr>
        <w:t xml:space="preserve">t can save large mapping function and </w:t>
      </w:r>
      <w:r>
        <w:rPr>
          <w:bCs/>
        </w:rPr>
        <w:t xml:space="preserve">we do not need to preset a model of the supervision learning method. As long as enough samples are given, it can generate a non-linear mapping from the IVs to the DVs. </w:t>
      </w:r>
    </w:p>
    <w:p w:rsidR="002F120E" w:rsidRPr="00C604DE" w:rsidRDefault="002F120E" w:rsidP="00F97895">
      <w:pPr>
        <w:rPr>
          <w:bCs/>
          <w:color w:val="808080" w:themeColor="background1" w:themeShade="80"/>
        </w:rPr>
      </w:pPr>
      <w:r w:rsidRPr="00C604DE">
        <w:rPr>
          <w:bCs/>
          <w:color w:val="808080" w:themeColor="background1" w:themeShade="80"/>
        </w:rPr>
        <w:t>Generalization ability</w:t>
      </w:r>
    </w:p>
    <w:p w:rsidR="002F120E" w:rsidRPr="00953585" w:rsidRDefault="002F120E" w:rsidP="00F97895">
      <w:pPr>
        <w:rPr>
          <w:bCs/>
        </w:rPr>
      </w:pPr>
      <w:r>
        <w:rPr>
          <w:bCs/>
        </w:rPr>
        <w:t xml:space="preserve">When the </w:t>
      </w:r>
      <w:r w:rsidR="00C604DE">
        <w:rPr>
          <w:bCs/>
        </w:rPr>
        <w:t>range of the test set exceeds the training set</w:t>
      </w:r>
      <w:r>
        <w:rPr>
          <w:bCs/>
        </w:rPr>
        <w:t xml:space="preserve">, the Neural network can </w:t>
      </w:r>
      <w:r w:rsidR="00C604DE">
        <w:rPr>
          <w:bCs/>
        </w:rPr>
        <w:t>output a result</w:t>
      </w:r>
      <w:r>
        <w:rPr>
          <w:bCs/>
        </w:rPr>
        <w:t xml:space="preserve"> without too much error</w:t>
      </w:r>
    </w:p>
    <w:p w:rsidR="002F120E" w:rsidRPr="00C604DE" w:rsidRDefault="002F120E" w:rsidP="00F97895">
      <w:pPr>
        <w:rPr>
          <w:bCs/>
          <w:color w:val="808080" w:themeColor="background1" w:themeShade="80"/>
        </w:rPr>
      </w:pPr>
      <w:r w:rsidRPr="00C604DE">
        <w:rPr>
          <w:bCs/>
          <w:color w:val="808080" w:themeColor="background1" w:themeShade="80"/>
        </w:rPr>
        <w:t>fault-tolerant ability</w:t>
      </w:r>
    </w:p>
    <w:p w:rsidR="002F120E" w:rsidRPr="00953585" w:rsidRDefault="002F120E" w:rsidP="009D26B3">
      <w:p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f the input has a few error, even </w:t>
      </w:r>
      <w:r w:rsidRPr="002F120E">
        <w:rPr>
          <w:bCs/>
        </w:rPr>
        <w:t>erroneous data</w:t>
      </w:r>
      <w:r w:rsidR="001E0106">
        <w:rPr>
          <w:bCs/>
        </w:rPr>
        <w:t xml:space="preserve">, it has little impact on the output. </w:t>
      </w:r>
    </w:p>
    <w:p w:rsidR="002B6A0A" w:rsidRPr="007F20AB" w:rsidRDefault="00674C2E">
      <w:pPr>
        <w:rPr>
          <w:bCs/>
          <w:color w:val="808080" w:themeColor="background1" w:themeShade="80"/>
        </w:rPr>
      </w:pPr>
      <w:r w:rsidRPr="007F20AB">
        <w:rPr>
          <w:rFonts w:hint="eastAsia"/>
          <w:bCs/>
          <w:color w:val="808080" w:themeColor="background1" w:themeShade="80"/>
        </w:rPr>
        <w:t>W</w:t>
      </w:r>
      <w:r w:rsidRPr="007F20AB">
        <w:rPr>
          <w:bCs/>
          <w:color w:val="808080" w:themeColor="background1" w:themeShade="80"/>
        </w:rPr>
        <w:t>e utilize Tangent Sigmoid function as the transfer function; we use Levenberg Marquardt algorithm (trainlm) as the training algorithm; we use the Gradient descent with momentum weight and bias learning function</w:t>
      </w:r>
      <w:r w:rsidR="00423234" w:rsidRPr="007F20AB">
        <w:rPr>
          <w:rFonts w:hint="eastAsia"/>
          <w:bCs/>
          <w:color w:val="808080" w:themeColor="background1" w:themeShade="80"/>
        </w:rPr>
        <w:t>带动量项的</w:t>
      </w:r>
      <w:r w:rsidR="00423234" w:rsidRPr="007F20AB">
        <w:rPr>
          <w:rFonts w:hint="eastAsia"/>
          <w:bCs/>
          <w:color w:val="808080" w:themeColor="background1" w:themeShade="80"/>
        </w:rPr>
        <w:t>BP</w:t>
      </w:r>
      <w:r w:rsidR="00423234" w:rsidRPr="007F20AB">
        <w:rPr>
          <w:rFonts w:hint="eastAsia"/>
          <w:bCs/>
          <w:color w:val="808080" w:themeColor="background1" w:themeShade="80"/>
        </w:rPr>
        <w:t>学习规则</w:t>
      </w:r>
      <w:r w:rsidRPr="007F20AB">
        <w:rPr>
          <w:bCs/>
          <w:color w:val="808080" w:themeColor="background1" w:themeShade="80"/>
        </w:rPr>
        <w:t>(learngdm) as the learning algorithm; we use the mean square error (MSE) method as the learning function.</w:t>
      </w:r>
      <w:r w:rsidR="00423234" w:rsidRPr="007F20AB">
        <w:rPr>
          <w:rFonts w:hint="eastAsia"/>
          <w:bCs/>
          <w:color w:val="808080" w:themeColor="background1" w:themeShade="80"/>
        </w:rPr>
        <w:t xml:space="preserve"> </w:t>
      </w:r>
      <w:r w:rsidR="00423234" w:rsidRPr="007F20AB">
        <w:rPr>
          <w:rFonts w:hint="eastAsia"/>
          <w:bCs/>
          <w:color w:val="808080" w:themeColor="background1" w:themeShade="80"/>
        </w:rPr>
        <w:t>均方误差</w:t>
      </w:r>
    </w:p>
    <w:p w:rsidR="00390C8A" w:rsidRPr="00953585" w:rsidRDefault="00390C8A" w:rsidP="00390C8A">
      <w:pPr>
        <w:rPr>
          <w:bCs/>
        </w:rPr>
      </w:pPr>
    </w:p>
    <w:p w:rsidR="001E0106" w:rsidRDefault="006F03BD" w:rsidP="00390C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The rise of </w:t>
      </w:r>
      <w:r w:rsidR="001E0106">
        <w:rPr>
          <w:rFonts w:hint="eastAsia"/>
          <w:bCs/>
          <w:color w:val="000000"/>
          <w:sz w:val="24"/>
        </w:rPr>
        <w:t>X</w:t>
      </w:r>
      <w:r w:rsidR="001E0106">
        <w:rPr>
          <w:bCs/>
          <w:color w:val="000000"/>
          <w:sz w:val="24"/>
        </w:rPr>
        <w:t xml:space="preserve">G Boosting </w:t>
      </w:r>
      <w:r>
        <w:rPr>
          <w:bCs/>
          <w:color w:val="000000"/>
          <w:sz w:val="24"/>
        </w:rPr>
        <w:t xml:space="preserve">is that it </w:t>
      </w:r>
      <w:r w:rsidR="001E0106">
        <w:rPr>
          <w:bCs/>
          <w:color w:val="000000"/>
          <w:sz w:val="24"/>
        </w:rPr>
        <w:t>successfully predicted president Trump coming into power</w:t>
      </w:r>
    </w:p>
    <w:p w:rsidR="001E0106" w:rsidRDefault="001E0106" w:rsidP="00390C8A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T</w:t>
      </w:r>
      <w:r>
        <w:rPr>
          <w:bCs/>
          <w:color w:val="000000"/>
          <w:sz w:val="24"/>
        </w:rPr>
        <w:t xml:space="preserve">he scores of multiple experts are more accurate than those of a sole expert. Synthesize several weak classifier into a strong classifier. </w:t>
      </w:r>
    </w:p>
    <w:p w:rsidR="001E0106" w:rsidRPr="001E0106" w:rsidRDefault="001E0106" w:rsidP="00F37B1A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T</w:t>
      </w:r>
      <w:r>
        <w:rPr>
          <w:bCs/>
          <w:color w:val="000000"/>
          <w:sz w:val="24"/>
        </w:rPr>
        <w:t xml:space="preserve">he meaning of the formula 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</w:rPr>
          <m:t>L</m:t>
        </m:r>
        <m:d>
          <m:d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</w:rPr>
              <m:t>θ</m:t>
            </m:r>
          </m:e>
        </m:d>
      </m:oMath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loss function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</w:rPr>
              <m:t>i</m:t>
            </m:r>
          </m:sub>
        </m:sSub>
      </m:oMath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classifier </w:t>
      </w:r>
      <m:oMath>
        <m:acc>
          <m:acc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color w:val="00000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</w:rPr>
                  <m:t>i</m:t>
                </m:r>
              </m:sub>
            </m:sSub>
          </m:e>
        </m:acc>
      </m:oMath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a function related to classifier to reduce error</w:t>
      </w:r>
    </w:p>
    <w:p w:rsidR="00F9246B" w:rsidRPr="00F9246B" w:rsidRDefault="00F075FE" w:rsidP="00F9246B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lastRenderedPageBreak/>
        <w:t>H</w:t>
      </w:r>
      <w:r>
        <w:rPr>
          <w:bCs/>
          <w:color w:val="000000"/>
          <w:sz w:val="24"/>
        </w:rPr>
        <w:t>ere comes the example. We have four people, and we want to predict the age of the pe</w:t>
      </w:r>
      <w:r w:rsidR="00F9246B">
        <w:rPr>
          <w:bCs/>
          <w:color w:val="000000"/>
          <w:sz w:val="24"/>
        </w:rPr>
        <w:t>ople through traits. We establish two decision trees, which are two traits. Firs</w:t>
      </w:r>
      <w:r>
        <w:rPr>
          <w:bCs/>
          <w:color w:val="000000"/>
          <w:sz w:val="24"/>
        </w:rPr>
        <w:t>t we divide people according to first trait. T</w:t>
      </w:r>
      <w:r w:rsidR="001E0106">
        <w:rPr>
          <w:bCs/>
          <w:color w:val="000000"/>
          <w:sz w:val="24"/>
        </w:rPr>
        <w:t>he algebra mean</w:t>
      </w:r>
      <w:r w:rsidR="00F9246B">
        <w:rPr>
          <w:bCs/>
          <w:color w:val="000000"/>
          <w:sz w:val="24"/>
        </w:rPr>
        <w:t>s</w:t>
      </w:r>
      <w:r w:rsidR="001E0106">
        <w:rPr>
          <w:bCs/>
          <w:color w:val="000000"/>
          <w:sz w:val="24"/>
        </w:rPr>
        <w:t xml:space="preserve"> </w:t>
      </w:r>
      <w:r w:rsidR="00F9246B">
        <w:rPr>
          <w:bCs/>
          <w:color w:val="000000"/>
          <w:sz w:val="24"/>
        </w:rPr>
        <w:t>of the same category of the training data are</w:t>
      </w:r>
      <w:r w:rsidR="001E0106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15 years old and 25 years old. </w:t>
      </w:r>
      <w:r>
        <w:rPr>
          <w:rFonts w:hint="eastAsia"/>
          <w:bCs/>
          <w:color w:val="000000"/>
          <w:sz w:val="24"/>
        </w:rPr>
        <w:t>W</w:t>
      </w:r>
      <w:r>
        <w:rPr>
          <w:bCs/>
          <w:color w:val="000000"/>
          <w:sz w:val="24"/>
        </w:rPr>
        <w:t xml:space="preserve">e then </w:t>
      </w:r>
      <w:r w:rsidR="00F9246B">
        <w:rPr>
          <w:bCs/>
          <w:color w:val="000000"/>
          <w:sz w:val="24"/>
        </w:rPr>
        <w:t>compute</w:t>
      </w:r>
      <w:r>
        <w:rPr>
          <w:bCs/>
          <w:color w:val="000000"/>
          <w:sz w:val="24"/>
        </w:rPr>
        <w:t xml:space="preserve"> the r</w:t>
      </w:r>
      <w:r w:rsidR="00F9246B">
        <w:rPr>
          <w:bCs/>
          <w:color w:val="000000"/>
          <w:sz w:val="24"/>
        </w:rPr>
        <w:t>esidual, -1,1,-</w:t>
      </w:r>
      <w:r w:rsidR="00F9246B" w:rsidRPr="00F9246B">
        <w:rPr>
          <w:bCs/>
          <w:color w:val="000000"/>
          <w:sz w:val="24"/>
        </w:rPr>
        <w:t>1,1 as the training set of the second traits, and repeat the process. The residual is 0, which means we finish the training part. If we have a person whose Monthly shopping Amount</w:t>
      </w:r>
      <w:r w:rsidR="00F9246B">
        <w:rPr>
          <w:bCs/>
          <w:color w:val="000000"/>
          <w:sz w:val="24"/>
        </w:rPr>
        <w:t xml:space="preserve"> is 3000 yuan and often ask question of Quora, we can predict the age is 25 -1=24. </w:t>
      </w:r>
    </w:p>
    <w:p w:rsidR="00EE670B" w:rsidRDefault="00F9246B">
      <w:pPr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s the score shown in the table, it is relatively higher. </w:t>
      </w:r>
    </w:p>
    <w:p w:rsidR="000E31B4" w:rsidRDefault="000E31B4">
      <w:pPr>
        <w:rPr>
          <w:bCs/>
          <w:color w:val="000000"/>
          <w:sz w:val="24"/>
        </w:rPr>
      </w:pPr>
    </w:p>
    <w:p w:rsidR="000E31B4" w:rsidRDefault="00821A00">
      <w:pPr>
        <w:rPr>
          <w:sz w:val="24"/>
          <w:szCs w:val="36"/>
        </w:rPr>
      </w:pP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="000E31B4" w:rsidRPr="00165464">
        <w:rPr>
          <w:sz w:val="24"/>
          <w:szCs w:val="36"/>
        </w:rPr>
        <w:t xml:space="preserve"> is th</w:t>
      </w:r>
      <w:r w:rsidR="000E31B4">
        <w:rPr>
          <w:sz w:val="24"/>
          <w:szCs w:val="36"/>
        </w:rPr>
        <w:t xml:space="preserve">e ensemble, </w:t>
      </w:r>
      <m:oMath>
        <m:r>
          <w:rPr>
            <w:rFonts w:ascii="Cambria Math" w:hAnsi="Cambria Math"/>
            <w:sz w:val="24"/>
            <w:szCs w:val="36"/>
          </w:rPr>
          <m:t>f</m:t>
        </m:r>
        <m:d>
          <m:dPr>
            <m:ctrlPr>
              <w:rPr>
                <w:rFonts w:ascii="Cambria Math" w:hAnsi="Cambria Math"/>
                <w:sz w:val="24"/>
                <w:szCs w:val="36"/>
              </w:rPr>
            </m:ctrlPr>
          </m:dPr>
          <m:e>
            <m:r>
              <w:rPr>
                <w:rFonts w:ascii="Cambria Math" w:hAnsi="Cambria Math"/>
                <w:sz w:val="24"/>
                <w:szCs w:val="36"/>
              </w:rPr>
              <m:t>x</m:t>
            </m:r>
          </m:e>
        </m:d>
      </m:oMath>
      <w:r w:rsidR="000E31B4" w:rsidRPr="00165464">
        <w:rPr>
          <w:sz w:val="24"/>
          <w:szCs w:val="36"/>
        </w:rPr>
        <w:t xml:space="preserve"> is the probability density function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="000E31B4">
        <w:rPr>
          <w:rFonts w:hint="eastAsia"/>
          <w:sz w:val="24"/>
          <w:szCs w:val="36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 xml:space="preserve"> p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="000E31B4" w:rsidRPr="00165464">
        <w:rPr>
          <w:sz w:val="24"/>
          <w:szCs w:val="36"/>
        </w:rPr>
        <w:t xml:space="preserve"> is prior probability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="000E31B4">
        <w:rPr>
          <w:sz w:val="24"/>
          <w:szCs w:val="36"/>
        </w:rPr>
        <w:t xml:space="preserve">, which is the probability that </w:t>
      </w:r>
      <w:r w:rsidR="000E31B4" w:rsidRPr="00165464">
        <w:rPr>
          <w:sz w:val="24"/>
          <w:szCs w:val="36"/>
        </w:rPr>
        <w:t xml:space="preserve">it belongs </w:t>
      </w:r>
      <w:r w:rsidR="000E31B4">
        <w:rPr>
          <w:sz w:val="24"/>
          <w:szCs w:val="36"/>
        </w:rPr>
        <w:t xml:space="preserve">a certain category </w:t>
      </w:r>
      <w:r w:rsidR="000E31B4" w:rsidRPr="00165464">
        <w:rPr>
          <w:sz w:val="24"/>
          <w:szCs w:val="36"/>
        </w:rPr>
        <w:t xml:space="preserve">when sample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36"/>
              </w:rPr>
              <m:t>0</m:t>
            </m:r>
          </m:sub>
        </m:sSub>
      </m:oMath>
      <w:r w:rsidR="000E31B4">
        <w:rPr>
          <w:rFonts w:hint="eastAsia"/>
          <w:sz w:val="24"/>
          <w:szCs w:val="36"/>
        </w:rPr>
        <w:t xml:space="preserve"> </w:t>
      </w:r>
      <w:r w:rsidR="000E31B4" w:rsidRPr="00165464">
        <w:rPr>
          <w:sz w:val="24"/>
          <w:szCs w:val="36"/>
        </w:rPr>
        <w:t>occurs</w:t>
      </w:r>
      <w:r w:rsidR="000E31B4">
        <w:rPr>
          <w:sz w:val="24"/>
          <w:szCs w:val="36"/>
        </w:rPr>
        <w:t>, and</w:t>
      </w:r>
      <m:oMath>
        <m:r>
          <w:rPr>
            <w:rFonts w:ascii="Cambria Math" w:hAnsi="Cambria Math"/>
            <w:sz w:val="24"/>
            <w:szCs w:val="36"/>
          </w:rPr>
          <m:t xml:space="preserve"> k</m:t>
        </m:r>
      </m:oMath>
      <w:r w:rsidR="000E31B4">
        <w:rPr>
          <w:sz w:val="24"/>
          <w:szCs w:val="36"/>
        </w:rPr>
        <w:t xml:space="preserve"> </w:t>
      </w:r>
      <w:r w:rsidR="000E31B4" w:rsidRPr="00165464">
        <w:rPr>
          <w:sz w:val="24"/>
          <w:szCs w:val="36"/>
        </w:rPr>
        <w:t xml:space="preserve">is the number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 w:rsidR="000E31B4" w:rsidRPr="00165464">
        <w:rPr>
          <w:sz w:val="24"/>
          <w:szCs w:val="36"/>
        </w:rPr>
        <w:t>.</w:t>
      </w:r>
    </w:p>
    <w:p w:rsidR="000E31B4" w:rsidRDefault="000E31B4" w:rsidP="000E31B4">
      <w:pPr>
        <w:snapToGrid w:val="0"/>
        <w:spacing w:afterLines="50" w:after="156"/>
        <w:jc w:val="left"/>
        <w:rPr>
          <w:sz w:val="24"/>
          <w:szCs w:val="36"/>
        </w:rPr>
      </w:pPr>
      <w:r w:rsidRPr="00165464">
        <w:rPr>
          <w:sz w:val="24"/>
          <w:szCs w:val="36"/>
        </w:rPr>
        <w:t xml:space="preserve">In this case, </w:t>
      </w:r>
      <m:oMath>
        <m:r>
          <w:rPr>
            <w:rFonts w:ascii="Cambria Math" w:hAnsi="Cambria Math"/>
            <w:sz w:val="24"/>
            <w:szCs w:val="36"/>
          </w:rPr>
          <m:t>P</m:t>
        </m:r>
        <m:d>
          <m:dPr>
            <m:ctrlPr>
              <w:rPr>
                <w:rFonts w:ascii="Cambria Math" w:hAnsi="Cambria Math"/>
                <w:sz w:val="24"/>
                <w:szCs w:val="36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sz w:val="24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6"/>
                  </w:rPr>
                  <m:t>j</m:t>
                </m:r>
              </m:num>
              <m:den>
                <m:r>
                  <w:rPr>
                    <w:rFonts w:ascii="Cambria Math" w:hAnsi="Cambria Math"/>
                    <w:sz w:val="24"/>
                    <w:szCs w:val="36"/>
                  </w:rPr>
                  <m:t>i</m:t>
                </m:r>
              </m:den>
            </m:f>
          </m:e>
        </m:d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sz w:val="24"/>
          <w:szCs w:val="36"/>
        </w:rPr>
        <w:t>represents the co</w:t>
      </w:r>
      <w:r>
        <w:rPr>
          <w:sz w:val="24"/>
          <w:szCs w:val="36"/>
        </w:rPr>
        <w:t xml:space="preserve">nditional probability of wrongly categorizing </w:t>
      </w:r>
      <w:r w:rsidRPr="00165464">
        <w:rPr>
          <w:sz w:val="24"/>
          <w:szCs w:val="36"/>
        </w:rPr>
        <w:t xml:space="preserve">the sample of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i</m:t>
            </m:r>
          </m:sub>
        </m:sSub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rFonts w:hint="eastAsia"/>
          <w:sz w:val="24"/>
          <w:szCs w:val="36"/>
        </w:rPr>
        <w:t>t</w:t>
      </w:r>
      <w:r w:rsidRPr="00165464">
        <w:rPr>
          <w:sz w:val="24"/>
          <w:szCs w:val="36"/>
        </w:rPr>
        <w:t xml:space="preserve">o the </w:t>
      </w:r>
      <w:r>
        <w:rPr>
          <w:sz w:val="24"/>
          <w:szCs w:val="36"/>
        </w:rPr>
        <w:t xml:space="preserve">ensemble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j</m:t>
            </m:r>
          </m:sub>
        </m:sSub>
      </m:oMath>
      <w:r>
        <w:rPr>
          <w:sz w:val="24"/>
          <w:szCs w:val="36"/>
        </w:rPr>
        <w:t>.</w:t>
      </w:r>
      <m:oMath>
        <m:r>
          <w:rPr>
            <w:rFonts w:ascii="Cambria Math" w:hAnsi="Cambria Math"/>
            <w:sz w:val="24"/>
            <w:szCs w:val="36"/>
          </w:rPr>
          <m:t xml:space="preserve"> C</m:t>
        </m:r>
        <m:d>
          <m:dPr>
            <m:ctrlPr>
              <w:rPr>
                <w:rFonts w:ascii="Cambria Math" w:hAnsi="Cambria Math"/>
                <w:sz w:val="24"/>
                <w:szCs w:val="36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sz w:val="24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6"/>
                  </w:rPr>
                  <m:t>j</m:t>
                </m:r>
              </m:num>
              <m:den>
                <m:r>
                  <w:rPr>
                    <w:rFonts w:ascii="Cambria Math" w:hAnsi="Cambria Math"/>
                    <w:sz w:val="24"/>
                    <w:szCs w:val="36"/>
                  </w:rPr>
                  <m:t>i</m:t>
                </m:r>
              </m:den>
            </m:f>
          </m:e>
        </m:d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sz w:val="24"/>
          <w:szCs w:val="36"/>
        </w:rPr>
        <w:t xml:space="preserve">is the loss caused by this </w:t>
      </w:r>
      <w:r>
        <w:rPr>
          <w:sz w:val="24"/>
          <w:szCs w:val="36"/>
        </w:rPr>
        <w:t>categorization</w:t>
      </w:r>
      <w:r w:rsidRPr="00165464">
        <w:rPr>
          <w:sz w:val="24"/>
          <w:szCs w:val="36"/>
        </w:rPr>
        <w:t>.</w:t>
      </w:r>
      <w:r>
        <w:rPr>
          <w:sz w:val="2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36"/>
              </w:rPr>
              <m:t>k</m:t>
            </m:r>
          </m:sub>
        </m:sSub>
      </m:oMath>
      <w:r>
        <w:rPr>
          <w:rFonts w:hint="eastAsia"/>
          <w:sz w:val="24"/>
          <w:szCs w:val="36"/>
        </w:rPr>
        <w:t xml:space="preserve"> </w:t>
      </w:r>
      <w:r w:rsidRPr="00165464">
        <w:rPr>
          <w:sz w:val="24"/>
          <w:szCs w:val="36"/>
        </w:rPr>
        <w:t xml:space="preserve">is a division of </w:t>
      </w:r>
      <w:r>
        <w:rPr>
          <w:sz w:val="24"/>
          <w:szCs w:val="36"/>
        </w:rPr>
        <w:t xml:space="preserve">a set of distinction </w:t>
      </w:r>
      <w:r w:rsidRPr="00165464">
        <w:rPr>
          <w:sz w:val="24"/>
          <w:szCs w:val="36"/>
        </w:rPr>
        <w:t>sample</w:t>
      </w:r>
      <w:r>
        <w:rPr>
          <w:sz w:val="24"/>
          <w:szCs w:val="36"/>
        </w:rPr>
        <w:t>s</w:t>
      </w:r>
      <w:r w:rsidRPr="00165464">
        <w:rPr>
          <w:sz w:val="24"/>
          <w:szCs w:val="36"/>
        </w:rPr>
        <w:t xml:space="preserve">. </w:t>
      </w:r>
      <m:oMath>
        <m:r>
          <w:rPr>
            <w:rFonts w:ascii="Cambria Math" w:hAnsi="Cambria Math"/>
            <w:sz w:val="24"/>
            <w:szCs w:val="36"/>
          </w:rPr>
          <m:t>ECM</m:t>
        </m:r>
      </m:oMath>
      <w:r>
        <w:rPr>
          <w:rFonts w:hint="eastAsia"/>
          <w:sz w:val="24"/>
          <w:szCs w:val="36"/>
        </w:rPr>
        <w:t xml:space="preserve"> </w:t>
      </w:r>
      <w:r>
        <w:rPr>
          <w:iCs/>
          <w:sz w:val="24"/>
          <w:szCs w:val="36"/>
        </w:rPr>
        <w:t xml:space="preserve">is </w:t>
      </w:r>
      <w:r w:rsidRPr="00165464">
        <w:rPr>
          <w:sz w:val="24"/>
          <w:szCs w:val="36"/>
        </w:rPr>
        <w:t xml:space="preserve">the average wrong </w:t>
      </w:r>
      <w:r>
        <w:rPr>
          <w:sz w:val="24"/>
          <w:szCs w:val="36"/>
        </w:rPr>
        <w:t>distinction loss. The solution to a Bayes distinction</w:t>
      </w:r>
      <w:r w:rsidRPr="00165464">
        <w:rPr>
          <w:sz w:val="24"/>
          <w:szCs w:val="36"/>
        </w:rPr>
        <w:t xml:space="preserve"> analysis is to make the smallest set of solutions.</w:t>
      </w:r>
      <w:r>
        <w:rPr>
          <w:sz w:val="24"/>
          <w:szCs w:val="36"/>
        </w:rPr>
        <w:t xml:space="preserve"> </w:t>
      </w:r>
    </w:p>
    <w:p w:rsidR="000E31B4" w:rsidRDefault="000E31B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Covariance matrix</w:t>
      </w:r>
    </w:p>
    <w:p w:rsidR="000E31B4" w:rsidRDefault="000E31B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Variance</w:t>
      </w:r>
    </w:p>
    <w:p w:rsidR="000E31B4" w:rsidRPr="000E31B4" w:rsidRDefault="000E31B4" w:rsidP="000E31B4">
      <w:pPr>
        <w:rPr>
          <w:bCs/>
          <w:color w:val="000000"/>
          <w:sz w:val="24"/>
        </w:rPr>
      </w:pPr>
      <w:r w:rsidRPr="000E31B4">
        <w:rPr>
          <w:bCs/>
          <w:color w:val="000000"/>
          <w:sz w:val="24"/>
        </w:rPr>
        <w:t>Center translation</w:t>
      </w:r>
    </w:p>
    <w:sectPr w:rsidR="000E31B4" w:rsidRPr="000E31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00" w:rsidRDefault="00821A00" w:rsidP="00EE670B">
      <w:r>
        <w:separator/>
      </w:r>
    </w:p>
  </w:endnote>
  <w:endnote w:type="continuationSeparator" w:id="0">
    <w:p w:rsidR="00821A00" w:rsidRDefault="00821A00" w:rsidP="00EE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00" w:rsidRDefault="00821A00" w:rsidP="00EE670B">
      <w:r>
        <w:separator/>
      </w:r>
    </w:p>
  </w:footnote>
  <w:footnote w:type="continuationSeparator" w:id="0">
    <w:p w:rsidR="00821A00" w:rsidRDefault="00821A00" w:rsidP="00EE6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248"/>
    <w:multiLevelType w:val="hybridMultilevel"/>
    <w:tmpl w:val="0DF25F3A"/>
    <w:lvl w:ilvl="0" w:tplc="C8781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8C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4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4F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EB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A5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89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69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0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17AEA"/>
    <w:multiLevelType w:val="hybridMultilevel"/>
    <w:tmpl w:val="6CD21BC0"/>
    <w:lvl w:ilvl="0" w:tplc="E16CA9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E052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6252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8D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8B8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64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449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E2E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15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3A3E"/>
    <w:multiLevelType w:val="hybridMultilevel"/>
    <w:tmpl w:val="41F49D1A"/>
    <w:lvl w:ilvl="0" w:tplc="7AB4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8D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6B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C3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D49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4D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A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AC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AA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D00944"/>
    <w:multiLevelType w:val="hybridMultilevel"/>
    <w:tmpl w:val="71AAE4C8"/>
    <w:lvl w:ilvl="0" w:tplc="59465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A4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82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00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27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4B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2E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E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22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896BDF"/>
    <w:multiLevelType w:val="hybridMultilevel"/>
    <w:tmpl w:val="1256B2D2"/>
    <w:lvl w:ilvl="0" w:tplc="C30ADA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C3A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E65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2B2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469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A0AD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0A2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47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E64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F482B"/>
    <w:multiLevelType w:val="hybridMultilevel"/>
    <w:tmpl w:val="A9D0FCDA"/>
    <w:lvl w:ilvl="0" w:tplc="FBA21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8E9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E19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ED4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808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618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A75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08B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6AB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F503E"/>
    <w:multiLevelType w:val="hybridMultilevel"/>
    <w:tmpl w:val="589CBA50"/>
    <w:lvl w:ilvl="0" w:tplc="22382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7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E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42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05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0E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6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E3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86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2A"/>
    <w:rsid w:val="000009A0"/>
    <w:rsid w:val="00045B9E"/>
    <w:rsid w:val="000C79FD"/>
    <w:rsid w:val="000E31B4"/>
    <w:rsid w:val="000F05A1"/>
    <w:rsid w:val="00126601"/>
    <w:rsid w:val="001535F7"/>
    <w:rsid w:val="001A5BB5"/>
    <w:rsid w:val="001E0106"/>
    <w:rsid w:val="001E7769"/>
    <w:rsid w:val="001F55CA"/>
    <w:rsid w:val="0023652A"/>
    <w:rsid w:val="00242C78"/>
    <w:rsid w:val="00280239"/>
    <w:rsid w:val="00293B3F"/>
    <w:rsid w:val="00297F63"/>
    <w:rsid w:val="002A3A92"/>
    <w:rsid w:val="002A7FC1"/>
    <w:rsid w:val="002F120E"/>
    <w:rsid w:val="00372457"/>
    <w:rsid w:val="00374C4A"/>
    <w:rsid w:val="00390C8A"/>
    <w:rsid w:val="003A594F"/>
    <w:rsid w:val="003C6563"/>
    <w:rsid w:val="003D79E6"/>
    <w:rsid w:val="003F04ED"/>
    <w:rsid w:val="004022B2"/>
    <w:rsid w:val="00411592"/>
    <w:rsid w:val="00422923"/>
    <w:rsid w:val="00423234"/>
    <w:rsid w:val="004358B2"/>
    <w:rsid w:val="004643CE"/>
    <w:rsid w:val="00514683"/>
    <w:rsid w:val="005A025E"/>
    <w:rsid w:val="005F1259"/>
    <w:rsid w:val="006564B7"/>
    <w:rsid w:val="006617E3"/>
    <w:rsid w:val="00671568"/>
    <w:rsid w:val="00674C2E"/>
    <w:rsid w:val="00695CC8"/>
    <w:rsid w:val="006A05F2"/>
    <w:rsid w:val="006F03BD"/>
    <w:rsid w:val="00723F92"/>
    <w:rsid w:val="00742CA3"/>
    <w:rsid w:val="00780CCB"/>
    <w:rsid w:val="007B6519"/>
    <w:rsid w:val="007F20AB"/>
    <w:rsid w:val="00821A00"/>
    <w:rsid w:val="00824A44"/>
    <w:rsid w:val="00937633"/>
    <w:rsid w:val="00953585"/>
    <w:rsid w:val="009C0E94"/>
    <w:rsid w:val="009D26B3"/>
    <w:rsid w:val="009E27E3"/>
    <w:rsid w:val="009E7D3A"/>
    <w:rsid w:val="00A2329F"/>
    <w:rsid w:val="00AB777A"/>
    <w:rsid w:val="00AB7912"/>
    <w:rsid w:val="00AC1E99"/>
    <w:rsid w:val="00B031BA"/>
    <w:rsid w:val="00B37DF1"/>
    <w:rsid w:val="00B45F36"/>
    <w:rsid w:val="00C52209"/>
    <w:rsid w:val="00C604DE"/>
    <w:rsid w:val="00C70DE3"/>
    <w:rsid w:val="00CB0E85"/>
    <w:rsid w:val="00D95DCC"/>
    <w:rsid w:val="00DC5D0B"/>
    <w:rsid w:val="00DE767C"/>
    <w:rsid w:val="00E2180D"/>
    <w:rsid w:val="00E61141"/>
    <w:rsid w:val="00E61D0F"/>
    <w:rsid w:val="00E6277F"/>
    <w:rsid w:val="00E867E5"/>
    <w:rsid w:val="00EE670B"/>
    <w:rsid w:val="00F075FE"/>
    <w:rsid w:val="00F32310"/>
    <w:rsid w:val="00F32623"/>
    <w:rsid w:val="00F37B1A"/>
    <w:rsid w:val="00F9246B"/>
    <w:rsid w:val="00F97895"/>
    <w:rsid w:val="00FB523D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BD3D1-7FD7-49F7-8A84-B093F62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E6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67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6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6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2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2019-05-07T10:52:00Z</dcterms:created>
  <dcterms:modified xsi:type="dcterms:W3CDTF">2019-05-07T10:52:00Z</dcterms:modified>
</cp:coreProperties>
</file>