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rFonts w:ascii="Avenir" w:cs="Avenir" w:eastAsia="Avenir" w:hAnsi="Avenir"/>
          <w:b w:val="1"/>
          <w:sz w:val="20"/>
          <w:szCs w:val="20"/>
        </w:rPr>
      </w:pPr>
      <w:r w:rsidDel="00000000" w:rsidR="00000000" w:rsidRPr="00000000">
        <w:rPr>
          <w:rFonts w:ascii="Avenir" w:cs="Avenir" w:eastAsia="Avenir" w:hAnsi="Avenir"/>
          <w:b w:val="1"/>
          <w:color w:val="9e5e9b"/>
          <w:sz w:val="20"/>
          <w:szCs w:val="20"/>
          <w:rtl w:val="0"/>
        </w:rPr>
        <w:t xml:space="preserve">Team: </w:t>
      </w:r>
      <w:r w:rsidDel="00000000" w:rsidR="00000000" w:rsidRPr="00000000">
        <w:rPr>
          <w:rFonts w:ascii="Avenir" w:cs="Avenir" w:eastAsia="Avenir" w:hAnsi="Avenir"/>
          <w:b w:val="1"/>
          <w:sz w:val="20"/>
          <w:szCs w:val="20"/>
          <w:rtl w:val="0"/>
        </w:rPr>
        <w:t xml:space="preserve">Gamma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Avenir" w:cs="Avenir" w:eastAsia="Avenir" w:hAnsi="Avenir"/>
          <w:b w:val="1"/>
          <w:color w:val="9e5e9b"/>
          <w:sz w:val="20"/>
          <w:szCs w:val="20"/>
        </w:rPr>
      </w:pPr>
      <w:r w:rsidDel="00000000" w:rsidR="00000000" w:rsidRPr="00000000">
        <w:rPr>
          <w:rFonts w:ascii="Avenir" w:cs="Avenir" w:eastAsia="Avenir" w:hAnsi="Avenir"/>
          <w:b w:val="1"/>
          <w:color w:val="9e5e9b"/>
          <w:sz w:val="20"/>
          <w:szCs w:val="20"/>
          <w:rtl w:val="0"/>
        </w:rPr>
        <w:t xml:space="preserve">Roles: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Lead: Ryan Canfield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Recorder: Abdelmalek Sabri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Spokesperson: Amber Crozier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Avenir" w:cs="Avenir" w:eastAsia="Avenir" w:hAnsi="Avenir"/>
          <w:b w:val="1"/>
          <w:sz w:val="2"/>
          <w:szCs w:val="2"/>
        </w:rPr>
      </w:pPr>
      <w:r w:rsidDel="00000000" w:rsidR="00000000" w:rsidRPr="00000000">
        <w:rPr>
          <w:rFonts w:ascii="Avenir" w:cs="Avenir" w:eastAsia="Avenir" w:hAnsi="Avenir"/>
          <w:b w:val="1"/>
          <w:color w:val="9e5e9b"/>
          <w:sz w:val="20"/>
          <w:szCs w:val="20"/>
          <w:rtl w:val="0"/>
        </w:rPr>
        <w:t xml:space="preserve">Project working title: </w:t>
      </w:r>
      <w:r w:rsidDel="00000000" w:rsidR="00000000" w:rsidRPr="00000000">
        <w:rPr>
          <w:rFonts w:ascii="Avenir" w:cs="Avenir" w:eastAsia="Avenir" w:hAnsi="Avenir"/>
          <w:smallCaps w:val="1"/>
          <w:sz w:val="20"/>
          <w:szCs w:val="20"/>
          <w:rtl w:val="0"/>
        </w:rPr>
        <w:t xml:space="preserve">EVALUATING AI’s ROLE IN CUSTOMER SATISFACTION AND RETENTION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venir" w:cs="Avenir" w:eastAsia="Avenir" w:hAnsi="Avenir"/>
          <w:color w:val="000000"/>
        </w:rPr>
      </w:pPr>
      <w:r w:rsidDel="00000000" w:rsidR="00000000" w:rsidRPr="00000000">
        <w:rPr>
          <w:rFonts w:ascii="Avenir" w:cs="Avenir" w:eastAsia="Avenir" w:hAnsi="Avenir"/>
          <w:color w:val="000000"/>
          <w:rtl w:val="0"/>
        </w:rPr>
        <w:t xml:space="preserve">Grade your team according to the final code submission rubric (following page). Please enter a score 0-4 (where 4 is “Exceptional) for each category. I will return this to you after reviewing your code with </w:t>
      </w:r>
      <w:r w:rsidDel="00000000" w:rsidR="00000000" w:rsidRPr="00000000">
        <w:rPr>
          <w:rFonts w:ascii="Avenir" w:cs="Avenir" w:eastAsia="Avenir" w:hAnsi="Avenir"/>
          <w:b w:val="1"/>
          <w:i w:val="1"/>
          <w:color w:val="000000"/>
          <w:rtl w:val="0"/>
        </w:rPr>
        <w:t xml:space="preserve">my</w:t>
      </w:r>
      <w:r w:rsidDel="00000000" w:rsidR="00000000" w:rsidRPr="00000000">
        <w:rPr>
          <w:rFonts w:ascii="Avenir" w:cs="Avenir" w:eastAsia="Avenir" w:hAnsi="Avenir"/>
          <w:color w:val="000000"/>
          <w:rtl w:val="0"/>
        </w:rPr>
        <w:t xml:space="preserve"> score of where your code would be if today were submission day. </w:t>
      </w:r>
    </w:p>
    <w:p w:rsidR="00000000" w:rsidDel="00000000" w:rsidP="00000000" w:rsidRDefault="00000000" w:rsidRPr="00000000" w14:paraId="00000009">
      <w:pPr>
        <w:rPr>
          <w:rFonts w:ascii="Avenir" w:cs="Avenir" w:eastAsia="Avenir" w:hAnsi="Avenir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venir" w:cs="Avenir" w:eastAsia="Avenir" w:hAnsi="Avenir"/>
          <w:b w:val="1"/>
          <w:color w:val="000000"/>
          <w:u w:val="single"/>
        </w:rPr>
      </w:pPr>
      <w:r w:rsidDel="00000000" w:rsidR="00000000" w:rsidRPr="00000000">
        <w:rPr>
          <w:rFonts w:ascii="Avenir" w:cs="Avenir" w:eastAsia="Avenir" w:hAnsi="Avenir"/>
          <w:b w:val="1"/>
          <w:color w:val="000000"/>
          <w:u w:val="single"/>
          <w:rtl w:val="0"/>
        </w:rPr>
        <w:t xml:space="preserve">Please complete this as a team but fill out the purple columns below for each team member.</w:t>
      </w:r>
    </w:p>
    <w:p w:rsidR="00000000" w:rsidDel="00000000" w:rsidP="00000000" w:rsidRDefault="00000000" w:rsidRPr="00000000" w14:paraId="0000000B">
      <w:pPr>
        <w:rPr>
          <w:rFonts w:ascii="Avenir" w:cs="Avenir" w:eastAsia="Avenir" w:hAnsi="Avenir"/>
          <w:b w:val="1"/>
          <w:color w:val="ec565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500.0" w:type="dxa"/>
        <w:jc w:val="left"/>
        <w:tblInd w:w="13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60"/>
        <w:gridCol w:w="1800"/>
        <w:gridCol w:w="1710"/>
        <w:gridCol w:w="1710"/>
        <w:gridCol w:w="1710"/>
        <w:gridCol w:w="1710"/>
        <w:tblGridChange w:id="0">
          <w:tblGrid>
            <w:gridCol w:w="3860"/>
            <w:gridCol w:w="1800"/>
            <w:gridCol w:w="1710"/>
            <w:gridCol w:w="1710"/>
            <w:gridCol w:w="1710"/>
            <w:gridCol w:w="1710"/>
          </w:tblGrid>
        </w:tblGridChange>
      </w:tblGrid>
      <w:tr>
        <w:trPr>
          <w:cantSplit w:val="0"/>
          <w:trHeight w:val="484" w:hRule="atLeast"/>
          <w:tblHeader w:val="0"/>
        </w:trPr>
        <w:tc>
          <w:tcPr>
            <w:shd w:fill="4fb8c1" w:val="clear"/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Avenir" w:cs="Avenir" w:eastAsia="Avenir" w:hAnsi="Avenir"/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rFonts w:ascii="Avenir" w:cs="Avenir" w:eastAsia="Avenir" w:hAnsi="Avenir"/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1"/>
                <w:szCs w:val="21"/>
                <w:rtl w:val="0"/>
              </w:rPr>
              <w:t xml:space="preserve">Criteria</w:t>
            </w:r>
          </w:p>
        </w:tc>
        <w:tc>
          <w:tcPr>
            <w:shd w:fill="4fb8c1" w:val="clea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Avenir" w:cs="Avenir" w:eastAsia="Avenir" w:hAnsi="Avenir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center"/>
              <w:rPr>
                <w:rFonts w:ascii="Avenir" w:cs="Avenir" w:eastAsia="Avenir" w:hAnsi="Avenir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0"/>
                <w:szCs w:val="20"/>
                <w:rtl w:val="0"/>
              </w:rPr>
              <w:t xml:space="preserve">How You Score Your Code</w:t>
            </w:r>
          </w:p>
        </w:tc>
        <w:tc>
          <w:tcPr>
            <w:shd w:fill="f28e8d" w:val="clea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Avenir" w:cs="Avenir" w:eastAsia="Avenir" w:hAnsi="Avenir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center"/>
              <w:rPr>
                <w:rFonts w:ascii="Avenir" w:cs="Avenir" w:eastAsia="Avenir" w:hAnsi="Avenir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0"/>
                <w:szCs w:val="20"/>
                <w:rtl w:val="0"/>
              </w:rPr>
              <w:t xml:space="preserve">How I Score Your Code</w:t>
            </w:r>
          </w:p>
        </w:tc>
        <w:tc>
          <w:tcPr>
            <w:shd w:fill="c59dc3" w:val="clea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Avenir" w:cs="Avenir" w:eastAsia="Avenir" w:hAnsi="Avenir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0"/>
                <w:szCs w:val="20"/>
                <w:rtl w:val="0"/>
              </w:rPr>
              <w:t xml:space="preserve">Team Member 1: </w:t>
            </w:r>
            <w:r w:rsidDel="00000000" w:rsidR="00000000" w:rsidRPr="00000000">
              <w:rPr>
                <w:rFonts w:ascii="Avenir" w:cs="Avenir" w:eastAsia="Avenir" w:hAnsi="Avenir"/>
                <w:b w:val="1"/>
                <w:sz w:val="20"/>
                <w:szCs w:val="20"/>
                <w:rtl w:val="0"/>
              </w:rPr>
              <w:t xml:space="preserve">Ryan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59dc3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Avenir" w:cs="Avenir" w:eastAsia="Avenir" w:hAnsi="Avenir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0"/>
                <w:szCs w:val="20"/>
                <w:rtl w:val="0"/>
              </w:rPr>
              <w:t xml:space="preserve">Team Member 2: </w:t>
            </w:r>
            <w:r w:rsidDel="00000000" w:rsidR="00000000" w:rsidRPr="00000000">
              <w:rPr>
                <w:rFonts w:ascii="Avenir" w:cs="Avenir" w:eastAsia="Avenir" w:hAnsi="Avenir"/>
                <w:b w:val="1"/>
                <w:sz w:val="20"/>
                <w:szCs w:val="20"/>
                <w:rtl w:val="0"/>
              </w:rPr>
              <w:t xml:space="preserve">Malek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59dc3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venir" w:cs="Avenir" w:eastAsia="Avenir" w:hAnsi="Avenir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0"/>
                <w:szCs w:val="20"/>
                <w:rtl w:val="0"/>
              </w:rPr>
              <w:t xml:space="preserve">Team Member 3: </w:t>
            </w:r>
            <w:r w:rsidDel="00000000" w:rsidR="00000000" w:rsidRPr="00000000">
              <w:rPr>
                <w:rFonts w:ascii="Avenir" w:cs="Avenir" w:eastAsia="Avenir" w:hAnsi="Avenir"/>
                <w:b w:val="1"/>
                <w:sz w:val="20"/>
                <w:szCs w:val="20"/>
                <w:rtl w:val="0"/>
              </w:rPr>
              <w:t xml:space="preserve">Amber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center"/>
              <w:rPr>
                <w:rFonts w:ascii="Avenir" w:cs="Avenir" w:eastAsia="Avenir" w:hAnsi="Avenir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4" w:hRule="atLeast"/>
          <w:tblHeader w:val="0"/>
        </w:trPr>
        <w:tc>
          <w:tcPr>
            <w:shd w:fill="8ad0d5" w:val="clear"/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Avenir" w:cs="Avenir" w:eastAsia="Avenir" w:hAnsi="Avenir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0"/>
                <w:szCs w:val="20"/>
                <w:rtl w:val="0"/>
              </w:rPr>
              <w:t xml:space="preserve">Annotated Code &amp; Code Review</w:t>
            </w:r>
          </w:p>
        </w:tc>
        <w:tc>
          <w:tcPr>
            <w:shd w:fill="c4e7ea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Avenir" w:cs="Avenir" w:eastAsia="Avenir" w:hAnsi="Avenir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8c6c6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Avenir" w:cs="Avenir" w:eastAsia="Avenir" w:hAnsi="Avenir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deeb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Avenir" w:cs="Avenir" w:eastAsia="Avenir" w:hAnsi="Avenir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bdeeb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Avenir" w:cs="Avenir" w:eastAsia="Avenir" w:hAnsi="Avenir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bdeeb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Avenir" w:cs="Avenir" w:eastAsia="Avenir" w:hAnsi="Avenir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shd w:fill="8ad0d5" w:val="clear"/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Avenir" w:cs="Avenir" w:eastAsia="Avenir" w:hAnsi="Avenir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0"/>
                <w:szCs w:val="20"/>
                <w:rtl w:val="0"/>
              </w:rPr>
              <w:t xml:space="preserve">Readability</w:t>
            </w:r>
          </w:p>
        </w:tc>
        <w:tc>
          <w:tcPr>
            <w:shd w:fill="c4e7ea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Avenir" w:cs="Avenir" w:eastAsia="Avenir" w:hAnsi="Avenir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8c6c6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Avenir" w:cs="Avenir" w:eastAsia="Avenir" w:hAnsi="Avenir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deeb" w:val="clea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Avenir" w:cs="Avenir" w:eastAsia="Avenir" w:hAnsi="Avenir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bdeeb" w:val="clea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Avenir" w:cs="Avenir" w:eastAsia="Avenir" w:hAnsi="Avenir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bdeeb" w:val="clea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Avenir" w:cs="Avenir" w:eastAsia="Avenir" w:hAnsi="Avenir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8" w:hRule="atLeast"/>
          <w:tblHeader w:val="0"/>
        </w:trPr>
        <w:tc>
          <w:tcPr>
            <w:shd w:fill="8ad0d5" w:val="clear"/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Avenir" w:cs="Avenir" w:eastAsia="Avenir" w:hAnsi="Avenir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0"/>
                <w:szCs w:val="20"/>
                <w:rtl w:val="0"/>
              </w:rPr>
              <w:t xml:space="preserve">Coding Best Practices</w:t>
            </w:r>
          </w:p>
        </w:tc>
        <w:tc>
          <w:tcPr>
            <w:shd w:fill="c4e7ea" w:val="clea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Avenir" w:cs="Avenir" w:eastAsia="Avenir" w:hAnsi="Avenir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8c6c6" w:val="clea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Avenir" w:cs="Avenir" w:eastAsia="Avenir" w:hAnsi="Avenir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deeb" w:val="clea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Avenir" w:cs="Avenir" w:eastAsia="Avenir" w:hAnsi="Avenir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bdeeb" w:val="clea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Avenir" w:cs="Avenir" w:eastAsia="Avenir" w:hAnsi="Avenir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bdeeb" w:val="clea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Avenir" w:cs="Avenir" w:eastAsia="Avenir" w:hAnsi="Avenir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8ad0d5" w:val="clear"/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Avenir" w:cs="Avenir" w:eastAsia="Avenir" w:hAnsi="Avenir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0"/>
                <w:szCs w:val="20"/>
                <w:rtl w:val="0"/>
              </w:rPr>
              <w:t xml:space="preserve">README</w:t>
            </w:r>
          </w:p>
        </w:tc>
        <w:tc>
          <w:tcPr>
            <w:shd w:fill="c4e7ea" w:val="clea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Avenir" w:cs="Avenir" w:eastAsia="Avenir" w:hAnsi="Avenir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8c6c6" w:val="clea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Avenir" w:cs="Avenir" w:eastAsia="Avenir" w:hAnsi="Avenir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deeb" w:val="clea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Avenir" w:cs="Avenir" w:eastAsia="Avenir" w:hAnsi="Avenir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bdeeb" w:val="clea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Avenir" w:cs="Avenir" w:eastAsia="Avenir" w:hAnsi="Avenir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bdeeb" w:val="clea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Avenir" w:cs="Avenir" w:eastAsia="Avenir" w:hAnsi="Avenir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" w:hRule="atLeast"/>
          <w:tblHeader w:val="0"/>
        </w:trPr>
        <w:tc>
          <w:tcPr>
            <w:shd w:fill="8ad0d5" w:val="clear"/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Avenir" w:cs="Avenir" w:eastAsia="Avenir" w:hAnsi="Avenir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0"/>
                <w:szCs w:val="20"/>
                <w:rtl w:val="0"/>
              </w:rPr>
              <w:t xml:space="preserve">Custom Functions</w:t>
            </w:r>
          </w:p>
        </w:tc>
        <w:tc>
          <w:tcPr>
            <w:shd w:fill="c4e7ea" w:val="clea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venir" w:cs="Avenir" w:eastAsia="Avenir" w:hAnsi="Avenir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8c6c6" w:val="clea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Avenir" w:cs="Avenir" w:eastAsia="Avenir" w:hAnsi="Avenir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deeb" w:val="clea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Avenir" w:cs="Avenir" w:eastAsia="Avenir" w:hAnsi="Avenir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bdeeb" w:val="clea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Avenir" w:cs="Avenir" w:eastAsia="Avenir" w:hAnsi="Avenir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bdeeb" w:val="clea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Avenir" w:cs="Avenir" w:eastAsia="Avenir" w:hAnsi="Avenir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9" w:hRule="atLeast"/>
          <w:tblHeader w:val="0"/>
        </w:trPr>
        <w:tc>
          <w:tcPr>
            <w:shd w:fill="8ad0d5" w:val="clear"/>
            <w:vAlign w:val="center"/>
          </w:tcPr>
          <w:p w:rsidR="00000000" w:rsidDel="00000000" w:rsidP="00000000" w:rsidRDefault="00000000" w:rsidRPr="00000000" w14:paraId="00000034">
            <w:pPr>
              <w:rPr>
                <w:rFonts w:ascii="Avenir" w:cs="Avenir" w:eastAsia="Avenir" w:hAnsi="Avenir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0"/>
                <w:szCs w:val="20"/>
                <w:rtl w:val="0"/>
              </w:rPr>
              <w:t xml:space="preserve">Testing &amp; Validation, Reproducibility</w:t>
            </w:r>
          </w:p>
        </w:tc>
        <w:tc>
          <w:tcPr>
            <w:shd w:fill="c4e7ea" w:val="clea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Avenir" w:cs="Avenir" w:eastAsia="Avenir" w:hAnsi="Avenir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8c6c6" w:val="clea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Avenir" w:cs="Avenir" w:eastAsia="Avenir" w:hAnsi="Avenir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deeb" w:val="clea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Avenir" w:cs="Avenir" w:eastAsia="Avenir" w:hAnsi="Avenir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bdeeb" w:val="clea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Avenir" w:cs="Avenir" w:eastAsia="Avenir" w:hAnsi="Avenir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bdeeb" w:val="clea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Avenir" w:cs="Avenir" w:eastAsia="Avenir" w:hAnsi="Avenir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" w:hRule="atLeast"/>
          <w:tblHeader w:val="0"/>
        </w:trPr>
        <w:tc>
          <w:tcPr>
            <w:shd w:fill="8ad0d5" w:val="clear"/>
            <w:vAlign w:val="center"/>
          </w:tcPr>
          <w:p w:rsidR="00000000" w:rsidDel="00000000" w:rsidP="00000000" w:rsidRDefault="00000000" w:rsidRPr="00000000" w14:paraId="0000003A">
            <w:pPr>
              <w:rPr>
                <w:rFonts w:ascii="Avenir" w:cs="Avenir" w:eastAsia="Avenir" w:hAnsi="Avenir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0"/>
                <w:szCs w:val="20"/>
                <w:rtl w:val="0"/>
              </w:rPr>
              <w:t xml:space="preserve">Code Report</w:t>
            </w:r>
          </w:p>
        </w:tc>
        <w:tc>
          <w:tcPr>
            <w:shd w:fill="c4e7ea" w:val="clea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Avenir" w:cs="Avenir" w:eastAsia="Avenir" w:hAnsi="Avenir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8c6c6" w:val="clea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Avenir" w:cs="Avenir" w:eastAsia="Avenir" w:hAnsi="Avenir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deeb" w:val="clea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Avenir" w:cs="Avenir" w:eastAsia="Avenir" w:hAnsi="Avenir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bdeeb" w:val="clea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Avenir" w:cs="Avenir" w:eastAsia="Avenir" w:hAnsi="Avenir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bdeeb" w:val="clea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Avenir" w:cs="Avenir" w:eastAsia="Avenir" w:hAnsi="Avenir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0" distT="0" distL="0" distR="0">
            <wp:extent cx="8359123" cy="670589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7703" l="5455" r="12814" t="7450"/>
                    <a:stretch>
                      <a:fillRect/>
                    </a:stretch>
                  </pic:blipFill>
                  <pic:spPr>
                    <a:xfrm>
                      <a:off x="0" y="0"/>
                      <a:ext cx="8359123" cy="67058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Avenir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spacing w:after="280" w:lineRule="auto"/>
      <w:rPr>
        <w:rFonts w:ascii="Avenir" w:cs="Avenir" w:eastAsia="Avenir" w:hAnsi="Avenir"/>
        <w:b w:val="1"/>
        <w:color w:val="764674"/>
        <w:sz w:val="32"/>
        <w:szCs w:val="32"/>
      </w:rPr>
    </w:pPr>
    <w:r w:rsidDel="00000000" w:rsidR="00000000" w:rsidRPr="00000000">
      <w:rPr/>
      <w:drawing>
        <wp:inline distB="0" distT="0" distL="0" distR="0">
          <wp:extent cx="596620" cy="596620"/>
          <wp:effectExtent b="0" l="0" r="0" t="0"/>
          <wp:docPr descr="GitHub - Wikipedia" id="2" name="image2.png"/>
          <a:graphic>
            <a:graphicData uri="http://schemas.openxmlformats.org/drawingml/2006/picture">
              <pic:pic>
                <pic:nvPicPr>
                  <pic:cNvPr descr="GitHub - Wikipedia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6620" cy="59662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Avenir" w:cs="Avenir" w:eastAsia="Avenir" w:hAnsi="Avenir"/>
        <w:b w:val="1"/>
        <w:color w:val="9e5e9b"/>
        <w:sz w:val="32"/>
        <w:szCs w:val="32"/>
        <w:rtl w:val="0"/>
      </w:rPr>
      <w:t xml:space="preserve">Code Check Assignment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