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174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14:paraId="7FA9FC90" w14:textId="02E5D47D" w:rsidR="00CD1373" w:rsidRPr="002063A0" w:rsidRDefault="00CD1373" w:rsidP="00125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</w:t>
      </w:r>
      <w:r w:rsidR="00125A73">
        <w:rPr>
          <w:rFonts w:ascii="Times New Roman" w:hAnsi="Times New Roman" w:cs="Times New Roman"/>
          <w:sz w:val="28"/>
          <w:szCs w:val="28"/>
        </w:rPr>
        <w:t xml:space="preserve">а </w:t>
      </w:r>
      <w:r w:rsidRPr="002063A0">
        <w:rPr>
          <w:rFonts w:ascii="Times New Roman" w:hAnsi="Times New Roman" w:cs="Times New Roman"/>
          <w:sz w:val="28"/>
          <w:szCs w:val="28"/>
        </w:rPr>
        <w:t>Москвы</w:t>
      </w:r>
    </w:p>
    <w:p w14:paraId="374B2C8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«Школа № 1387»</w:t>
      </w:r>
    </w:p>
    <w:p w14:paraId="59F72502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(ГБОУ школа № 1387)</w:t>
      </w:r>
    </w:p>
    <w:p w14:paraId="795396E3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6D08884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911E1C7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E0F877B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4CD3AA5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04FB849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D5DBB62" w14:textId="77777777" w:rsidR="00CD1373" w:rsidRPr="00153061" w:rsidRDefault="00CD1373" w:rsidP="00CD1373">
      <w:pPr>
        <w:jc w:val="center"/>
        <w:rPr>
          <w:sz w:val="32"/>
          <w:szCs w:val="32"/>
        </w:rPr>
      </w:pPr>
    </w:p>
    <w:p w14:paraId="23B91A97" w14:textId="5FA08018" w:rsidR="00CD1373" w:rsidRPr="00153061" w:rsidRDefault="00CD1373" w:rsidP="00CD137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Кейс №5: </w:t>
      </w:r>
      <w:r w:rsidRPr="00CD1373">
        <w:rPr>
          <w:rFonts w:ascii="Times New Roman" w:hAnsi="Times New Roman" w:cs="Times New Roman"/>
          <w:b/>
          <w:sz w:val="32"/>
          <w:szCs w:val="32"/>
        </w:rPr>
        <w:t>Сбор и обработка данных температуры</w:t>
      </w:r>
    </w:p>
    <w:p w14:paraId="0F3DEB20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5571DD0D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0C3A1EEE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2CC156D2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02C7F46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61B50C3" w14:textId="6BDA0B82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Авторы работы:</w:t>
      </w:r>
    </w:p>
    <w:p w14:paraId="26F86D9E" w14:textId="29D307C9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Марков Александр</w:t>
      </w:r>
    </w:p>
    <w:p w14:paraId="6A705007" w14:textId="74AD2194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Прошина Евгения</w:t>
      </w:r>
    </w:p>
    <w:p w14:paraId="04AC47A8" w14:textId="6045ABBB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Аваков Артём Артурович</w:t>
      </w:r>
    </w:p>
    <w:p w14:paraId="1BF5F69E" w14:textId="36CB9CB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3A0">
        <w:rPr>
          <w:rFonts w:ascii="Times New Roman" w:hAnsi="Times New Roman" w:cs="Times New Roman"/>
          <w:sz w:val="28"/>
          <w:szCs w:val="28"/>
        </w:rPr>
        <w:t xml:space="preserve"> И класс</w:t>
      </w:r>
    </w:p>
    <w:p w14:paraId="4602D19B" w14:textId="5BF089C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ГБОУ школа № 1387</w:t>
      </w:r>
    </w:p>
    <w:p w14:paraId="35E27E65" w14:textId="03E274BA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1A4AFB5" w14:textId="7777777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008B6" w14:textId="7777777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DA2F1" w14:textId="77777777" w:rsidR="00CD1373" w:rsidRDefault="00CD1373" w:rsidP="00CD1373">
      <w:pPr>
        <w:jc w:val="right"/>
        <w:rPr>
          <w:sz w:val="28"/>
          <w:szCs w:val="28"/>
        </w:rPr>
      </w:pPr>
    </w:p>
    <w:p w14:paraId="1500ABEE" w14:textId="77777777" w:rsidR="00CD1373" w:rsidRDefault="00CD1373" w:rsidP="00CD1373">
      <w:pPr>
        <w:jc w:val="right"/>
        <w:rPr>
          <w:sz w:val="28"/>
          <w:szCs w:val="28"/>
        </w:rPr>
      </w:pPr>
    </w:p>
    <w:p w14:paraId="55D07BA9" w14:textId="77777777" w:rsidR="00CD1373" w:rsidRDefault="00CD1373" w:rsidP="00CD1373">
      <w:pPr>
        <w:jc w:val="right"/>
        <w:rPr>
          <w:sz w:val="28"/>
          <w:szCs w:val="28"/>
        </w:rPr>
      </w:pPr>
    </w:p>
    <w:p w14:paraId="3A24F70F" w14:textId="77777777" w:rsidR="00CD1373" w:rsidRDefault="00CD1373" w:rsidP="00CD1373">
      <w:pPr>
        <w:jc w:val="right"/>
        <w:rPr>
          <w:sz w:val="28"/>
          <w:szCs w:val="28"/>
        </w:rPr>
      </w:pPr>
    </w:p>
    <w:p w14:paraId="3726CD2C" w14:textId="77777777" w:rsidR="00CD1373" w:rsidRDefault="00CD1373" w:rsidP="00CD1373">
      <w:pPr>
        <w:jc w:val="right"/>
        <w:rPr>
          <w:sz w:val="28"/>
          <w:szCs w:val="28"/>
        </w:rPr>
      </w:pPr>
    </w:p>
    <w:p w14:paraId="6699D8D7" w14:textId="77777777" w:rsidR="00CD1373" w:rsidRDefault="00CD1373" w:rsidP="00CD1373">
      <w:pPr>
        <w:jc w:val="right"/>
        <w:rPr>
          <w:sz w:val="28"/>
          <w:szCs w:val="28"/>
        </w:rPr>
      </w:pPr>
    </w:p>
    <w:p w14:paraId="3720915D" w14:textId="77777777" w:rsidR="00CD1373" w:rsidRDefault="00CD1373" w:rsidP="00CD1373">
      <w:pPr>
        <w:jc w:val="right"/>
        <w:rPr>
          <w:sz w:val="28"/>
          <w:szCs w:val="28"/>
        </w:rPr>
      </w:pPr>
    </w:p>
    <w:p w14:paraId="77756DC8" w14:textId="77777777" w:rsidR="00CD1373" w:rsidRDefault="00CD1373" w:rsidP="00CD1373">
      <w:pPr>
        <w:jc w:val="right"/>
        <w:rPr>
          <w:sz w:val="28"/>
          <w:szCs w:val="28"/>
        </w:rPr>
      </w:pPr>
    </w:p>
    <w:p w14:paraId="6F01790E" w14:textId="77777777" w:rsidR="00CD1373" w:rsidRDefault="00CD1373" w:rsidP="00CD1373">
      <w:pPr>
        <w:rPr>
          <w:sz w:val="28"/>
          <w:szCs w:val="28"/>
        </w:rPr>
      </w:pPr>
    </w:p>
    <w:p w14:paraId="268E0167" w14:textId="77777777" w:rsidR="00CD1373" w:rsidRDefault="00CD1373" w:rsidP="00CD1373">
      <w:pPr>
        <w:jc w:val="right"/>
        <w:rPr>
          <w:sz w:val="28"/>
          <w:szCs w:val="28"/>
        </w:rPr>
      </w:pPr>
    </w:p>
    <w:p w14:paraId="30D894E0" w14:textId="77777777" w:rsidR="00CD1373" w:rsidRDefault="00CD1373" w:rsidP="00CD1373">
      <w:pPr>
        <w:jc w:val="center"/>
        <w:rPr>
          <w:sz w:val="28"/>
          <w:szCs w:val="28"/>
        </w:rPr>
      </w:pPr>
    </w:p>
    <w:p w14:paraId="7FD421A6" w14:textId="77777777" w:rsidR="00CD1373" w:rsidRDefault="00CD1373" w:rsidP="00CD1373">
      <w:pPr>
        <w:jc w:val="center"/>
        <w:rPr>
          <w:sz w:val="28"/>
          <w:szCs w:val="28"/>
        </w:rPr>
      </w:pPr>
    </w:p>
    <w:p w14:paraId="081BDA10" w14:textId="77777777" w:rsidR="00CD1373" w:rsidRDefault="00CD1373" w:rsidP="00CD1373">
      <w:pPr>
        <w:jc w:val="center"/>
        <w:rPr>
          <w:sz w:val="28"/>
          <w:szCs w:val="28"/>
        </w:rPr>
      </w:pPr>
    </w:p>
    <w:p w14:paraId="4D06886C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86A2A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E11DF" w14:textId="384E5E06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Москва,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8070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18224" w14:textId="33B8768C" w:rsidR="00CE68BF" w:rsidRDefault="00CE68BF">
          <w:pPr>
            <w:pStyle w:val="a5"/>
          </w:pPr>
          <w:r>
            <w:t>Оглавление</w:t>
          </w:r>
        </w:p>
        <w:p w14:paraId="7A88383F" w14:textId="6BB5A969" w:rsidR="00604D72" w:rsidRDefault="00CE68BF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0805" w:history="1">
            <w:r w:rsidR="00604D72"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Анализ технических требований</w:t>
            </w:r>
            <w:r w:rsidR="00604D72">
              <w:rPr>
                <w:noProof/>
                <w:webHidden/>
              </w:rPr>
              <w:tab/>
            </w:r>
            <w:r w:rsidR="00604D72">
              <w:rPr>
                <w:noProof/>
                <w:webHidden/>
              </w:rPr>
              <w:fldChar w:fldCharType="begin"/>
            </w:r>
            <w:r w:rsidR="00604D72">
              <w:rPr>
                <w:noProof/>
                <w:webHidden/>
              </w:rPr>
              <w:instrText xml:space="preserve"> PAGEREF _Toc34340805 \h </w:instrText>
            </w:r>
            <w:r w:rsidR="00604D72">
              <w:rPr>
                <w:noProof/>
                <w:webHidden/>
              </w:rPr>
            </w:r>
            <w:r w:rsidR="00604D72">
              <w:rPr>
                <w:noProof/>
                <w:webHidden/>
              </w:rPr>
              <w:fldChar w:fldCharType="separate"/>
            </w:r>
            <w:r w:rsidR="00604D72">
              <w:rPr>
                <w:noProof/>
                <w:webHidden/>
              </w:rPr>
              <w:t>2</w:t>
            </w:r>
            <w:r w:rsidR="00604D72">
              <w:rPr>
                <w:noProof/>
                <w:webHidden/>
              </w:rPr>
              <w:fldChar w:fldCharType="end"/>
            </w:r>
          </w:hyperlink>
        </w:p>
        <w:p w14:paraId="56E2B887" w14:textId="667CA3E0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06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05C2" w14:textId="37980D79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07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Условия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C0D6" w14:textId="0936C394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08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B806" w14:textId="7CAD28F2" w:rsidR="00604D72" w:rsidRDefault="00604D72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09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Язык программирования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6F54" w14:textId="252564CA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0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EFB6" w14:textId="61973291" w:rsidR="00604D72" w:rsidRDefault="00604D72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1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>Сравнение языков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FF40" w14:textId="43CFF112" w:rsidR="00604D72" w:rsidRDefault="00604D72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2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 xml:space="preserve">Модули стандартной библиотеки </w:t>
            </w:r>
            <w:r w:rsidRPr="00030E9B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DD77" w14:textId="40D4E581" w:rsidR="00604D72" w:rsidRDefault="00604D72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3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 xml:space="preserve">Библиотеки </w:t>
            </w:r>
            <w:r w:rsidRPr="00030E9B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064F" w14:textId="4AFA6F77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4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C3A4" w14:textId="32E5C3BF" w:rsidR="00604D72" w:rsidRDefault="00604D72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5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основных этапов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343C" w14:textId="1811BED8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6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Первый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AA7B" w14:textId="4F851EC3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7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Второй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EB81" w14:textId="137B430F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8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Третий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7DE4" w14:textId="53BF8E83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19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Четвёртый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7F5A" w14:textId="1C25B7CE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20" w:history="1">
            <w:r w:rsidRPr="00030E9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Пятый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6C58" w14:textId="21CAA457" w:rsidR="00604D72" w:rsidRDefault="00604D72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21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>Структурная и 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6534" w14:textId="3F8E875A" w:rsidR="00604D72" w:rsidRDefault="00604D72">
          <w:pPr>
            <w:pStyle w:val="2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22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>Функциональные схемы</w:t>
            </w:r>
            <w:r w:rsidRPr="00030E9B">
              <w:rPr>
                <w:rStyle w:val="a6"/>
                <w:rFonts w:ascii="Times New Roman" w:hAnsi="Times New Roman" w:cs="Times New Roman"/>
                <w:noProof/>
                <w:lang w:val="en-US"/>
              </w:rPr>
              <w:t>:</w:t>
            </w:r>
            <w:r w:rsidRPr="00030E9B">
              <w:rPr>
                <w:rStyle w:val="a6"/>
                <w:rFonts w:ascii="Times New Roman" w:hAnsi="Times New Roman" w:cs="Times New Roman"/>
                <w:noProof/>
              </w:rPr>
              <w:t xml:space="preserve"> </w:t>
            </w:r>
            <w:r w:rsidRPr="00030E9B">
              <w:rPr>
                <w:rStyle w:val="a6"/>
                <w:rFonts w:ascii="Times New Roman" w:hAnsi="Times New Roman" w:cs="Times New Roman"/>
                <w:noProof/>
                <w:lang w:val="en-US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51D6" w14:textId="57F58C2E" w:rsidR="00604D72" w:rsidRDefault="00604D72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23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>Алгоритм работы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3F56" w14:textId="4C10E075" w:rsidR="00604D72" w:rsidRDefault="00604D72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24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>Результаты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6962" w14:textId="02FBC242" w:rsidR="00604D72" w:rsidRDefault="00604D72">
          <w:pPr>
            <w:pStyle w:val="1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340825" w:history="1">
            <w:r w:rsidRPr="00030E9B">
              <w:rPr>
                <w:rStyle w:val="a6"/>
                <w:rFonts w:ascii="Times New Roman" w:hAnsi="Times New Roman" w:cs="Times New Roman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6930" w14:textId="3CA1B5B6" w:rsidR="00CE68BF" w:rsidRDefault="00CE68BF">
          <w:r>
            <w:rPr>
              <w:b/>
              <w:bCs/>
            </w:rPr>
            <w:fldChar w:fldCharType="end"/>
          </w:r>
        </w:p>
      </w:sdtContent>
    </w:sdt>
    <w:p w14:paraId="1DE93C89" w14:textId="13A624A7" w:rsidR="00CD1373" w:rsidRDefault="00CD1373" w:rsidP="00CD1373">
      <w:pPr>
        <w:rPr>
          <w:rFonts w:ascii="Times New Roman" w:hAnsi="Times New Roman" w:cs="Times New Roman"/>
          <w:sz w:val="28"/>
          <w:szCs w:val="28"/>
        </w:rPr>
      </w:pPr>
    </w:p>
    <w:p w14:paraId="3EEB8A46" w14:textId="7E24B75A" w:rsidR="00CE68BF" w:rsidRPr="008657C7" w:rsidRDefault="00CE68BF" w:rsidP="005968F5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0" w:name="_Toc34340805"/>
      <w:r w:rsidRPr="008657C7">
        <w:rPr>
          <w:rFonts w:ascii="Times New Roman" w:hAnsi="Times New Roman" w:cs="Times New Roman"/>
          <w:b/>
          <w:bCs/>
          <w:color w:val="0070C0"/>
        </w:rPr>
        <w:t>Анализ технических требований</w:t>
      </w:r>
      <w:bookmarkEnd w:id="0"/>
    </w:p>
    <w:p w14:paraId="619AF02E" w14:textId="77777777" w:rsidR="005968F5" w:rsidRPr="005968F5" w:rsidRDefault="005968F5" w:rsidP="005968F5"/>
    <w:p w14:paraId="6DE565BE" w14:textId="06ECC6A2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1" w:name="_Toc34340806"/>
      <w:r w:rsidRPr="005968F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1"/>
      <w:r w:rsidR="00CE68BF" w:rsidRPr="005968F5">
        <w:rPr>
          <w:rFonts w:ascii="Times New Roman" w:hAnsi="Times New Roman" w:cs="Times New Roman"/>
          <w:b/>
          <w:bCs/>
        </w:rPr>
        <w:t xml:space="preserve"> </w:t>
      </w:r>
    </w:p>
    <w:p w14:paraId="27E3450E" w14:textId="17198D24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программный модуль для сбора, хранения и обработки данных с удалённых температур данных</w:t>
      </w:r>
    </w:p>
    <w:p w14:paraId="4A4860B0" w14:textId="55B22C22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0A12C" w14:textId="3894C8CF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2" w:name="_Toc34340807"/>
      <w:r w:rsidRPr="005968F5">
        <w:rPr>
          <w:rFonts w:ascii="Times New Roman" w:hAnsi="Times New Roman" w:cs="Times New Roman"/>
          <w:b/>
          <w:bCs/>
        </w:rPr>
        <w:t xml:space="preserve">Условия </w:t>
      </w:r>
      <w:r w:rsidRPr="005968F5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bookmarkEnd w:id="2"/>
    </w:p>
    <w:p w14:paraId="28317CB8" w14:textId="655D6D0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специализированного сервиса, расположенного по адресу </w:t>
      </w:r>
      <w:hyperlink r:id="rId8" w:history="1"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dt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miet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ppo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</w:hyperlink>
      <w:r w:rsidRPr="005567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осуществить сбор данных об уличной температуре в 16 городах. Необходимо использовать показатели датчиков, находящихся в 10 квартирах не менее, чем пяти районов города. Время осуществления – 48 часов реального времени. </w:t>
      </w:r>
    </w:p>
    <w:p w14:paraId="4C2D0F78" w14:textId="160247B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сервису происходит не реже, чем один раз в 10 минут.</w:t>
      </w:r>
    </w:p>
    <w:p w14:paraId="70866ADB" w14:textId="7C623E6B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данные хранятся </w:t>
      </w:r>
      <w:r w:rsidR="00BE6CCC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</w:rPr>
        <w:t xml:space="preserve">реляционной </w:t>
      </w:r>
      <w:r>
        <w:rPr>
          <w:rFonts w:ascii="Times New Roman" w:hAnsi="Times New Roman" w:cs="Times New Roman"/>
          <w:sz w:val="28"/>
          <w:szCs w:val="28"/>
        </w:rPr>
        <w:t>СУБД, реализованной на основе</w:t>
      </w:r>
      <w:r w:rsidR="00BE6CCC"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E6CCC" w:rsidRPr="00BE6CCC">
        <w:rPr>
          <w:rFonts w:ascii="Times New Roman" w:hAnsi="Times New Roman" w:cs="Times New Roman"/>
          <w:sz w:val="28"/>
          <w:szCs w:val="28"/>
        </w:rPr>
        <w:t>-</w:t>
      </w:r>
      <w:r w:rsidR="00BE6CCC">
        <w:rPr>
          <w:rFonts w:ascii="Times New Roman" w:hAnsi="Times New Roman" w:cs="Times New Roman"/>
          <w:sz w:val="28"/>
          <w:szCs w:val="28"/>
        </w:rPr>
        <w:t>модели.</w:t>
      </w:r>
    </w:p>
    <w:p w14:paraId="60018242" w14:textId="1C606958" w:rsidR="00BE6CCC" w:rsidRPr="00AB2CAA" w:rsidRDefault="00BE6CCC" w:rsidP="00AB2C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2CAA">
        <w:rPr>
          <w:rFonts w:ascii="Times New Roman" w:hAnsi="Times New Roman" w:cs="Times New Roman"/>
          <w:sz w:val="28"/>
          <w:szCs w:val="28"/>
        </w:rPr>
        <w:t>Взаимодействие с данными осуществляется через пользовательский интерфейс, который по запросу пользователя отображает информацию о температуре в квартирах и на улице в виде графика/диаграммы</w:t>
      </w:r>
      <w:r w:rsidR="0033531B" w:rsidRPr="00AB2CAA">
        <w:rPr>
          <w:rFonts w:ascii="Times New Roman" w:hAnsi="Times New Roman" w:cs="Times New Roman"/>
          <w:sz w:val="28"/>
          <w:szCs w:val="28"/>
        </w:rPr>
        <w:t xml:space="preserve"> (см. пункт</w:t>
      </w:r>
      <w:r w:rsidR="00AB2CAA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ользовательский_интерфейс" w:history="1">
        <w:r w:rsidR="00AB2CAA" w:rsidRPr="00494913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="0033531B" w:rsidRPr="00AB2CAA">
        <w:rPr>
          <w:rFonts w:ascii="Times New Roman" w:hAnsi="Times New Roman" w:cs="Times New Roman"/>
          <w:sz w:val="28"/>
          <w:szCs w:val="28"/>
        </w:rPr>
        <w:t>)</w:t>
      </w:r>
    </w:p>
    <w:p w14:paraId="70DA19F8" w14:textId="1A9F682F" w:rsidR="00BE6CCC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является кроссплатформенным, а также организован в соответствии со стандартами</w:t>
      </w:r>
      <w:r w:rsidRPr="0033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20D6E" w14:textId="69AF1E9D" w:rsidR="005567DA" w:rsidRPr="00125A73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облегчения работы с вносящимися в программный код изменениями используется система управления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E365ED9" w14:textId="06E1A7AB" w:rsidR="00AB2CAA" w:rsidRPr="00125A73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9EFEA" w14:textId="7FB42E92" w:rsidR="00AB2CAA" w:rsidRPr="005968F5" w:rsidRDefault="00AB2CAA" w:rsidP="005968F5">
      <w:pPr>
        <w:pStyle w:val="2"/>
        <w:rPr>
          <w:rFonts w:ascii="Times New Roman" w:hAnsi="Times New Roman" w:cs="Times New Roman"/>
          <w:b/>
          <w:bCs/>
        </w:rPr>
      </w:pPr>
      <w:bookmarkStart w:id="3" w:name="_Пользовательский_интерфейс"/>
      <w:bookmarkStart w:id="4" w:name="_Toc34340808"/>
      <w:bookmarkEnd w:id="3"/>
      <w:r w:rsidRPr="005968F5">
        <w:rPr>
          <w:rFonts w:ascii="Times New Roman" w:hAnsi="Times New Roman" w:cs="Times New Roman"/>
          <w:b/>
          <w:bCs/>
        </w:rPr>
        <w:t>Пользовательский интерфейс</w:t>
      </w:r>
      <w:bookmarkEnd w:id="4"/>
      <w:r w:rsidRPr="005968F5">
        <w:rPr>
          <w:rFonts w:ascii="Times New Roman" w:hAnsi="Times New Roman" w:cs="Times New Roman"/>
          <w:b/>
          <w:bCs/>
        </w:rPr>
        <w:t xml:space="preserve"> </w:t>
      </w:r>
    </w:p>
    <w:p w14:paraId="3E6B9A9D" w14:textId="5BD95283" w:rsidR="00AB2CAA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регламенту испытаний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B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выведение следующих данных в виде графика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величины:</w:t>
      </w:r>
    </w:p>
    <w:p w14:paraId="76FE95E6" w14:textId="1A27E0EE" w:rsidR="00AB2CAA" w:rsidRDefault="005968F5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</w:t>
      </w:r>
      <w:r w:rsidR="00AB2CAA">
        <w:rPr>
          <w:rFonts w:ascii="Times New Roman" w:hAnsi="Times New Roman" w:cs="Times New Roman"/>
          <w:sz w:val="28"/>
          <w:szCs w:val="28"/>
        </w:rPr>
        <w:t>емператур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B2CAA">
        <w:rPr>
          <w:rFonts w:ascii="Times New Roman" w:hAnsi="Times New Roman" w:cs="Times New Roman"/>
          <w:sz w:val="28"/>
          <w:szCs w:val="28"/>
        </w:rPr>
        <w:t xml:space="preserve"> в реальном времени в определённой квартире</w:t>
      </w:r>
    </w:p>
    <w:p w14:paraId="046839C1" w14:textId="3572094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уличной температуре на протяжении суток реального времени в одном из городов</w:t>
      </w:r>
    </w:p>
    <w:p w14:paraId="72D9A899" w14:textId="10E161BF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средней температуры в квартирах в одном из городов на протяжении суток реального времени</w:t>
      </w:r>
    </w:p>
    <w:p w14:paraId="316F9901" w14:textId="3C6EC2F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температуры в одной квартире в каждом из городов</w:t>
      </w:r>
    </w:p>
    <w:p w14:paraId="00394A35" w14:textId="76F6A481" w:rsidR="005968F5" w:rsidRDefault="005968F5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максимальных температур в квартирах в каждом из районов (не менее пяти) одного города</w:t>
      </w:r>
    </w:p>
    <w:p w14:paraId="6F11D74E" w14:textId="58FD137B" w:rsidR="004C4706" w:rsidRDefault="004C4706" w:rsidP="004C47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1373D" w14:textId="3764D63F" w:rsidR="004C4706" w:rsidRPr="008657C7" w:rsidRDefault="004C4706" w:rsidP="004C4706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5" w:name="_Toc34340809"/>
      <w:r w:rsidRPr="008657C7">
        <w:rPr>
          <w:rFonts w:ascii="Times New Roman" w:hAnsi="Times New Roman" w:cs="Times New Roman"/>
          <w:b/>
          <w:bCs/>
          <w:color w:val="0070C0"/>
        </w:rPr>
        <w:t>Язык программирования и программные средства</w:t>
      </w:r>
      <w:bookmarkEnd w:id="5"/>
    </w:p>
    <w:p w14:paraId="327BFE16" w14:textId="59CF6B9B" w:rsidR="004C4706" w:rsidRDefault="004C4706" w:rsidP="004C4706"/>
    <w:p w14:paraId="1342CD31" w14:textId="77777777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4340810"/>
      <w:r w:rsidRPr="008657C7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</w:t>
      </w:r>
      <w:bookmarkEnd w:id="6"/>
    </w:p>
    <w:p w14:paraId="0CED6E89" w14:textId="69C52ED0" w:rsidR="004C4706" w:rsidRDefault="004C4706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изложенные выше особ</w:t>
      </w:r>
      <w:r w:rsidR="007E2350">
        <w:rPr>
          <w:rFonts w:ascii="Times New Roman" w:hAnsi="Times New Roman" w:cs="Times New Roman"/>
          <w:sz w:val="28"/>
          <w:szCs w:val="28"/>
        </w:rPr>
        <w:t>енности технического задания, было решено</w:t>
      </w:r>
      <w:r w:rsidR="003A08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качестве </w:t>
      </w:r>
      <w:r w:rsidRPr="003A08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993391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993391">
        <w:rPr>
          <w:rFonts w:ascii="Times New Roman" w:hAnsi="Times New Roman" w:cs="Times New Roman"/>
          <w:sz w:val="28"/>
          <w:szCs w:val="28"/>
        </w:rPr>
        <w:t xml:space="preserve">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304B" w14:textId="50F8ED85" w:rsidR="0093735E" w:rsidRDefault="0093735E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важную роль сыграли такие его качества, как минималистичный синтаксиса ядра</w:t>
      </w:r>
      <w:r w:rsidRPr="00993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богатая стандартная библиотека, позволяющая работать с высокоуровневыми структурами данных и взаимодействовать со многими сетевыми протоколами,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93391">
        <w:rPr>
          <w:rFonts w:ascii="Times New Roman" w:hAnsi="Times New Roman" w:cs="Times New Roman"/>
          <w:sz w:val="28"/>
          <w:szCs w:val="28"/>
        </w:rPr>
        <w:t>.</w:t>
      </w:r>
    </w:p>
    <w:p w14:paraId="6682E964" w14:textId="2B68506C" w:rsidR="0093735E" w:rsidRPr="007E2350" w:rsidRDefault="0093735E" w:rsidP="0093735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БД осуществляется посредством</w:t>
      </w:r>
      <w:r w:rsidR="008657C7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657C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D3BB5">
        <w:rPr>
          <w:rFonts w:ascii="Times New Roman" w:hAnsi="Times New Roman" w:cs="Times New Roman"/>
          <w:sz w:val="28"/>
          <w:szCs w:val="28"/>
        </w:rPr>
        <w:t xml:space="preserve"> ввиду того, что его легко использовать при кроссплатформенном переносе, а также он очень надёжен с точки зрения программного кода.</w:t>
      </w:r>
    </w:p>
    <w:p w14:paraId="233DC56D" w14:textId="77777777" w:rsidR="00871445" w:rsidRDefault="00871445" w:rsidP="009373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DB3A9" w14:textId="5EC6380C" w:rsidR="00BC29CD" w:rsidRPr="00BC29CD" w:rsidRDefault="00BC29CD" w:rsidP="00BC29C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34340811"/>
      <w:r w:rsidRPr="00BC29CD">
        <w:rPr>
          <w:rFonts w:ascii="Times New Roman" w:hAnsi="Times New Roman" w:cs="Times New Roman"/>
          <w:sz w:val="28"/>
          <w:szCs w:val="28"/>
        </w:rPr>
        <w:t>Сравнение языков программирования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2264"/>
        <w:gridCol w:w="2379"/>
      </w:tblGrid>
      <w:tr w:rsidR="00871445" w14:paraId="72D47789" w14:textId="77777777" w:rsidTr="007E2350">
        <w:tc>
          <w:tcPr>
            <w:tcW w:w="2943" w:type="dxa"/>
          </w:tcPr>
          <w:p w14:paraId="600809E8" w14:textId="77777777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70FC5F" w14:textId="7528343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264" w:type="dxa"/>
          </w:tcPr>
          <w:p w14:paraId="1C8EA25A" w14:textId="22689BD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379" w:type="dxa"/>
          </w:tcPr>
          <w:p w14:paraId="26F7285E" w14:textId="180CB410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871445" w14:paraId="4CBD44CA" w14:textId="77777777" w:rsidTr="007E2350">
        <w:tc>
          <w:tcPr>
            <w:tcW w:w="2943" w:type="dxa"/>
          </w:tcPr>
          <w:p w14:paraId="5BFAB75B" w14:textId="3597B516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2268" w:type="dxa"/>
          </w:tcPr>
          <w:p w14:paraId="3C59102D" w14:textId="5EA6560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FCE5A53" w14:textId="2E3F1FE3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6A6C0308" w14:textId="46B71D08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1B19292" w14:textId="77777777" w:rsidTr="007E2350">
        <w:tc>
          <w:tcPr>
            <w:tcW w:w="2943" w:type="dxa"/>
          </w:tcPr>
          <w:p w14:paraId="1404CF07" w14:textId="312CED59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Простота синтаксиса</w:t>
            </w:r>
            <w:r w:rsidR="007E2350">
              <w:rPr>
                <w:rFonts w:ascii="Times New Roman" w:hAnsi="Times New Roman" w:cs="Times New Roman"/>
                <w:sz w:val="28"/>
                <w:szCs w:val="28"/>
              </w:rPr>
              <w:t xml:space="preserve"> и удобство</w:t>
            </w:r>
          </w:p>
        </w:tc>
        <w:tc>
          <w:tcPr>
            <w:tcW w:w="2268" w:type="dxa"/>
          </w:tcPr>
          <w:p w14:paraId="17870AA0" w14:textId="79E1A660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2AF4FC0" w14:textId="60B8B559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0A93585D" w14:textId="2911F69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290194E3" w14:textId="77777777" w:rsidTr="007E2350">
        <w:tc>
          <w:tcPr>
            <w:tcW w:w="2943" w:type="dxa"/>
          </w:tcPr>
          <w:p w14:paraId="2450BA04" w14:textId="4E53284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268" w:type="dxa"/>
          </w:tcPr>
          <w:p w14:paraId="47FCF02A" w14:textId="239A2C8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4" w:type="dxa"/>
          </w:tcPr>
          <w:p w14:paraId="4D964463" w14:textId="6CABE00E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14:paraId="18CA6E99" w14:textId="18BF7A3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71445" w14:paraId="46603D9B" w14:textId="77777777" w:rsidTr="007E2350">
        <w:tc>
          <w:tcPr>
            <w:tcW w:w="2943" w:type="dxa"/>
          </w:tcPr>
          <w:p w14:paraId="3CB98FDF" w14:textId="4F06F02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871445">
              <w:rPr>
                <w:rFonts w:ascii="Times New Roman" w:hAnsi="Times New Roman" w:cs="Times New Roman"/>
                <w:sz w:val="28"/>
                <w:szCs w:val="28"/>
              </w:rPr>
              <w:t xml:space="preserve"> с БД</w:t>
            </w:r>
          </w:p>
        </w:tc>
        <w:tc>
          <w:tcPr>
            <w:tcW w:w="2268" w:type="dxa"/>
          </w:tcPr>
          <w:p w14:paraId="35D13BD3" w14:textId="04BF5C15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6F0D104" w14:textId="5837B16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F8F453E" w14:textId="6B9CAC54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4865765" w14:textId="77777777" w:rsidTr="007E2350">
        <w:tc>
          <w:tcPr>
            <w:tcW w:w="2943" w:type="dxa"/>
          </w:tcPr>
          <w:p w14:paraId="15867C93" w14:textId="1369391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Динамическая типизация</w:t>
            </w:r>
          </w:p>
        </w:tc>
        <w:tc>
          <w:tcPr>
            <w:tcW w:w="2268" w:type="dxa"/>
          </w:tcPr>
          <w:p w14:paraId="6365C17B" w14:textId="748C0767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51BC80B9" w14:textId="3B04E20B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7A30868" w14:textId="4560A1E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7F07967" w14:textId="102E3C0E" w:rsidR="00871445" w:rsidRDefault="00BC29CD" w:rsidP="00BC29CD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702C3C04" w14:textId="1F2F8EE5" w:rsidR="00FB2E1B" w:rsidRPr="00BC29CD" w:rsidRDefault="00BC29CD" w:rsidP="00BC29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языка не играла важную роль при выборе языка, так как </w:t>
      </w:r>
      <w:r w:rsidR="00FB2E1B">
        <w:rPr>
          <w:rFonts w:ascii="Times New Roman" w:hAnsi="Times New Roman" w:cs="Times New Roman"/>
          <w:sz w:val="28"/>
          <w:szCs w:val="28"/>
        </w:rPr>
        <w:t>программный продукт используется малым числом лиц и объёмы обрабатываемых данных относительно малы</w:t>
      </w:r>
    </w:p>
    <w:p w14:paraId="06AF9F1C" w14:textId="1A779DCA" w:rsidR="00420D3D" w:rsidRDefault="00420D3D" w:rsidP="009373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D03B8" w14:textId="5515CED2" w:rsidR="00420D3D" w:rsidRPr="00BC29CD" w:rsidRDefault="00420D3D" w:rsidP="00865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34340812"/>
      <w:r w:rsidRPr="008657C7">
        <w:rPr>
          <w:rFonts w:ascii="Times New Roman" w:hAnsi="Times New Roman" w:cs="Times New Roman"/>
          <w:sz w:val="28"/>
          <w:szCs w:val="28"/>
        </w:rPr>
        <w:t xml:space="preserve">Модули стандартной 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8"/>
    </w:p>
    <w:p w14:paraId="40AC2668" w14:textId="3F4CE701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20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0D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 для взаимодействия с сервером</w:t>
      </w:r>
    </w:p>
    <w:p w14:paraId="0446E8F5" w14:textId="4720BCE8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20D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реальным</w:t>
      </w:r>
      <w:r w:rsidRPr="00420D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серверным временем</w:t>
      </w:r>
    </w:p>
    <w:p w14:paraId="4DFBF2BD" w14:textId="29195899" w:rsidR="008657C7" w:rsidRDefault="008657C7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657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кроссплатформенное средство работы с БД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158C2" w14:textId="77777777" w:rsidR="008657C7" w:rsidRDefault="008657C7" w:rsidP="008657C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C65DD12" w14:textId="632F09AB" w:rsidR="00420D3D" w:rsidRPr="008657C7" w:rsidRDefault="008657C7" w:rsidP="008657C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34340813"/>
      <w:r w:rsidRPr="008657C7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9"/>
    </w:p>
    <w:p w14:paraId="1E92DDFC" w14:textId="76F55055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визуализацию информации из БД 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64995C8D" w14:textId="183AF907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IPyWidgets</w:t>
      </w:r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26CC1C8E" w14:textId="77777777" w:rsidR="004A1483" w:rsidRDefault="004A1483" w:rsidP="009933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7148D" w14:textId="5B47FFF4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34340814"/>
      <w:r w:rsidRPr="008657C7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</w:t>
      </w:r>
      <w:bookmarkEnd w:id="10"/>
    </w:p>
    <w:p w14:paraId="51209BA1" w14:textId="0DC7E67B" w:rsidR="00993391" w:rsidRDefault="007E2350" w:rsidP="00420D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E025D">
        <w:rPr>
          <w:rFonts w:ascii="Times New Roman" w:hAnsi="Times New Roman" w:cs="Times New Roman"/>
          <w:sz w:val="28"/>
          <w:szCs w:val="28"/>
        </w:rPr>
        <w:t xml:space="preserve">истрибутив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</w:rPr>
        <w:t xml:space="preserve">предустанавливает инструмент интерактивной разработки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B2E1B">
        <w:rPr>
          <w:rFonts w:ascii="Times New Roman" w:hAnsi="Times New Roman" w:cs="Times New Roman"/>
          <w:sz w:val="28"/>
          <w:szCs w:val="28"/>
        </w:rPr>
        <w:t>,</w:t>
      </w:r>
      <w:r w:rsidRPr="007E2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</w:t>
      </w:r>
      <w:r w:rsidR="00FB2E1B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разработки и использования интерфейса, в том числе он поддерживает создание графического интерфейса для пользователя.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1E02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 из важных особенностей этой среды разработки – это интеграция с научными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02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примеру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5CED2195" w14:textId="77777777" w:rsidR="00BC29CD" w:rsidRDefault="00BC29CD" w:rsidP="00420D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EDDD5" w14:textId="679323D5" w:rsidR="004A1483" w:rsidRDefault="004A1483" w:rsidP="004A1483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11" w:name="_Toc34340815"/>
      <w:r w:rsidRPr="004A1483">
        <w:rPr>
          <w:rFonts w:ascii="Times New Roman" w:hAnsi="Times New Roman" w:cs="Times New Roman"/>
          <w:b/>
          <w:bCs/>
          <w:color w:val="0070C0"/>
        </w:rPr>
        <w:t>Описание основных этапов разработки</w:t>
      </w:r>
      <w:bookmarkEnd w:id="11"/>
    </w:p>
    <w:p w14:paraId="12D29133" w14:textId="33191DCE" w:rsidR="004A1483" w:rsidRDefault="004A1483" w:rsidP="004A1483"/>
    <w:p w14:paraId="65993E3A" w14:textId="07CED82B" w:rsidR="004A1483" w:rsidRPr="00FA3A64" w:rsidRDefault="004A1483" w:rsidP="004A1483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4340816"/>
      <w:r w:rsidRPr="00FA3A64"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  <w:bookmarkEnd w:id="12"/>
    </w:p>
    <w:p w14:paraId="2547A3D8" w14:textId="453E2528" w:rsidR="004A1483" w:rsidRPr="00125A73" w:rsidRDefault="004A1483" w:rsidP="0088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интернет-ресурсов мы изучили синтаксис и принципы работы</w:t>
      </w:r>
      <w:r w:rsidR="002E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описанных выше модулей и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E11C9">
        <w:rPr>
          <w:rFonts w:ascii="Times New Roman" w:hAnsi="Times New Roman" w:cs="Times New Roman"/>
          <w:sz w:val="28"/>
          <w:szCs w:val="28"/>
        </w:rPr>
        <w:t xml:space="preserve">ознакомились с основами работы в программных средствах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</w:rPr>
        <w:t xml:space="preserve">и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Spyder</w:t>
      </w:r>
    </w:p>
    <w:p w14:paraId="7C24403A" w14:textId="15C0E2F7" w:rsidR="002E11C9" w:rsidRPr="00125A73" w:rsidRDefault="002E11C9" w:rsidP="004A1483">
      <w:pPr>
        <w:rPr>
          <w:rFonts w:ascii="Times New Roman" w:hAnsi="Times New Roman" w:cs="Times New Roman"/>
          <w:sz w:val="28"/>
          <w:szCs w:val="28"/>
        </w:rPr>
      </w:pPr>
    </w:p>
    <w:p w14:paraId="23CFD4CE" w14:textId="49AB8EBF" w:rsidR="002E11C9" w:rsidRPr="00FA3A64" w:rsidRDefault="002E11C9" w:rsidP="002E11C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34340817"/>
      <w:r w:rsidRPr="00FA3A64">
        <w:rPr>
          <w:rFonts w:ascii="Times New Roman" w:hAnsi="Times New Roman" w:cs="Times New Roman"/>
          <w:b/>
          <w:bCs/>
          <w:sz w:val="28"/>
          <w:szCs w:val="28"/>
        </w:rPr>
        <w:t>Второй этап</w:t>
      </w:r>
      <w:bookmarkEnd w:id="13"/>
    </w:p>
    <w:p w14:paraId="55901C6A" w14:textId="4491AA44" w:rsidR="002E11C9" w:rsidRDefault="00FA3A64" w:rsidP="0088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программного код</w:t>
      </w:r>
      <w:r w:rsidR="00871445">
        <w:rPr>
          <w:rFonts w:ascii="Times New Roman" w:hAnsi="Times New Roman" w:cs="Times New Roman"/>
          <w:sz w:val="28"/>
          <w:szCs w:val="28"/>
        </w:rPr>
        <w:t>а выбраны методы структурного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программирования. Составлены концепции функций, </w:t>
      </w:r>
      <w:r w:rsidR="00884A6D">
        <w:rPr>
          <w:rFonts w:ascii="Times New Roman" w:hAnsi="Times New Roman" w:cs="Times New Roman"/>
          <w:sz w:val="28"/>
          <w:szCs w:val="28"/>
        </w:rPr>
        <w:t xml:space="preserve">образующих </w:t>
      </w:r>
      <w:r>
        <w:rPr>
          <w:rFonts w:ascii="Times New Roman" w:hAnsi="Times New Roman" w:cs="Times New Roman"/>
          <w:sz w:val="28"/>
          <w:szCs w:val="28"/>
        </w:rPr>
        <w:t xml:space="preserve">модуль взаимодействия с сервером и обработкой полученной информации </w:t>
      </w:r>
      <w:r w:rsidR="007F62B5">
        <w:rPr>
          <w:rFonts w:ascii="Times New Roman" w:hAnsi="Times New Roman" w:cs="Times New Roman"/>
          <w:sz w:val="28"/>
          <w:szCs w:val="28"/>
        </w:rPr>
        <w:t xml:space="preserve">и модуль </w:t>
      </w:r>
      <w:r w:rsidR="007F62B5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пользовательского интерфейса и визуализации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F62B5">
        <w:rPr>
          <w:rFonts w:ascii="Times New Roman" w:hAnsi="Times New Roman" w:cs="Times New Roman"/>
          <w:sz w:val="28"/>
          <w:szCs w:val="28"/>
        </w:rPr>
        <w:t xml:space="preserve">далее «модуль 1» и «модуль 2» соответственно; </w:t>
      </w:r>
      <w:r>
        <w:rPr>
          <w:rFonts w:ascii="Times New Roman" w:hAnsi="Times New Roman" w:cs="Times New Roman"/>
          <w:sz w:val="28"/>
          <w:szCs w:val="28"/>
        </w:rPr>
        <w:t xml:space="preserve">см. раздел </w:t>
      </w:r>
      <w:hyperlink w:anchor="_Структурная_и_функциональная" w:history="1">
        <w:r w:rsidRPr="00494913">
          <w:rPr>
            <w:rStyle w:val="a6"/>
            <w:rFonts w:ascii="Times New Roman" w:hAnsi="Times New Roman" w:cs="Times New Roman"/>
            <w:sz w:val="28"/>
            <w:szCs w:val="28"/>
          </w:rPr>
          <w:t>Структурная и функциональная схема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D6188E5" w14:textId="203DCFDE" w:rsidR="00FA3A64" w:rsidRDefault="00FA3A64" w:rsidP="002E11C9">
      <w:pPr>
        <w:rPr>
          <w:rFonts w:ascii="Times New Roman" w:hAnsi="Times New Roman" w:cs="Times New Roman"/>
          <w:sz w:val="28"/>
          <w:szCs w:val="28"/>
        </w:rPr>
      </w:pPr>
    </w:p>
    <w:p w14:paraId="40C55586" w14:textId="46F17985" w:rsidR="00FA3A64" w:rsidRDefault="00884A6D" w:rsidP="00884A6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Третий_этап"/>
      <w:bookmarkStart w:id="15" w:name="_Toc34340818"/>
      <w:bookmarkEnd w:id="14"/>
      <w:r w:rsidRPr="00884A6D">
        <w:rPr>
          <w:rFonts w:ascii="Times New Roman" w:hAnsi="Times New Roman" w:cs="Times New Roman"/>
          <w:b/>
          <w:bCs/>
          <w:sz w:val="28"/>
          <w:szCs w:val="28"/>
        </w:rPr>
        <w:t>Третий этап</w:t>
      </w:r>
      <w:bookmarkEnd w:id="15"/>
    </w:p>
    <w:p w14:paraId="38CFCA0B" w14:textId="67F4F259" w:rsidR="00884A6D" w:rsidRPr="007F62B5" w:rsidRDefault="00884A6D" w:rsidP="003A0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9" w:history="1">
        <w:r>
          <w:rPr>
            <w:rStyle w:val="a6"/>
          </w:rPr>
          <w:t>https://github.com/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 система контроля версий продукта, доступна</w:t>
      </w:r>
      <w:r w:rsidR="003A08F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3A08F2">
        <w:rPr>
          <w:rFonts w:ascii="Times New Roman" w:hAnsi="Times New Roman" w:cs="Times New Roman"/>
          <w:sz w:val="28"/>
          <w:szCs w:val="28"/>
        </w:rPr>
        <w:t xml:space="preserve">следующей </w:t>
      </w:r>
      <w:r>
        <w:rPr>
          <w:rFonts w:ascii="Times New Roman" w:hAnsi="Times New Roman" w:cs="Times New Roman"/>
          <w:sz w:val="28"/>
          <w:szCs w:val="28"/>
        </w:rPr>
        <w:t>ссылке</w:t>
      </w:r>
      <w:r w:rsidR="003A08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>
          <w:rPr>
            <w:rStyle w:val="a6"/>
          </w:rPr>
          <w:t>https://github.com/CangCiwei/PredProf</w:t>
        </w:r>
      </w:hyperlink>
      <w: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Составлен план выполнения технического задания</w:t>
      </w:r>
      <w:r w:rsidR="001C0936">
        <w:rPr>
          <w:rFonts w:ascii="Times New Roman" w:hAnsi="Times New Roman" w:cs="Times New Roman"/>
          <w:sz w:val="28"/>
          <w:szCs w:val="28"/>
        </w:rPr>
        <w:t xml:space="preserve"> согласно функциональности продукта. </w:t>
      </w:r>
    </w:p>
    <w:p w14:paraId="75F4FD70" w14:textId="52ABB017" w:rsidR="00884A6D" w:rsidRDefault="00884A6D" w:rsidP="00884A6D"/>
    <w:p w14:paraId="1F8F4CAE" w14:textId="5010DA80" w:rsidR="00884A6D" w:rsidRPr="001C0936" w:rsidRDefault="00884A6D" w:rsidP="00884A6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4340819"/>
      <w:r w:rsidRPr="001C0936">
        <w:rPr>
          <w:rFonts w:ascii="Times New Roman" w:hAnsi="Times New Roman" w:cs="Times New Roman"/>
          <w:b/>
          <w:bCs/>
          <w:sz w:val="28"/>
          <w:szCs w:val="28"/>
        </w:rPr>
        <w:t>Четвёртый этап</w:t>
      </w:r>
      <w:bookmarkEnd w:id="16"/>
    </w:p>
    <w:p w14:paraId="319B2F8D" w14:textId="779CD1DE" w:rsidR="00884A6D" w:rsidRDefault="001C0936" w:rsidP="001C0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C0936">
        <w:rPr>
          <w:rFonts w:ascii="Times New Roman" w:hAnsi="Times New Roman" w:cs="Times New Roman"/>
          <w:sz w:val="28"/>
          <w:szCs w:val="28"/>
        </w:rP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Осуществляется написание программного кода для модуля 1 и модуля 2. Код комментируется. Каждая составная функцию тестируется на корректность возвращаемых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B4CB3" w14:textId="44CA603E" w:rsidR="001C0936" w:rsidRDefault="001C0936" w:rsidP="00884A6D">
      <w:pPr>
        <w:rPr>
          <w:rFonts w:ascii="Times New Roman" w:hAnsi="Times New Roman" w:cs="Times New Roman"/>
          <w:sz w:val="28"/>
          <w:szCs w:val="28"/>
        </w:rPr>
      </w:pPr>
    </w:p>
    <w:p w14:paraId="37D7B91A" w14:textId="5B57B6FE" w:rsidR="004A1483" w:rsidRPr="001C0936" w:rsidRDefault="001C0936" w:rsidP="001C0936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34340820"/>
      <w:r w:rsidRPr="001C0936">
        <w:rPr>
          <w:rFonts w:ascii="Times New Roman" w:hAnsi="Times New Roman" w:cs="Times New Roman"/>
          <w:b/>
          <w:bCs/>
          <w:sz w:val="28"/>
          <w:szCs w:val="28"/>
        </w:rPr>
        <w:t>Пятый этап</w:t>
      </w:r>
      <w:bookmarkEnd w:id="17"/>
    </w:p>
    <w:p w14:paraId="306AC535" w14:textId="02B654D1" w:rsidR="001C0936" w:rsidRDefault="001C0936" w:rsidP="001C0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функциональность программы. Проводятся необходимые корректировки программного кода (см. </w:t>
      </w:r>
      <w:hyperlink w:anchor="_Третий_этап" w:history="1">
        <w:r w:rsidRPr="003A08F2">
          <w:rPr>
            <w:rStyle w:val="a6"/>
            <w:rFonts w:ascii="Times New Roman" w:hAnsi="Times New Roman" w:cs="Times New Roman"/>
            <w:sz w:val="28"/>
            <w:szCs w:val="28"/>
          </w:rPr>
          <w:t>Третий этап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и повторные тестирования. </w:t>
      </w:r>
    </w:p>
    <w:p w14:paraId="27E0868E" w14:textId="77777777" w:rsidR="00604D72" w:rsidRDefault="00604D72" w:rsidP="001C0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F2813" w14:textId="1E1E8EF3" w:rsidR="001C0936" w:rsidRDefault="001C0936" w:rsidP="001C0936">
      <w:pPr>
        <w:pStyle w:val="1"/>
        <w:rPr>
          <w:rFonts w:ascii="Times New Roman" w:hAnsi="Times New Roman" w:cs="Times New Roman"/>
          <w:color w:val="0070C0"/>
        </w:rPr>
      </w:pPr>
      <w:bookmarkStart w:id="18" w:name="_Структурная_и_функциональная"/>
      <w:bookmarkStart w:id="19" w:name="_Toc34340821"/>
      <w:bookmarkEnd w:id="18"/>
      <w:r w:rsidRPr="003A08F2">
        <w:rPr>
          <w:rFonts w:ascii="Times New Roman" w:hAnsi="Times New Roman" w:cs="Times New Roman"/>
          <w:color w:val="0070C0"/>
        </w:rPr>
        <w:t>Структурная и функциональная схема</w:t>
      </w:r>
      <w:bookmarkEnd w:id="19"/>
    </w:p>
    <w:p w14:paraId="155EB076" w14:textId="6CA44A79" w:rsidR="00537180" w:rsidRDefault="00537180" w:rsidP="00537180"/>
    <w:p w14:paraId="75C9F938" w14:textId="3227815F" w:rsidR="00537180" w:rsidRPr="00537180" w:rsidRDefault="00537180" w:rsidP="0053718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7180">
        <w:rPr>
          <w:rFonts w:ascii="Times New Roman" w:hAnsi="Times New Roman" w:cs="Times New Roman"/>
          <w:sz w:val="28"/>
          <w:szCs w:val="28"/>
        </w:rPr>
        <w:t>Структурная схема работы алгоритма</w:t>
      </w:r>
    </w:p>
    <w:p w14:paraId="7C692E3E" w14:textId="77777777" w:rsidR="00035A7D" w:rsidRDefault="00035A7D" w:rsidP="001C0936">
      <w:pPr>
        <w:rPr>
          <w:rFonts w:ascii="Times New Roman" w:hAnsi="Times New Roman" w:cs="Times New Roman"/>
          <w:noProof/>
          <w:color w:val="0070C0"/>
          <w:sz w:val="32"/>
          <w:szCs w:val="32"/>
        </w:rPr>
      </w:pPr>
    </w:p>
    <w:p w14:paraId="7D118303" w14:textId="6B96CB01" w:rsidR="00285900" w:rsidRDefault="00FB2E1B" w:rsidP="001C0936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75269276" wp14:editId="7B50AC1D">
            <wp:extent cx="6116320" cy="4399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F35B" w14:textId="50E3B0F1" w:rsidR="00604D72" w:rsidRPr="00604D72" w:rsidRDefault="00604D72" w:rsidP="00604D72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_Toc34340822"/>
      <w:r w:rsidRPr="00604D72">
        <w:rPr>
          <w:rFonts w:ascii="Times New Roman" w:hAnsi="Times New Roman" w:cs="Times New Roman"/>
          <w:sz w:val="28"/>
          <w:szCs w:val="28"/>
        </w:rPr>
        <w:lastRenderedPageBreak/>
        <w:t>Функциональные схемы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04D72">
        <w:rPr>
          <w:rFonts w:ascii="Times New Roman" w:hAnsi="Times New Roman" w:cs="Times New Roman"/>
          <w:sz w:val="28"/>
          <w:szCs w:val="28"/>
        </w:rPr>
        <w:t xml:space="preserve"> 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Parser</w:t>
      </w:r>
      <w:bookmarkEnd w:id="20"/>
      <w:r w:rsidRPr="0060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EF4D3D" w14:textId="5EE86779" w:rsidR="00285900" w:rsidRPr="00604D72" w:rsidRDefault="00285900" w:rsidP="00374FA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внесения данных уличной температуры в городах</w:t>
      </w:r>
    </w:p>
    <w:p w14:paraId="7D39F9A7" w14:textId="23D9BBEE" w:rsidR="00537180" w:rsidRDefault="00285900" w:rsidP="00285900">
      <w:r>
        <w:rPr>
          <w:noProof/>
        </w:rPr>
        <w:drawing>
          <wp:inline distT="0" distB="0" distL="0" distR="0" wp14:anchorId="749FDA0A" wp14:editId="4F04BFB1">
            <wp:extent cx="6098876" cy="3933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94" cy="39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5540" w14:textId="77777777" w:rsidR="00285900" w:rsidRDefault="00285900" w:rsidP="00285900"/>
    <w:p w14:paraId="018CEF04" w14:textId="0F08D338" w:rsidR="00285900" w:rsidRDefault="00285900" w:rsidP="0028590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внесение значений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285900">
        <w:rPr>
          <w:rFonts w:ascii="Times New Roman" w:hAnsi="Times New Roman" w:cs="Times New Roman"/>
          <w:sz w:val="28"/>
          <w:szCs w:val="28"/>
        </w:rPr>
        <w:t xml:space="preserve"> квартир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59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BC7F6" w14:textId="77777777" w:rsidR="00374FAC" w:rsidRPr="00285900" w:rsidRDefault="00374FAC" w:rsidP="00374FAC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258BF130" w14:textId="4A07E0F2" w:rsidR="00285900" w:rsidRDefault="00285900" w:rsidP="00285900">
      <w:pPr>
        <w:pStyle w:val="a7"/>
        <w:ind w:left="501"/>
      </w:pPr>
      <w:r>
        <w:rPr>
          <w:noProof/>
        </w:rPr>
        <w:drawing>
          <wp:inline distT="0" distB="0" distL="0" distR="0" wp14:anchorId="22905F81" wp14:editId="5AA26A6D">
            <wp:extent cx="5822830" cy="389001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24" cy="39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8420" w14:textId="39D3C235" w:rsidR="00604D72" w:rsidRPr="00604D72" w:rsidRDefault="00604D72" w:rsidP="00604D72">
      <w:pPr>
        <w:pStyle w:val="2"/>
      </w:pPr>
      <w:r>
        <w:lastRenderedPageBreak/>
        <w:t xml:space="preserve">Функциональные схемы: </w:t>
      </w:r>
      <w:r>
        <w:rPr>
          <w:lang w:val="en-US"/>
        </w:rPr>
        <w:t>backend</w:t>
      </w:r>
      <w:bookmarkStart w:id="21" w:name="_GoBack"/>
      <w:bookmarkEnd w:id="21"/>
    </w:p>
    <w:p w14:paraId="678C71E5" w14:textId="42DE5CA9" w:rsidR="00FF6E2E" w:rsidRDefault="003A08F2" w:rsidP="00FF6E2E">
      <w:pPr>
        <w:pStyle w:val="1"/>
        <w:rPr>
          <w:rFonts w:ascii="Times New Roman" w:hAnsi="Times New Roman" w:cs="Times New Roman"/>
          <w:color w:val="0070C0"/>
        </w:rPr>
      </w:pPr>
      <w:bookmarkStart w:id="22" w:name="_Toc34340823"/>
      <w:r w:rsidRPr="003A08F2">
        <w:rPr>
          <w:rFonts w:ascii="Times New Roman" w:hAnsi="Times New Roman" w:cs="Times New Roman"/>
          <w:color w:val="0070C0"/>
        </w:rPr>
        <w:t>Алгоритм работы программного продукта</w:t>
      </w:r>
      <w:bookmarkStart w:id="23" w:name="_Описание_проведённых_испытаний"/>
      <w:bookmarkEnd w:id="22"/>
      <w:bookmarkEnd w:id="23"/>
    </w:p>
    <w:p w14:paraId="67959735" w14:textId="3BF186CE" w:rsidR="00604D72" w:rsidRDefault="00604D72" w:rsidP="00604D72"/>
    <w:p w14:paraId="3BCD651A" w14:textId="442A7B05" w:rsidR="00604D72" w:rsidRPr="00604D72" w:rsidRDefault="00604D72" w:rsidP="00604D72">
      <w:pPr>
        <w:rPr>
          <w:rFonts w:ascii="Times New Roman" w:hAnsi="Times New Roman" w:cs="Times New Roman"/>
          <w:sz w:val="28"/>
          <w:szCs w:val="28"/>
        </w:rPr>
      </w:pPr>
      <w:r w:rsidRPr="00604D72">
        <w:rPr>
          <w:rFonts w:ascii="Times New Roman" w:hAnsi="Times New Roman" w:cs="Times New Roman"/>
          <w:sz w:val="28"/>
          <w:szCs w:val="28"/>
        </w:rPr>
        <w:t xml:space="preserve">/// </w:t>
      </w:r>
      <w:r>
        <w:rPr>
          <w:rFonts w:ascii="Times New Roman" w:hAnsi="Times New Roman" w:cs="Times New Roman"/>
          <w:sz w:val="28"/>
          <w:szCs w:val="28"/>
        </w:rPr>
        <w:t xml:space="preserve">Здесь должно быть общее описание работы алгоритма </w:t>
      </w:r>
      <w:r w:rsidRPr="00604D72">
        <w:rPr>
          <w:rFonts w:ascii="Times New Roman" w:hAnsi="Times New Roman" w:cs="Times New Roman"/>
          <w:sz w:val="28"/>
          <w:szCs w:val="28"/>
        </w:rPr>
        <w:t>///</w:t>
      </w:r>
    </w:p>
    <w:p w14:paraId="32F7E408" w14:textId="3E7BE45D" w:rsidR="000D6946" w:rsidRDefault="00374FAC" w:rsidP="00374FA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«целей» - адресов квартир, из которых будут считываться данные температуры</w:t>
      </w:r>
    </w:p>
    <w:p w14:paraId="31F48666" w14:textId="77777777" w:rsidR="00EE25F4" w:rsidRDefault="00EE25F4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31FD1E8" w14:textId="101FA1D7" w:rsidR="00374FAC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4CDE" wp14:editId="4A894B6E">
            <wp:extent cx="6116320" cy="1794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49B" w14:textId="77777777" w:rsidR="00EE25F4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CBCA336" w14:textId="4101A58E" w:rsidR="00374FAC" w:rsidRDefault="00374FAC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374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 xml:space="preserve">, содержащий список целей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374F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4F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сервиса,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374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время работы программы</w:t>
      </w:r>
      <w:r w:rsidR="00FF6E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C0867E" w14:textId="77777777" w:rsidR="00374FAC" w:rsidRDefault="00374FAC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2453612E" w14:textId="41901B51" w:rsidR="00024B60" w:rsidRDefault="00374FAC" w:rsidP="00FF6E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Извлечение </w:t>
      </w:r>
      <w:r w:rsidR="00024B6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EE25F4">
        <w:rPr>
          <w:rFonts w:ascii="Times New Roman" w:hAnsi="Times New Roman" w:cs="Times New Roman"/>
          <w:sz w:val="28"/>
          <w:szCs w:val="28"/>
        </w:rPr>
        <w:t xml:space="preserve">с сервера </w:t>
      </w:r>
    </w:p>
    <w:p w14:paraId="5074B928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1304E6D" w14:textId="77391977" w:rsidR="00EE25F4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3D3A" wp14:editId="37729377">
            <wp:extent cx="6116320" cy="335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E51C" w14:textId="3BD0434F" w:rsidR="00FF6E2E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возвращает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3FB303F1" w14:textId="77777777" w:rsidR="00FF6E2E" w:rsidRPr="00FF6E2E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  <w:lang w:val="en-US"/>
        </w:rPr>
      </w:pPr>
    </w:p>
    <w:p w14:paraId="16B39954" w14:textId="6B127538" w:rsidR="00FF6E2E" w:rsidRDefault="00EE25F4" w:rsidP="00FF6E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подробных данных о каждом городе</w:t>
      </w:r>
    </w:p>
    <w:p w14:paraId="3E27E71F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FDFFBA6" w14:textId="564A08A9" w:rsidR="00FF6E2E" w:rsidRPr="00FF6E2E" w:rsidRDefault="00FF6E2E" w:rsidP="00FF6E2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B1395" wp14:editId="026B3351">
            <wp:extent cx="6116320" cy="1569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8556" w14:textId="3641682B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Дополнительно, перед использованием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проверяются на корректность (не тип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F6E2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cities </w:t>
      </w:r>
      <w:r>
        <w:rPr>
          <w:rFonts w:ascii="Times New Roman" w:hAnsi="Times New Roman" w:cs="Times New Roman"/>
          <w:sz w:val="28"/>
          <w:szCs w:val="28"/>
        </w:rPr>
        <w:t>в удобном для обработки виде</w:t>
      </w:r>
    </w:p>
    <w:p w14:paraId="1047A0B4" w14:textId="5AC443D3" w:rsidR="00FF6E2E" w:rsidRDefault="00FF6E2E" w:rsidP="00FF6E2E">
      <w:pPr>
        <w:rPr>
          <w:rFonts w:ascii="Times New Roman" w:hAnsi="Times New Roman" w:cs="Times New Roman"/>
          <w:sz w:val="28"/>
          <w:szCs w:val="28"/>
        </w:rPr>
      </w:pPr>
    </w:p>
    <w:p w14:paraId="366ADDE1" w14:textId="05F2AD85" w:rsidR="00FF6E2E" w:rsidRDefault="00FF6E2E" w:rsidP="00FF6E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о каждой цели</w:t>
      </w:r>
    </w:p>
    <w:p w14:paraId="49F78C7A" w14:textId="77777777" w:rsid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25820992" w14:textId="5BA51BA5" w:rsidR="00FF6E2E" w:rsidRPr="00FF6E2E" w:rsidRDefault="00EC5561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432CC" wp14:editId="695ACE31">
            <wp:extent cx="4002405" cy="5607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F9B" w14:textId="38D4F0E6" w:rsidR="00EE25F4" w:rsidRDefault="00EE25F4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C2A7375" w14:textId="4BEF11AF" w:rsidR="00FF6E2E" w:rsidRDefault="00FF6E2E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возвращает список показаний температуры</w:t>
      </w:r>
      <w:r w:rsidR="00EC5561">
        <w:rPr>
          <w:rFonts w:ascii="Times New Roman" w:hAnsi="Times New Roman" w:cs="Times New Roman"/>
          <w:sz w:val="28"/>
          <w:szCs w:val="28"/>
        </w:rPr>
        <w:t xml:space="preserve"> в квартирах</w:t>
      </w:r>
    </w:p>
    <w:p w14:paraId="2781C4DF" w14:textId="77777777" w:rsidR="00EE25F4" w:rsidRPr="00EE25F4" w:rsidRDefault="00EE25F4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1E607FDC" w14:textId="1353CF70" w:rsidR="00374FAC" w:rsidRDefault="00EC5561" w:rsidP="00EC556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алгоритм (нет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C5561">
        <w:rPr>
          <w:rFonts w:ascii="Times New Roman" w:hAnsi="Times New Roman" w:cs="Times New Roman"/>
          <w:sz w:val="28"/>
          <w:szCs w:val="28"/>
        </w:rPr>
        <w:t>)</w:t>
      </w:r>
    </w:p>
    <w:p w14:paraId="67EF7C11" w14:textId="77777777" w:rsidR="00EC5561" w:rsidRPr="00EC5561" w:rsidRDefault="00EC5561" w:rsidP="00EC5561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2F7D6269" w14:textId="000AC77B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4" w:name="_Toc34340824"/>
      <w:r w:rsidRPr="003A08F2">
        <w:rPr>
          <w:rFonts w:ascii="Times New Roman" w:hAnsi="Times New Roman" w:cs="Times New Roman"/>
          <w:color w:val="0070C0"/>
        </w:rPr>
        <w:t>Результаты разработки</w:t>
      </w:r>
      <w:bookmarkEnd w:id="24"/>
    </w:p>
    <w:p w14:paraId="1412F3CA" w14:textId="2CE4E602" w:rsidR="00772255" w:rsidRPr="00A01627" w:rsidRDefault="000D6946" w:rsidP="0077225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772255">
        <w:rPr>
          <w:rFonts w:ascii="Times New Roman" w:hAnsi="Times New Roman" w:cs="Times New Roman"/>
          <w:sz w:val="28"/>
          <w:szCs w:val="28"/>
        </w:rPr>
        <w:t xml:space="preserve"> программный продукт, позволяющий выводить данные температуры в различных квартирах и регионах (см. пункт </w:t>
      </w:r>
      <w:hyperlink w:anchor="_Пользовательский_интерфейс" w:history="1">
        <w:r w:rsidR="00772255" w:rsidRPr="00772255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="00772255">
        <w:rPr>
          <w:rFonts w:ascii="Times New Roman" w:hAnsi="Times New Roman" w:cs="Times New Roman"/>
          <w:sz w:val="28"/>
          <w:szCs w:val="28"/>
        </w:rPr>
        <w:t xml:space="preserve">). Взаимодействие с пользователем происходит через специализированный </w:t>
      </w:r>
      <w:r w:rsidR="0077225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72255" w:rsidRPr="00772255">
        <w:rPr>
          <w:rFonts w:ascii="Times New Roman" w:hAnsi="Times New Roman" w:cs="Times New Roman"/>
          <w:sz w:val="28"/>
          <w:szCs w:val="28"/>
        </w:rPr>
        <w:t>.</w:t>
      </w:r>
      <w:r w:rsidR="00772255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является самоадаптирующимся для различных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772255" w:rsidRPr="00772255">
        <w:rPr>
          <w:rFonts w:ascii="Times New Roman" w:hAnsi="Times New Roman" w:cs="Times New Roman"/>
          <w:sz w:val="28"/>
          <w:szCs w:val="28"/>
        </w:rPr>
        <w:t>/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имеет единый стиль, общий для всех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A01627" w:rsidRPr="00A01627">
        <w:rPr>
          <w:rFonts w:ascii="Times New Roman" w:hAnsi="Times New Roman" w:cs="Times New Roman"/>
          <w:sz w:val="28"/>
          <w:szCs w:val="28"/>
        </w:rPr>
        <w:t>/</w:t>
      </w:r>
      <w:r w:rsidR="00A01627" w:rsidRPr="00A01627">
        <w:rPr>
          <w:rFonts w:ascii="Times New Roman" w:hAnsi="Times New Roman" w:cs="Times New Roman"/>
          <w:color w:val="FF0000"/>
          <w:sz w:val="28"/>
          <w:szCs w:val="28"/>
        </w:rPr>
        <w:t>гибридное решение</w:t>
      </w:r>
    </w:p>
    <w:p w14:paraId="7982C90A" w14:textId="6706E9D9" w:rsidR="00A01627" w:rsidRPr="00772255" w:rsidRDefault="00A01627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все пункты технического задания, описанные в начале документации.</w:t>
      </w:r>
    </w:p>
    <w:p w14:paraId="00CC5002" w14:textId="1775B73D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5" w:name="_Toc34340825"/>
      <w:r w:rsidRPr="003A08F2">
        <w:rPr>
          <w:rFonts w:ascii="Times New Roman" w:hAnsi="Times New Roman" w:cs="Times New Roman"/>
          <w:color w:val="0070C0"/>
        </w:rPr>
        <w:t>Программный код</w:t>
      </w:r>
      <w:bookmarkEnd w:id="25"/>
    </w:p>
    <w:p w14:paraId="1E23C4E7" w14:textId="77777777" w:rsidR="00993391" w:rsidRPr="00993391" w:rsidRDefault="00993391" w:rsidP="00993391">
      <w:pPr>
        <w:rPr>
          <w:rFonts w:ascii="Times New Roman" w:hAnsi="Times New Roman" w:cs="Times New Roman"/>
          <w:sz w:val="28"/>
          <w:szCs w:val="28"/>
        </w:rPr>
      </w:pPr>
    </w:p>
    <w:p w14:paraId="055FFC71" w14:textId="0BB6409C" w:rsidR="004C4706" w:rsidRPr="004C4706" w:rsidRDefault="004C4706" w:rsidP="004C4706">
      <w:pPr>
        <w:rPr>
          <w:rFonts w:ascii="Times New Roman" w:hAnsi="Times New Roman" w:cs="Times New Roman"/>
          <w:sz w:val="28"/>
          <w:szCs w:val="28"/>
        </w:rPr>
      </w:pPr>
    </w:p>
    <w:p w14:paraId="1182865F" w14:textId="63B4A9AC" w:rsidR="004C4706" w:rsidRDefault="004C4706" w:rsidP="004C4706"/>
    <w:p w14:paraId="24DE11D7" w14:textId="163EA367" w:rsidR="004C4706" w:rsidRPr="004C4706" w:rsidRDefault="004C4706" w:rsidP="004C4706">
      <w:pPr>
        <w:rPr>
          <w:rFonts w:ascii="Times New Roman" w:hAnsi="Times New Roman" w:cs="Times New Roman"/>
          <w:sz w:val="28"/>
          <w:szCs w:val="28"/>
        </w:rPr>
      </w:pPr>
    </w:p>
    <w:sectPr w:rsidR="004C4706" w:rsidRPr="004C4706" w:rsidSect="000D694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34B63" w14:textId="77777777" w:rsidR="00567326" w:rsidRDefault="00567326" w:rsidP="00285900">
      <w:r>
        <w:separator/>
      </w:r>
    </w:p>
  </w:endnote>
  <w:endnote w:type="continuationSeparator" w:id="0">
    <w:p w14:paraId="1D4B1807" w14:textId="77777777" w:rsidR="00567326" w:rsidRDefault="00567326" w:rsidP="0028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87A49" w14:textId="77777777" w:rsidR="00567326" w:rsidRDefault="00567326" w:rsidP="00285900">
      <w:r>
        <w:separator/>
      </w:r>
    </w:p>
  </w:footnote>
  <w:footnote w:type="continuationSeparator" w:id="0">
    <w:p w14:paraId="45BB5A3C" w14:textId="77777777" w:rsidR="00567326" w:rsidRDefault="00567326" w:rsidP="0028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1F9"/>
    <w:multiLevelType w:val="hybridMultilevel"/>
    <w:tmpl w:val="49F0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EDD"/>
    <w:multiLevelType w:val="hybridMultilevel"/>
    <w:tmpl w:val="1B525CF6"/>
    <w:lvl w:ilvl="0" w:tplc="D360B23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74963EB"/>
    <w:multiLevelType w:val="hybridMultilevel"/>
    <w:tmpl w:val="D874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FA1"/>
    <w:multiLevelType w:val="hybridMultilevel"/>
    <w:tmpl w:val="51EC5B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0BE1"/>
    <w:multiLevelType w:val="hybridMultilevel"/>
    <w:tmpl w:val="F3C68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1B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6642D2"/>
    <w:multiLevelType w:val="hybridMultilevel"/>
    <w:tmpl w:val="8C0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9614E"/>
    <w:multiLevelType w:val="hybridMultilevel"/>
    <w:tmpl w:val="826E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212"/>
    <w:rsid w:val="00024B60"/>
    <w:rsid w:val="00035A7D"/>
    <w:rsid w:val="000D6946"/>
    <w:rsid w:val="00125A73"/>
    <w:rsid w:val="001C0936"/>
    <w:rsid w:val="001E025D"/>
    <w:rsid w:val="00285900"/>
    <w:rsid w:val="002E11C9"/>
    <w:rsid w:val="0033531B"/>
    <w:rsid w:val="00374FAC"/>
    <w:rsid w:val="003A08F2"/>
    <w:rsid w:val="00420D3D"/>
    <w:rsid w:val="00494913"/>
    <w:rsid w:val="004A1483"/>
    <w:rsid w:val="004C4706"/>
    <w:rsid w:val="00537180"/>
    <w:rsid w:val="005567DA"/>
    <w:rsid w:val="00567326"/>
    <w:rsid w:val="005968F5"/>
    <w:rsid w:val="00604D72"/>
    <w:rsid w:val="00772255"/>
    <w:rsid w:val="007D3BB5"/>
    <w:rsid w:val="007E2350"/>
    <w:rsid w:val="007F62B5"/>
    <w:rsid w:val="008657C7"/>
    <w:rsid w:val="00871445"/>
    <w:rsid w:val="00884A6D"/>
    <w:rsid w:val="0093735E"/>
    <w:rsid w:val="00993391"/>
    <w:rsid w:val="00A01627"/>
    <w:rsid w:val="00AB2CAA"/>
    <w:rsid w:val="00BC29CD"/>
    <w:rsid w:val="00BE6CCC"/>
    <w:rsid w:val="00CD1373"/>
    <w:rsid w:val="00CE68BF"/>
    <w:rsid w:val="00EC5561"/>
    <w:rsid w:val="00EE25F4"/>
    <w:rsid w:val="00F822D6"/>
    <w:rsid w:val="00FA3A64"/>
    <w:rsid w:val="00FB2212"/>
    <w:rsid w:val="00FB2E1B"/>
    <w:rsid w:val="00FD5CF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1FB4"/>
  <w15:docId w15:val="{55AE9906-5840-4A90-84C4-0B0A660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37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13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13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E68B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68BF"/>
    <w:pPr>
      <w:spacing w:after="100"/>
    </w:pPr>
  </w:style>
  <w:style w:type="character" w:styleId="a6">
    <w:name w:val="Hyperlink"/>
    <w:basedOn w:val="a0"/>
    <w:uiPriority w:val="99"/>
    <w:unhideWhenUsed/>
    <w:rsid w:val="00CE68BF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E68B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2C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68F5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8657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1483"/>
    <w:pPr>
      <w:spacing w:after="100"/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8714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1445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87144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7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85900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85900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t.miet.ru/ppo_i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CangCiwei/PredPro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D974-16BE-47B5-A7ED-C929AB7D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Аваков</dc:creator>
  <cp:keywords/>
  <dc:description/>
  <cp:lastModifiedBy>Артём Аваков</cp:lastModifiedBy>
  <cp:revision>6</cp:revision>
  <dcterms:created xsi:type="dcterms:W3CDTF">2020-03-04T15:55:00Z</dcterms:created>
  <dcterms:modified xsi:type="dcterms:W3CDTF">2020-03-05T19:49:00Z</dcterms:modified>
</cp:coreProperties>
</file>