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MeterSphere 项目接手分析与关注问题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595959"/>
          <w:sz w:val="22"/>
        </w:rPr>
        <w:t>交接 Skill / 检查清单 / 风险关注点</w:t>
      </w:r>
    </w:p>
    <w:p>
      <w:r>
        <w:rPr>
          <w:rFonts w:ascii="Microsoft YaHei" w:hAnsi="Microsoft YaHei" w:eastAsia="Microsoft YaHei"/>
          <w:b w:val="0"/>
          <w:sz w:val="21"/>
        </w:rPr>
        <w:t>生成位置：C:\metersphere\handoff\MeterSphere项目接手分析与关注问题.docx</w:t>
      </w:r>
    </w:p>
    <w:p>
      <w:r>
        <w:rPr>
          <w:rFonts w:ascii="Microsoft YaHei" w:hAnsi="Microsoft YaHei" w:eastAsia="Microsoft YaHei"/>
          <w:b w:val="0"/>
          <w:sz w:val="21"/>
        </w:rPr>
        <w:t>分析时间：2026-08-05</w:t>
      </w:r>
    </w:p>
    <w:p>
      <w:r>
        <w:rPr>
          <w:rFonts w:ascii="Microsoft YaHei" w:hAnsi="Microsoft YaHei" w:eastAsia="Microsoft YaHei"/>
          <w:b w:val="0"/>
          <w:sz w:val="21"/>
        </w:rPr>
        <w:t>分析范围：C:\metersphere 项目目录、根级 README/pom、前后端依赖、handoff/grpc-final-handoff 交接材料、gRPC 相关源码与当前 Git 状态。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一、项目整体判断</w:t>
      </w:r>
    </w:p>
    <w:p>
      <w:r>
        <w:rPr>
          <w:rFonts w:ascii="Microsoft YaHei" w:hAnsi="Microsoft YaHei" w:eastAsia="Microsoft YaHei"/>
          <w:b w:val="0"/>
          <w:sz w:val="21"/>
        </w:rPr>
        <w:t>这是 MeterSphere V3 的二开项目，基础形态是 Java Spring Boot + Maven 多模块后端、Vue 3 + Vite + pnpm 前端、Docker 部署。当前交接重点不是普通业务维护，而是 gRPC 接口自动化测试能力的二次开发与验收。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根项目使用 Maven 聚合，主要模块为 frontend 和 backend。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后端要求 Java 21，核心业务位于 backend/services/api-test，公共领域对象和数据库迁移位于 backend/framework/domain。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前端要求 Node &gt;= 18，实际构建脚本基于 Vite、Vue 3、TypeScript、Arco Design、Pinia。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运行依赖包含 MySQL、Redis、Kafka、MinIO、Docker；测试引擎相关依赖包含 JMeter。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交接目录 handoff/grpc-final-handoff 指向一次 gRPC 自动化测试二开交付，HEAD 记录为 f7e00fe。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二、你最需要关注的地方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优先级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关注点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为什么重要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建议动作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gRPC 交接链路是否真实可跑通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交接报告显示多数 PASS，但 verify4 容器和 MCP-Chrome 全链路建议接手方重建后复验。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按 P0 用例重新跑：Proto 上传、方法选择、保存、重开、执行、报告。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当前工作区存在大量未提交改动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git status 显示 gRPC 相关后端、前端、数据库迁移、文档仍处于修改状态，并有未跟踪 handoff、依赖缓存目录。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先确认这些改动是否就是同事交接内容，避免误覆盖或重复开发。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数据库迁移与兼容性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gRPC 新增/修改了 api_grpc_* 表、case config、settings、processor 等字段。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重点检查 migration/3.6.0/ddl 下 V3.6.0_3 到 V3.6.0_7 是否已在目标环境执行。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场景中的 gRPC 步骤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交接中多次修复 scenario custom gRPC、step blob 回显、step parser。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重点看 ApiScenarioRunService、ApiStepParser、ApiCaseStepParser、GrpcScenario* 类。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 gRPC 编辑器状态传递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前端改动集中在 requestComposition/index.vue、grpc/utils.ts、scenario stepTree、report step 组件。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验证保存、另存为接口、同步添加用例、重开回显是否丢字段。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报告展示和深链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gRPC 运行结果需要展示 grpcStatus、grpcCode、requestJson、responseJson。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检查 GrpcCaseReportConverter、GrpcScenarioReportPersistenceService 和前端 grpcReportDetailPanel。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task-runner 异步回调限制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交接已知限制指出 Docker 端口映射可能导致异步执行卡在停止状态。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确认部署拓扑中的回调地址、容器内外端口、网关配置。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TLS/mTLS 自定义证书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已知限制说明 UI 暂不支持自定义 TLS 证书上传。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如果客户场景需要 mTLS，要提前评估补开发或配置替代方案。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Windows 提交与 blob 损坏历史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已知曾因 pre-commit/lint-staged 导致 Vue/Java blob 损坏，后续用 .gitattributes 缓解。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提交前查看 git diff 与关键文件内容是否仍是文本。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三、代码入口地图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区域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接手时看什么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 gRPC 主体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backend/services/api-test/src/main/java/io/metersphere/api/grpc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解析、调用、断言提取、报告、场景执行、Reflection、Proto 版本管理。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 API 定义/用例 DTO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backend/services/api-test/src/main/java/io/metersphere/api/dto/definition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ApiGrpcDefinitionDTO、ApiGrpcCaseConfigDTO/AddDTO 是否字段齐全。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 step 解析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backend/services/api-test/src/main/java/io/metersphere/api/parser/step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gRPC step blob 保存和重开回显。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后端场景执行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backend/services/api-test/src/main/java/io/metersphere/api/service/scenario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ApiScenarioRunService 改动很大，是风险集中点。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数据库领域层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backend/framework/domain/src/main/java/io/metersphere/api/domain 与 mapper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ApiGrpcCaseConfig、ApiGrpcProto、Mapper XML 与 SQL 是否一致。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数据库迁移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backend/framework/domain/src/main/resources/migration/3.6.0/ddl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gRPC 相关 V3.6.0_3 到 V3.6.0_7。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 gRPC 面板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frontend/src/views/api-test/components/requestComposition/grpc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Proto 上传、服务/方法选择、消息、metadata、settings、报告详情。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前端统一请求编排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frontend/src/views/api-test/components/requestComposition/index.vue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该文件改动极大，要重点看 gRPC 状态如何与 HTTP 逻辑共存。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前端场景树和报告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frontend/src/views/api-test/scenario/components/step/stepTree.vue 与 report/component/step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场景步骤显示、执行结果、报告深链。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交接材料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handoff/grpc-final-handoff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构建部署、验证报告、已知限制、测试 fixture。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四、当前交接内容摘要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核心功能：gRPC 接口定义、Proto 上传/解析、descriptor 持久化、debug 调试、用例保存/重开/执行、报告展示。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扩展功能：另存为接口、从定义同步添加用例、场景引用 gRPC 用例、自定义 gRPC 场景步骤、测试计划关联执行。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高级能力：Runtime Settings、前置/后置处理器、Reflection 自动发现、Proto bundle 版本管理。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主要验证结论：交接报告中后端单测、前端 Gate、主要 UI 回归多数标为 PASS。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尚需复验：verify4 容器重建后完整 MCP-Chrome 点击流、task-runner 异步 UI、Docker 网络回调。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五、已知限制和风险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表现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影响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处理建议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task-runner 回调端口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容器内回调 localhost:8085，但实际应用端口可能是 8081。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场景异步执行可能卡住。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修正容器网络/回调地址，或在验收中标记环境限制。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TLS 自定义证书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UI 暂不支持上传自定义 TLS 证书文件。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mTLS、私有 CA 场景受限。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确认客户是否需要，必要时排期。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Debug 与执行链差异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flat /grpc/debug/send 中 Settings 生效，但前后置处理器主要在 case/场景执行链生效。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调试结果和正式执行行为可能不一致。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文档中明确口径，并补充测试用例。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场景自定义 gRPC 前后置 UI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独立 UI 未完全实现，依赖 Settings 与执行链。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用户体验与 HTTP 场景可能不一致。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确认是否作为后续需求。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代码未推送/未提交状态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交接说明曾记录未 push；本地仍有大量 modified/untracked。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接手时容易丢失交付边界。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先固化分支、远端和交付 commit。</w:t>
            </w:r>
          </w:p>
        </w:tc>
      </w:tr>
      <w:tr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编码/文档可读性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部分 Markdown 在当前环境显示乱码。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阅读交接说明困难，影响排查效率。</w:t>
            </w:r>
          </w:p>
        </w:tc>
        <w:tc>
          <w:tcPr>
            <w:tcW w:type="dxa" w:w="216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统一确认文件编码为 UTF-8。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六、第一周建议行动顺序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冻结交接基线：确认当前本地改动、HEAD f7e00fe、远端分支、是否已经 push。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重建或确认 verify4 环境：保留 conf/data/logs volume，不做 volume prune。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跑最小冒烟：打开 http://localhost:8085，使用 admin/metersphere 登录。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跑 gRPC Debug 主链路：上传 hello.proto，选择 hello.HelloService/SayHello，生成 requestJson，执行。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验证保存链路：保存为用例、重开用例、另存为接口、同步添加用例。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验证场景链路：新增自定义 gRPC 步骤，上传 Proto，保存场景，重开步骤，看 grpcCaseConfig 是否完整。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验证报告链路：执行用例和场景，检查 grpcStatus/grpcCode/requestJson/responseJson 是否展示。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跑 Gate：前端 vue-tsc、后端 api-test compile、关键 gRPC 单测。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补齐限制说明：把 task-runner、TLS、自定义前后置 UI 的真实状态写入验收文档。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七、建议立刻向交接同事确认的问题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当前代码最终交付分支是哪一个？f7e00fe 是否就是唯一可信基线？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本地 git status 中的 modified/untracked 文件哪些必须保留，哪些是临时产物？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交接说明里写的“未 push”现在是否已经处理？如果处理了，远端地址和分支名是什么？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verify4 环境的 conf/data/logs volume 具体 ID 是否仍然有效？有没有备份？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task-runner 回调端口问题是环境限制，还是产品必须修复的问题？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客户/验收方是否要求 TLS/mTLS 自定义证书上传？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gRPC Reflection 自动发现是否只支持非 TLS，还是也覆盖 TLS？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Proto bundle 版本管理的预期用户流程是什么：覆盖、另存版本、回滚、影响分析分别如何定义？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场景自定义 gRPC 步骤的独立前后置 UI 是否属于本期范围？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现有 P0/P1/P2 测试用例是否都已经有负责人签字验收？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Windows 下 pre-commit blob 损坏问题是否还有复现条件？团队推荐的提交方式是什么？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是否有数据库升级回滚脚本？grpc-schema-patch-upgrade.sql 应该何时执行？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生产部署是否使用 all-in-one 镜像、1Panel、还是公司内部 Jenkins/Docker 流水线？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gRPC mock 服务 host.docker.internal:50051 由谁维护？是否有启动脚本？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如果接手后要继续开发，最先排期的是稳定性修复、UI 完善，还是验收文档补齐？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八、交接 Skill：以后继续问我时的模板</w:t>
      </w:r>
    </w:p>
    <w:p>
      <w:r>
        <w:rPr>
          <w:rFonts w:ascii="Microsoft YaHei" w:hAnsi="Microsoft YaHei" w:eastAsia="Microsoft YaHei"/>
          <w:b w:val="0"/>
          <w:sz w:val="21"/>
        </w:rPr>
        <w:t>下面这段可以作为你后续继续让 AI 分析本项目时的固定提问模板，也可以当作接手检查 skill 使用。</w:t>
      </w:r>
    </w:p>
    <w:p>
      <w:r>
        <w:rPr>
          <w:rFonts w:ascii="Microsoft YaHei" w:hAnsi="Microsoft YaHei" w:eastAsia="Microsoft YaHei"/>
          <w:b w:val="0"/>
          <w:sz w:val="21"/>
        </w:rPr>
        <w:t>Skill 名称：MeterSphere gRPC 接手分析</w:t>
      </w:r>
    </w:p>
    <w:p>
      <w:r>
        <w:rPr>
          <w:rFonts w:ascii="Microsoft YaHei" w:hAnsi="Microsoft YaHei" w:eastAsia="Microsoft YaHei"/>
          <w:b w:val="0"/>
          <w:sz w:val="21"/>
        </w:rPr>
        <w:t>触发场景：当需要分析 MeterSphere 项目的 gRPC 自动化测试二开、排查交接问题、确认验收范围、定位保存/执行/报告/场景回显问题时使用。</w:t>
      </w:r>
    </w:p>
    <w:p>
      <w:r>
        <w:rPr>
          <w:rFonts w:ascii="Microsoft YaHei" w:hAnsi="Microsoft YaHei" w:eastAsia="Microsoft YaHei"/>
          <w:b w:val="0"/>
          <w:sz w:val="21"/>
        </w:rPr>
        <w:t>工作流：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先查看 git status、git log、handoff/grpc-final-handoff、docs/grpc_automation_full_test_cases.md。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再定位 backend/services/api-test/src/main/java/io/metersphere/api/grpc 下的 controller、service、scenario、report、util。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同步查看 backend/framework/domain 的 ApiGrpc* domain、mapper、migration。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前端重点查看 requestComposition/index.vue、requestComposition/grpc、scenario stepTree、report step 组件。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任何结论都要落到一条可验证链路：Proto 上传、解析、选择方法、请求模板、保存、重开、执行、报告。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输出必须包含：当前状态、风险、优先级、验证命令、要问交接同事的问题、下一步行动。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九、推荐验证命令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4320"/>
            <w:shd w:fill="D9EAF7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命令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前端类型检查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cd frontend &amp;&amp; npx vue-tsc --noEmit --skipLibCheck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前端构建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cd frontend &amp;&amp; pnpm run build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 api-test 编译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mvn -pl backend/services/api-test -am compile -DskipTests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关键单测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mvn -pl backend/services/api-test -am test -Dtest="DefaultStepParserGrpcTest" -Dsurefire.failIfNoSpecifiedTests=false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后端打包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mvn -pl backend/app -am package -DskipTests -DskipAntRunForJenkins=true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Docker 镜像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docker build -f docker/Dockerfile.grpc-local -t metersphere/local-grpc-final:f7e00fe .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b/>
          <w:color w:val="1F4E79"/>
          <w:sz w:val="32"/>
        </w:rPr>
        <w:t>十、我的结论</w:t>
      </w:r>
    </w:p>
    <w:p>
      <w:r>
        <w:rPr>
          <w:rFonts w:ascii="Microsoft YaHei" w:hAnsi="Microsoft YaHei" w:eastAsia="Microsoft YaHei"/>
          <w:b w:val="0"/>
          <w:sz w:val="21"/>
        </w:rPr>
        <w:t>你接手这个项目时，最重要的不是先改代码，而是先守住交付边界：确认最终分支、确认未提交改动归属、确认数据库迁移状态、确认 verify4 环境是否可复现。随后再围绕 gRPC 的“定义-用例-场景-执行-报告”闭环做验收。</w:t>
      </w:r>
    </w:p>
    <w:p>
      <w:r>
        <w:rPr>
          <w:rFonts w:ascii="Microsoft YaHei" w:hAnsi="Microsoft YaHei" w:eastAsia="Microsoft YaHei"/>
          <w:b w:val="0"/>
          <w:sz w:val="21"/>
        </w:rPr>
        <w:t>当前项目已经有较完整的 gRPC 后端能力和前端页面，但风险集中在场景步骤状态传递、异步执行环境、数据库升级、以及交接代码是否已完整固化。建议第一周先做复验和交接问题确认，再安排后续功能补齐。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