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1B513" w14:textId="6F6E1227" w:rsidR="002F2B21" w:rsidRDefault="002F2B21">
      <w:pPr>
        <w:spacing w:before="60"/>
        <w:rPr>
          <w:rFonts w:ascii="宋体" w:hAnsi="宋体"/>
        </w:rPr>
      </w:pPr>
    </w:p>
    <w:p w14:paraId="6CBB5149" w14:textId="77C43DAC" w:rsidR="00977C2F" w:rsidRDefault="00977C2F">
      <w:pPr>
        <w:spacing w:before="60"/>
        <w:rPr>
          <w:rFonts w:ascii="宋体" w:hAnsi="宋体"/>
        </w:rPr>
      </w:pPr>
      <w:r w:rsidRPr="00026A1A">
        <w:rPr>
          <w:noProof/>
        </w:rPr>
        <w:drawing>
          <wp:inline distT="0" distB="0" distL="0" distR="0" wp14:anchorId="09F3CA96" wp14:editId="68AF90CA">
            <wp:extent cx="5274310" cy="2733675"/>
            <wp:effectExtent l="0" t="0" r="254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733675"/>
                    </a:xfrm>
                    <a:prstGeom prst="rect">
                      <a:avLst/>
                    </a:prstGeom>
                  </pic:spPr>
                </pic:pic>
              </a:graphicData>
            </a:graphic>
          </wp:inline>
        </w:drawing>
      </w:r>
    </w:p>
    <w:p w14:paraId="3E7EE13A" w14:textId="0DBC0F94" w:rsidR="00977C2F" w:rsidRDefault="00977C2F">
      <w:pPr>
        <w:spacing w:before="60"/>
        <w:rPr>
          <w:rFonts w:ascii="宋体" w:hAnsi="宋体"/>
        </w:rPr>
      </w:pPr>
    </w:p>
    <w:p w14:paraId="02AE58BE" w14:textId="152A253A" w:rsidR="00977C2F" w:rsidRDefault="00977C2F">
      <w:pPr>
        <w:spacing w:before="60"/>
        <w:rPr>
          <w:rFonts w:ascii="宋体" w:hAnsi="宋体"/>
        </w:rPr>
      </w:pPr>
      <w:r w:rsidRPr="00026A1A">
        <w:rPr>
          <w:noProof/>
        </w:rPr>
        <w:drawing>
          <wp:inline distT="0" distB="0" distL="0" distR="0" wp14:anchorId="0CE2D9E5" wp14:editId="75CDE607">
            <wp:extent cx="5274310" cy="288417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2884170"/>
                    </a:xfrm>
                    <a:prstGeom prst="rect">
                      <a:avLst/>
                    </a:prstGeom>
                  </pic:spPr>
                </pic:pic>
              </a:graphicData>
            </a:graphic>
          </wp:inline>
        </w:drawing>
      </w:r>
    </w:p>
    <w:p w14:paraId="4C2C7FE1" w14:textId="77777777" w:rsidR="002F2B21" w:rsidRDefault="002F2B21">
      <w:pPr>
        <w:spacing w:before="60"/>
        <w:rPr>
          <w:rFonts w:ascii="宋体" w:hAnsi="宋体"/>
        </w:rPr>
      </w:pPr>
    </w:p>
    <w:p w14:paraId="25EC4678" w14:textId="77777777" w:rsidR="00977C2F" w:rsidRDefault="00977C2F" w:rsidP="00977C2F">
      <w:r>
        <w:rPr>
          <w:rFonts w:hint="eastAsia"/>
        </w:rPr>
        <w:t>大量的图片，七八个八九个图</w:t>
      </w:r>
    </w:p>
    <w:p w14:paraId="7458283B" w14:textId="77777777" w:rsidR="00977C2F" w:rsidRDefault="00977C2F" w:rsidP="00977C2F">
      <w:r>
        <w:rPr>
          <w:rFonts w:hint="eastAsia"/>
        </w:rPr>
        <w:t>其中，使用示意图和三视图是很重要的</w:t>
      </w:r>
    </w:p>
    <w:p w14:paraId="6232BCD1" w14:textId="2DADE77B" w:rsidR="002F2B21" w:rsidRPr="00977C2F" w:rsidRDefault="00977C2F">
      <w:pPr>
        <w:spacing w:before="60"/>
        <w:rPr>
          <w:rFonts w:ascii="宋体" w:hAnsi="宋体"/>
        </w:rPr>
      </w:pPr>
      <w:r w:rsidRPr="00F16E65">
        <w:rPr>
          <w:noProof/>
        </w:rPr>
        <w:lastRenderedPageBreak/>
        <w:drawing>
          <wp:inline distT="0" distB="0" distL="0" distR="0" wp14:anchorId="03962DE8" wp14:editId="336BD70D">
            <wp:extent cx="5274310" cy="287909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879090"/>
                    </a:xfrm>
                    <a:prstGeom prst="rect">
                      <a:avLst/>
                    </a:prstGeom>
                  </pic:spPr>
                </pic:pic>
              </a:graphicData>
            </a:graphic>
          </wp:inline>
        </w:drawing>
      </w:r>
    </w:p>
    <w:p w14:paraId="4F829536" w14:textId="77777777" w:rsidR="002F2B21" w:rsidRDefault="002F2B21">
      <w:pPr>
        <w:spacing w:before="60"/>
        <w:rPr>
          <w:rFonts w:ascii="宋体" w:hAnsi="宋体"/>
        </w:rPr>
      </w:pPr>
    </w:p>
    <w:p w14:paraId="5FA3190C" w14:textId="77777777" w:rsidR="002F2B21" w:rsidRDefault="002F2B21">
      <w:pPr>
        <w:spacing w:before="60"/>
        <w:rPr>
          <w:rFonts w:ascii="宋体" w:hAnsi="宋体"/>
        </w:rPr>
      </w:pPr>
    </w:p>
    <w:p w14:paraId="0F04D8CC" w14:textId="77777777" w:rsidR="002F2B21" w:rsidRDefault="002F2B21">
      <w:pPr>
        <w:spacing w:before="60"/>
        <w:rPr>
          <w:rFonts w:ascii="宋体" w:hAnsi="宋体"/>
        </w:rPr>
      </w:pPr>
    </w:p>
    <w:p w14:paraId="47FDD21E" w14:textId="77777777" w:rsidR="002F2B21" w:rsidRDefault="002F2B21">
      <w:pPr>
        <w:spacing w:before="60"/>
        <w:rPr>
          <w:rFonts w:ascii="宋体" w:hAnsi="宋体"/>
        </w:rPr>
      </w:pPr>
    </w:p>
    <w:p w14:paraId="6F7291BA" w14:textId="77777777" w:rsidR="002F2B21" w:rsidRDefault="002F2B21">
      <w:pPr>
        <w:spacing w:before="60"/>
        <w:rPr>
          <w:rFonts w:ascii="宋体" w:hAnsi="宋体"/>
        </w:rPr>
      </w:pPr>
    </w:p>
    <w:p w14:paraId="194D7BB1" w14:textId="77777777" w:rsidR="002F2B21" w:rsidRDefault="002F2B21">
      <w:pPr>
        <w:spacing w:before="60"/>
        <w:rPr>
          <w:rFonts w:ascii="宋体" w:hAnsi="宋体"/>
        </w:rPr>
      </w:pPr>
    </w:p>
    <w:p w14:paraId="4C8EF72A" w14:textId="77777777" w:rsidR="002F2B21" w:rsidRDefault="002F2B21">
      <w:pPr>
        <w:spacing w:before="60"/>
        <w:rPr>
          <w:rFonts w:ascii="宋体" w:hAnsi="宋体"/>
        </w:rPr>
      </w:pPr>
    </w:p>
    <w:p w14:paraId="23ACD323" w14:textId="77777777" w:rsidR="002F2B21" w:rsidRDefault="002F2B21">
      <w:pPr>
        <w:spacing w:before="60"/>
        <w:rPr>
          <w:rFonts w:ascii="宋体" w:hAnsi="宋体"/>
        </w:rPr>
      </w:pPr>
    </w:p>
    <w:p w14:paraId="382CA721" w14:textId="77777777" w:rsidR="002F2B21" w:rsidRDefault="002F2B21">
      <w:pPr>
        <w:spacing w:before="60"/>
        <w:rPr>
          <w:rFonts w:ascii="宋体" w:hAnsi="宋体"/>
        </w:rPr>
      </w:pPr>
    </w:p>
    <w:p w14:paraId="2414666C" w14:textId="77777777" w:rsidR="002F2B21" w:rsidRDefault="002F2B21">
      <w:pPr>
        <w:spacing w:before="60"/>
        <w:rPr>
          <w:rFonts w:ascii="宋体" w:hAnsi="宋体"/>
        </w:rPr>
      </w:pPr>
    </w:p>
    <w:p w14:paraId="3DA9F103" w14:textId="77777777" w:rsidR="002F2B21" w:rsidRDefault="002F2B21">
      <w:pPr>
        <w:spacing w:before="60"/>
        <w:rPr>
          <w:rFonts w:ascii="宋体" w:hAnsi="宋体"/>
        </w:rPr>
      </w:pPr>
    </w:p>
    <w:p w14:paraId="3B8FC746" w14:textId="77777777" w:rsidR="002F2B21" w:rsidRDefault="002F2B21">
      <w:pPr>
        <w:spacing w:before="60"/>
        <w:rPr>
          <w:rFonts w:ascii="宋体" w:hAnsi="宋体"/>
        </w:rPr>
      </w:pPr>
    </w:p>
    <w:p w14:paraId="15DC9156" w14:textId="77777777" w:rsidR="002F2B21" w:rsidRDefault="002F2B21">
      <w:pPr>
        <w:spacing w:before="60"/>
        <w:rPr>
          <w:rFonts w:ascii="宋体" w:hAnsi="宋体"/>
        </w:rPr>
      </w:pPr>
    </w:p>
    <w:p w14:paraId="49C05FF7" w14:textId="77777777" w:rsidR="002F2B21" w:rsidRDefault="002F2B21">
      <w:pPr>
        <w:spacing w:before="60"/>
        <w:rPr>
          <w:rFonts w:ascii="宋体" w:hAnsi="宋体"/>
        </w:rPr>
      </w:pPr>
    </w:p>
    <w:p w14:paraId="742E6AC2" w14:textId="77777777" w:rsidR="002F2B21" w:rsidRDefault="002F2B21">
      <w:pPr>
        <w:spacing w:before="60"/>
        <w:rPr>
          <w:rFonts w:ascii="宋体" w:hAnsi="宋体"/>
        </w:rPr>
      </w:pPr>
    </w:p>
    <w:p w14:paraId="33C28120" w14:textId="77777777" w:rsidR="002F2B21" w:rsidRDefault="002F2B21">
      <w:pPr>
        <w:spacing w:before="60"/>
        <w:rPr>
          <w:rFonts w:ascii="宋体" w:hAnsi="宋体"/>
        </w:rPr>
      </w:pPr>
    </w:p>
    <w:p w14:paraId="47E06AC9" w14:textId="77777777" w:rsidR="002F2B21" w:rsidRDefault="002F2B21">
      <w:pPr>
        <w:spacing w:before="60"/>
        <w:rPr>
          <w:rFonts w:ascii="宋体" w:hAnsi="宋体"/>
        </w:rPr>
      </w:pPr>
    </w:p>
    <w:p w14:paraId="076D89C6" w14:textId="77777777" w:rsidR="002F2B21" w:rsidRDefault="002F2B21">
      <w:pPr>
        <w:spacing w:before="60"/>
        <w:rPr>
          <w:rFonts w:ascii="宋体" w:hAnsi="宋体"/>
        </w:rPr>
      </w:pPr>
    </w:p>
    <w:p w14:paraId="104B21DC" w14:textId="77777777" w:rsidR="002F2B21" w:rsidRDefault="002F2B21">
      <w:pPr>
        <w:spacing w:before="60"/>
        <w:rPr>
          <w:rFonts w:ascii="宋体" w:hAnsi="宋体"/>
        </w:rPr>
      </w:pPr>
    </w:p>
    <w:p w14:paraId="2D5EBFDA" w14:textId="77777777" w:rsidR="002F2B21" w:rsidRDefault="002F2B21">
      <w:pPr>
        <w:spacing w:before="60"/>
        <w:rPr>
          <w:rFonts w:ascii="宋体" w:hAnsi="宋体"/>
        </w:rPr>
      </w:pPr>
    </w:p>
    <w:p w14:paraId="26F2DA40" w14:textId="77777777" w:rsidR="002F2B21" w:rsidRDefault="002F2B21">
      <w:pPr>
        <w:spacing w:before="60"/>
        <w:rPr>
          <w:rFonts w:ascii="宋体" w:hAnsi="宋体"/>
        </w:rPr>
      </w:pPr>
    </w:p>
    <w:p w14:paraId="4DAB8ABD" w14:textId="77777777" w:rsidR="002F2B21" w:rsidRDefault="002F2B21">
      <w:pPr>
        <w:spacing w:before="60"/>
        <w:rPr>
          <w:rFonts w:ascii="宋体" w:hAnsi="宋体"/>
        </w:rPr>
      </w:pPr>
    </w:p>
    <w:p w14:paraId="48F6450F" w14:textId="77777777" w:rsidR="002F2B21" w:rsidRDefault="002F2B21">
      <w:pPr>
        <w:spacing w:before="60"/>
        <w:rPr>
          <w:rFonts w:ascii="宋体" w:hAnsi="宋体"/>
        </w:rPr>
      </w:pPr>
    </w:p>
    <w:p w14:paraId="2AC42678" w14:textId="77777777" w:rsidR="002F2B21" w:rsidRDefault="002F2B21">
      <w:pPr>
        <w:spacing w:before="60"/>
        <w:rPr>
          <w:rFonts w:ascii="宋体" w:hAnsi="宋体"/>
        </w:rPr>
      </w:pPr>
    </w:p>
    <w:p w14:paraId="42049127" w14:textId="77777777" w:rsidR="002F2B21" w:rsidRDefault="002F2B21">
      <w:pPr>
        <w:spacing w:before="60"/>
        <w:rPr>
          <w:rFonts w:ascii="宋体" w:hAnsi="宋体"/>
        </w:rPr>
      </w:pPr>
    </w:p>
    <w:p w14:paraId="44414A8D" w14:textId="77777777" w:rsidR="002F2B21" w:rsidRDefault="002F2B21">
      <w:pPr>
        <w:spacing w:before="60"/>
        <w:rPr>
          <w:rFonts w:ascii="宋体" w:hAnsi="宋体"/>
        </w:rPr>
      </w:pPr>
    </w:p>
    <w:p w14:paraId="17D5E4B5" w14:textId="77777777" w:rsidR="002F2B21" w:rsidRDefault="002F2B21">
      <w:pPr>
        <w:spacing w:before="60"/>
        <w:rPr>
          <w:rFonts w:ascii="宋体" w:hAnsi="宋体"/>
        </w:rPr>
      </w:pPr>
    </w:p>
    <w:p w14:paraId="03B3B34C" w14:textId="77777777" w:rsidR="002F2B21" w:rsidRDefault="002F2B21">
      <w:pPr>
        <w:spacing w:before="60"/>
        <w:rPr>
          <w:rFonts w:ascii="宋体" w:hAnsi="宋体"/>
        </w:rPr>
      </w:pPr>
    </w:p>
    <w:p w14:paraId="1FF21F49" w14:textId="77777777" w:rsidR="002F2B21" w:rsidRDefault="002F2B21">
      <w:pPr>
        <w:spacing w:before="60"/>
        <w:rPr>
          <w:rFonts w:ascii="宋体" w:hAnsi="宋体"/>
        </w:rPr>
      </w:pPr>
    </w:p>
    <w:p w14:paraId="26A70199" w14:textId="77777777" w:rsidR="002F2B21" w:rsidRDefault="002F2B21">
      <w:pPr>
        <w:spacing w:before="60"/>
        <w:rPr>
          <w:rFonts w:ascii="宋体" w:hAnsi="宋体"/>
        </w:rPr>
      </w:pPr>
    </w:p>
    <w:p w14:paraId="6FF50865" w14:textId="77777777" w:rsidR="002F2B21" w:rsidRDefault="002F2B21">
      <w:pPr>
        <w:spacing w:before="60"/>
        <w:rPr>
          <w:rFonts w:ascii="宋体" w:hAnsi="宋体"/>
        </w:rPr>
      </w:pPr>
    </w:p>
    <w:p w14:paraId="26500547" w14:textId="77777777" w:rsidR="002F2B21" w:rsidRDefault="002F2B21">
      <w:pPr>
        <w:spacing w:before="60"/>
        <w:rPr>
          <w:rFonts w:ascii="宋体" w:hAnsi="宋体"/>
        </w:rPr>
      </w:pPr>
    </w:p>
    <w:p w14:paraId="1C1B9BBC" w14:textId="77777777" w:rsidR="00462900" w:rsidRPr="00462900" w:rsidRDefault="00D219C0" w:rsidP="00462900">
      <w:pPr>
        <w:spacing w:before="60"/>
        <w:rPr>
          <w:rFonts w:ascii="宋体" w:hAnsi="宋体" w:hint="eastAsia"/>
        </w:rPr>
      </w:pPr>
      <w:r w:rsidRPr="00D219C0">
        <w:rPr>
          <w:rFonts w:ascii="宋体" w:hAnsi="宋体" w:hint="eastAsia"/>
        </w:rPr>
        <w:t>结合专利名称“</w:t>
      </w:r>
      <w:r w:rsidR="00462900" w:rsidRPr="00462900">
        <w:rPr>
          <w:rFonts w:ascii="宋体" w:hAnsi="宋体" w:hint="eastAsia"/>
        </w:rPr>
        <w:t>一种面向区块链交易时延优化的强化学习智能体自适应优化方法</w:t>
      </w:r>
      <w:r w:rsidRPr="00D219C0">
        <w:rPr>
          <w:rFonts w:ascii="宋体" w:hAnsi="宋体" w:hint="eastAsia"/>
        </w:rPr>
        <w:t>”，和专利摘要“</w:t>
      </w:r>
      <w:r w:rsidR="00462900" w:rsidRPr="00462900">
        <w:rPr>
          <w:rFonts w:ascii="宋体" w:hAnsi="宋体" w:hint="eastAsia"/>
        </w:rPr>
        <w:t>本发明公开了一种面向区块链交易时延优化的强化学习智能体自适应优化方法，属于区块链性能优化与智能控制技术领域。针对区块链系统在动态负载环境下存在交易确认时延高、参数配置静态且难以实时自适应调整的问题，提出一种基于强化学习智能体的闭环自优化机制，实现对系统关键参数的动态调节，从而降低整体交易时延并提升系统吞吐效率。</w:t>
      </w:r>
    </w:p>
    <w:p w14:paraId="6A3246AC" w14:textId="77777777" w:rsidR="00462900" w:rsidRPr="00462900" w:rsidRDefault="00462900" w:rsidP="00462900">
      <w:pPr>
        <w:spacing w:before="60"/>
        <w:rPr>
          <w:rFonts w:ascii="宋体" w:hAnsi="宋体"/>
        </w:rPr>
      </w:pPr>
    </w:p>
    <w:p w14:paraId="25CE2A59" w14:textId="77777777" w:rsidR="00462900" w:rsidRPr="00462900" w:rsidRDefault="00462900" w:rsidP="00462900">
      <w:pPr>
        <w:spacing w:before="60"/>
        <w:rPr>
          <w:rFonts w:ascii="宋体" w:hAnsi="宋体" w:hint="eastAsia"/>
        </w:rPr>
      </w:pPr>
      <w:r w:rsidRPr="00462900">
        <w:rPr>
          <w:rFonts w:ascii="宋体" w:hAnsi="宋体" w:hint="eastAsia"/>
        </w:rPr>
        <w:t>该方法首先构建区块链网络运行环境模型，对主链及分片链中的交易传播延迟、区块生成间隔、共识等待时间、节点负载状态及网络带宽占用情况进行实时监测，形成多维状态特征向量。随后，通过状态特征提取模块对交易排队长度、确认时间分布、节点响应速率及网络拥塞程度等指标进行归一化处理，并输入至强化学习智能体。</w:t>
      </w:r>
    </w:p>
    <w:p w14:paraId="713B6774" w14:textId="77777777" w:rsidR="00462900" w:rsidRPr="00462900" w:rsidRDefault="00462900" w:rsidP="00462900">
      <w:pPr>
        <w:spacing w:before="60"/>
        <w:rPr>
          <w:rFonts w:ascii="宋体" w:hAnsi="宋体"/>
        </w:rPr>
      </w:pPr>
    </w:p>
    <w:p w14:paraId="0EFCC627" w14:textId="77777777" w:rsidR="00462900" w:rsidRPr="00462900" w:rsidRDefault="00462900" w:rsidP="00462900">
      <w:pPr>
        <w:spacing w:before="60"/>
        <w:rPr>
          <w:rFonts w:ascii="宋体" w:hAnsi="宋体" w:hint="eastAsia"/>
        </w:rPr>
      </w:pPr>
      <w:r w:rsidRPr="00462900">
        <w:rPr>
          <w:rFonts w:ascii="宋体" w:hAnsi="宋体" w:hint="eastAsia"/>
        </w:rPr>
        <w:t>所述强化学习智能体包括策略网络与价值网络，基于当前系统状态输出参数调节动作，包括但不限于区块大小调整、区块生成周期优化、共识超时时间设定、共识节点规模动态调整及交易批处理策略优化等。系统根据动作决策结果，通过自适应优化控制器对区块链网络运行参数进行实时更新。</w:t>
      </w:r>
    </w:p>
    <w:p w14:paraId="124A8722" w14:textId="77777777" w:rsidR="00462900" w:rsidRPr="00462900" w:rsidRDefault="00462900" w:rsidP="00462900">
      <w:pPr>
        <w:spacing w:before="60"/>
        <w:rPr>
          <w:rFonts w:ascii="宋体" w:hAnsi="宋体"/>
        </w:rPr>
      </w:pPr>
    </w:p>
    <w:p w14:paraId="502EE955" w14:textId="77777777" w:rsidR="00462900" w:rsidRPr="00462900" w:rsidRDefault="00462900" w:rsidP="00462900">
      <w:pPr>
        <w:spacing w:before="60"/>
        <w:rPr>
          <w:rFonts w:ascii="宋体" w:hAnsi="宋体" w:hint="eastAsia"/>
        </w:rPr>
      </w:pPr>
      <w:r w:rsidRPr="00462900">
        <w:rPr>
          <w:rFonts w:ascii="宋体" w:hAnsi="宋体" w:hint="eastAsia"/>
        </w:rPr>
        <w:t>同时，构建以交易平均确认时延、尾部时延、系统吞吐量及资源利用率为核心的奖励函数，对强化学习智能体进行持续训练与在线更新。通过闭环反馈机制，将性能评估结果回传至智能体，动态修正策略参数，实现自学习与自适应优化。当检测到网络拥塞或异常波动时，系统自动触发快速策略收敛机制，保障系统稳定运行。</w:t>
      </w:r>
    </w:p>
    <w:p w14:paraId="32BA54BF" w14:textId="77777777" w:rsidR="00462900" w:rsidRPr="00462900" w:rsidRDefault="00462900" w:rsidP="00462900">
      <w:pPr>
        <w:spacing w:before="60"/>
        <w:rPr>
          <w:rFonts w:ascii="宋体" w:hAnsi="宋体"/>
        </w:rPr>
      </w:pPr>
    </w:p>
    <w:p w14:paraId="66E72E90" w14:textId="2E4A6FD3" w:rsidR="002F2B21" w:rsidRDefault="00462900" w:rsidP="00462900">
      <w:pPr>
        <w:spacing w:before="60"/>
        <w:rPr>
          <w:rFonts w:ascii="宋体" w:hAnsi="宋体"/>
        </w:rPr>
      </w:pPr>
      <w:r w:rsidRPr="00462900">
        <w:rPr>
          <w:rFonts w:ascii="宋体" w:hAnsi="宋体" w:hint="eastAsia"/>
        </w:rPr>
        <w:t>本发明通过引入强化学习智能体实现区块链交易时延的动态自适应优化，显著降低交易确认时间，提高系统吞吐能力与资源利用率，增强系统在复杂、高并发及动态业务场景下的稳定性与鲁棒性，具有良好的工程应用前景</w:t>
      </w:r>
      <w:r w:rsidR="00D219C0" w:rsidRPr="00D219C0">
        <w:rPr>
          <w:rFonts w:ascii="宋体" w:hAnsi="宋体" w:hint="eastAsia"/>
        </w:rPr>
        <w:t>。”，参考附件专利样本，请绘制专利说明书的相关附图若干，包括使用示意图，局部放大图，三视图等@claude。</w:t>
      </w:r>
    </w:p>
    <w:p w14:paraId="6D0B9782" w14:textId="70C04C16" w:rsidR="00D219C0" w:rsidRDefault="00D219C0" w:rsidP="00D219C0">
      <w:pPr>
        <w:spacing w:before="60"/>
        <w:rPr>
          <w:rFonts w:ascii="宋体" w:hAnsi="宋体"/>
        </w:rPr>
      </w:pPr>
    </w:p>
    <w:p w14:paraId="1C33DD8F" w14:textId="0CC76A47" w:rsidR="00D219C0" w:rsidRDefault="00D219C0" w:rsidP="00D219C0">
      <w:pPr>
        <w:spacing w:before="60"/>
        <w:rPr>
          <w:rFonts w:ascii="宋体" w:hAnsi="宋体"/>
        </w:rPr>
      </w:pPr>
    </w:p>
    <w:p w14:paraId="5944E987" w14:textId="5A366823" w:rsidR="00D219C0" w:rsidRDefault="00D219C0" w:rsidP="00D219C0">
      <w:pPr>
        <w:spacing w:before="60"/>
        <w:rPr>
          <w:rFonts w:ascii="宋体" w:hAnsi="宋体"/>
        </w:rPr>
      </w:pPr>
    </w:p>
    <w:p w14:paraId="7445F455" w14:textId="3ABB571E" w:rsidR="00462900" w:rsidRDefault="00462900" w:rsidP="00D219C0">
      <w:pPr>
        <w:spacing w:before="60"/>
        <w:rPr>
          <w:rFonts w:ascii="宋体" w:hAnsi="宋体"/>
        </w:rPr>
      </w:pPr>
    </w:p>
    <w:p w14:paraId="4009E5A7" w14:textId="56BC03A5" w:rsidR="00462900" w:rsidRDefault="00462900" w:rsidP="00D219C0">
      <w:pPr>
        <w:spacing w:before="60"/>
        <w:rPr>
          <w:rFonts w:ascii="宋体" w:hAnsi="宋体"/>
        </w:rPr>
      </w:pPr>
    </w:p>
    <w:p w14:paraId="05E4B1D4" w14:textId="3186C02C" w:rsidR="00462900" w:rsidRDefault="00462900" w:rsidP="00D219C0">
      <w:pPr>
        <w:spacing w:before="60"/>
        <w:rPr>
          <w:rFonts w:ascii="宋体" w:hAnsi="宋体"/>
        </w:rPr>
      </w:pPr>
    </w:p>
    <w:p w14:paraId="19872DA1" w14:textId="71EE4490" w:rsidR="00462900" w:rsidRDefault="00462900" w:rsidP="00D219C0">
      <w:pPr>
        <w:spacing w:before="60"/>
        <w:rPr>
          <w:rFonts w:ascii="宋体" w:hAnsi="宋体"/>
        </w:rPr>
      </w:pPr>
    </w:p>
    <w:p w14:paraId="5CC948AA" w14:textId="30F58171" w:rsidR="00462900" w:rsidRDefault="00462900" w:rsidP="00D219C0">
      <w:pPr>
        <w:spacing w:before="60"/>
        <w:rPr>
          <w:rFonts w:ascii="宋体" w:hAnsi="宋体"/>
        </w:rPr>
      </w:pPr>
    </w:p>
    <w:p w14:paraId="5573A42A" w14:textId="506DD079" w:rsidR="00462900" w:rsidRDefault="00462900" w:rsidP="00D219C0">
      <w:pPr>
        <w:spacing w:before="60"/>
        <w:rPr>
          <w:rFonts w:ascii="宋体" w:hAnsi="宋体"/>
        </w:rPr>
      </w:pPr>
    </w:p>
    <w:p w14:paraId="1FE39D68" w14:textId="7A1A6463" w:rsidR="00462900" w:rsidRDefault="00462900" w:rsidP="00D219C0">
      <w:pPr>
        <w:spacing w:before="60"/>
        <w:rPr>
          <w:rFonts w:ascii="宋体" w:hAnsi="宋体"/>
        </w:rPr>
      </w:pPr>
    </w:p>
    <w:p w14:paraId="618A205A" w14:textId="0B07F63D" w:rsidR="00462900" w:rsidRDefault="00462900" w:rsidP="00D219C0">
      <w:pPr>
        <w:spacing w:before="60"/>
        <w:rPr>
          <w:rFonts w:ascii="宋体" w:hAnsi="宋体"/>
        </w:rPr>
      </w:pPr>
    </w:p>
    <w:p w14:paraId="4B7E37F5" w14:textId="77777777" w:rsidR="00462900" w:rsidRDefault="00462900" w:rsidP="00D219C0">
      <w:pPr>
        <w:spacing w:before="60"/>
        <w:rPr>
          <w:rFonts w:ascii="宋体" w:hAnsi="宋体" w:hint="eastAsia"/>
        </w:rPr>
      </w:pPr>
    </w:p>
    <w:p w14:paraId="2E75D753" w14:textId="78E7F757" w:rsidR="00D219C0" w:rsidRPr="00D219C0" w:rsidRDefault="00D219C0" w:rsidP="00D219C0">
      <w:pPr>
        <w:spacing w:before="60"/>
        <w:rPr>
          <w:rFonts w:ascii="宋体" w:hAnsi="宋体"/>
          <w:b/>
          <w:bCs/>
          <w:color w:val="FF0000"/>
        </w:rPr>
      </w:pPr>
      <w:r w:rsidRPr="00D219C0">
        <w:rPr>
          <w:rFonts w:ascii="宋体" w:hAnsi="宋体" w:hint="eastAsia"/>
          <w:b/>
          <w:bCs/>
          <w:color w:val="FF0000"/>
        </w:rPr>
        <w:t>附图：</w:t>
      </w:r>
    </w:p>
    <w:p w14:paraId="7608BE70" w14:textId="487EB603" w:rsidR="00D219C0" w:rsidRDefault="00D219C0" w:rsidP="00D219C0">
      <w:pPr>
        <w:spacing w:before="60"/>
        <w:rPr>
          <w:rFonts w:ascii="宋体" w:hAnsi="宋体"/>
        </w:rPr>
      </w:pPr>
    </w:p>
    <w:p w14:paraId="40197D83" w14:textId="33AB29FB" w:rsidR="00D219C0" w:rsidRDefault="002B598A" w:rsidP="00D219C0">
      <w:pPr>
        <w:spacing w:before="60"/>
        <w:rPr>
          <w:rFonts w:ascii="宋体" w:hAnsi="宋体"/>
        </w:rPr>
      </w:pPr>
      <w:r w:rsidRPr="002B598A">
        <w:rPr>
          <w:rFonts w:ascii="宋体" w:hAnsi="宋体"/>
        </w:rPr>
        <w:drawing>
          <wp:inline distT="0" distB="0" distL="0" distR="0" wp14:anchorId="45ADA291" wp14:editId="142A3E77">
            <wp:extent cx="6119495" cy="2185670"/>
            <wp:effectExtent l="0" t="0" r="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19495" cy="2185670"/>
                    </a:xfrm>
                    <a:prstGeom prst="rect">
                      <a:avLst/>
                    </a:prstGeom>
                  </pic:spPr>
                </pic:pic>
              </a:graphicData>
            </a:graphic>
          </wp:inline>
        </w:drawing>
      </w:r>
    </w:p>
    <w:p w14:paraId="4876585A" w14:textId="7F284A2F" w:rsidR="002B598A" w:rsidRDefault="002B598A" w:rsidP="00D219C0">
      <w:pPr>
        <w:spacing w:before="60"/>
        <w:rPr>
          <w:rFonts w:ascii="宋体" w:hAnsi="宋体"/>
        </w:rPr>
      </w:pPr>
    </w:p>
    <w:p w14:paraId="47B2F6F1" w14:textId="37B85DC8" w:rsidR="002B598A" w:rsidRDefault="002B598A" w:rsidP="00D219C0">
      <w:pPr>
        <w:spacing w:before="60"/>
        <w:rPr>
          <w:rFonts w:ascii="宋体" w:hAnsi="宋体"/>
        </w:rPr>
      </w:pPr>
    </w:p>
    <w:p w14:paraId="36F2A084" w14:textId="519B5D63" w:rsidR="002B598A" w:rsidRDefault="002B598A" w:rsidP="00D219C0">
      <w:pPr>
        <w:spacing w:before="60"/>
        <w:rPr>
          <w:rFonts w:ascii="宋体" w:hAnsi="宋体"/>
        </w:rPr>
      </w:pPr>
      <w:r w:rsidRPr="002B598A">
        <w:rPr>
          <w:rFonts w:ascii="宋体" w:hAnsi="宋体"/>
        </w:rPr>
        <w:drawing>
          <wp:inline distT="0" distB="0" distL="0" distR="0" wp14:anchorId="58769804" wp14:editId="3BA8B102">
            <wp:extent cx="6119495" cy="26682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2668270"/>
                    </a:xfrm>
                    <a:prstGeom prst="rect">
                      <a:avLst/>
                    </a:prstGeom>
                  </pic:spPr>
                </pic:pic>
              </a:graphicData>
            </a:graphic>
          </wp:inline>
        </w:drawing>
      </w:r>
    </w:p>
    <w:p w14:paraId="505A79A1" w14:textId="3A7511F0" w:rsidR="002B598A" w:rsidRDefault="002B598A" w:rsidP="00D219C0">
      <w:pPr>
        <w:spacing w:before="60"/>
        <w:rPr>
          <w:rFonts w:ascii="宋体" w:hAnsi="宋体"/>
        </w:rPr>
      </w:pPr>
    </w:p>
    <w:p w14:paraId="383DF3D6" w14:textId="397DFB5B" w:rsidR="002B598A" w:rsidRDefault="002B598A" w:rsidP="00D219C0">
      <w:pPr>
        <w:spacing w:before="60"/>
        <w:rPr>
          <w:rFonts w:ascii="宋体" w:hAnsi="宋体"/>
        </w:rPr>
      </w:pPr>
      <w:r w:rsidRPr="002B598A">
        <w:rPr>
          <w:rFonts w:ascii="宋体" w:hAnsi="宋体"/>
        </w:rPr>
        <w:drawing>
          <wp:inline distT="0" distB="0" distL="0" distR="0" wp14:anchorId="4B5E2813" wp14:editId="4ADDC93D">
            <wp:extent cx="6119495" cy="2163445"/>
            <wp:effectExtent l="0" t="0" r="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2163445"/>
                    </a:xfrm>
                    <a:prstGeom prst="rect">
                      <a:avLst/>
                    </a:prstGeom>
                  </pic:spPr>
                </pic:pic>
              </a:graphicData>
            </a:graphic>
          </wp:inline>
        </w:drawing>
      </w:r>
    </w:p>
    <w:p w14:paraId="3120B5DD" w14:textId="527A138C" w:rsidR="002B598A" w:rsidRDefault="002B598A" w:rsidP="00D219C0">
      <w:pPr>
        <w:spacing w:before="60"/>
        <w:rPr>
          <w:rFonts w:ascii="宋体" w:hAnsi="宋体"/>
        </w:rPr>
      </w:pPr>
    </w:p>
    <w:p w14:paraId="304CC37E" w14:textId="0BF48641" w:rsidR="002B598A" w:rsidRDefault="002B598A" w:rsidP="00D219C0">
      <w:pPr>
        <w:spacing w:before="60"/>
        <w:rPr>
          <w:rFonts w:ascii="宋体" w:hAnsi="宋体"/>
        </w:rPr>
      </w:pPr>
    </w:p>
    <w:p w14:paraId="3ECF180C" w14:textId="29DA5330" w:rsidR="002B598A" w:rsidRDefault="002B598A" w:rsidP="00D219C0">
      <w:pPr>
        <w:spacing w:before="60"/>
        <w:rPr>
          <w:rFonts w:ascii="宋体" w:hAnsi="宋体"/>
        </w:rPr>
      </w:pPr>
    </w:p>
    <w:p w14:paraId="37B60F36" w14:textId="1FC8D720" w:rsidR="002B598A" w:rsidRDefault="002B598A" w:rsidP="00D219C0">
      <w:pPr>
        <w:spacing w:before="60"/>
        <w:rPr>
          <w:rFonts w:ascii="宋体" w:hAnsi="宋体"/>
        </w:rPr>
      </w:pPr>
      <w:r w:rsidRPr="002B598A">
        <w:rPr>
          <w:rFonts w:ascii="宋体" w:hAnsi="宋体"/>
        </w:rPr>
        <w:drawing>
          <wp:inline distT="0" distB="0" distL="0" distR="0" wp14:anchorId="5EE55A47" wp14:editId="7AE78AE8">
            <wp:extent cx="6119495" cy="1900555"/>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1900555"/>
                    </a:xfrm>
                    <a:prstGeom prst="rect">
                      <a:avLst/>
                    </a:prstGeom>
                  </pic:spPr>
                </pic:pic>
              </a:graphicData>
            </a:graphic>
          </wp:inline>
        </w:drawing>
      </w:r>
    </w:p>
    <w:p w14:paraId="76F1AF61" w14:textId="67CF5480" w:rsidR="002B598A" w:rsidRDefault="002B598A" w:rsidP="00D219C0">
      <w:pPr>
        <w:spacing w:before="60"/>
        <w:rPr>
          <w:rFonts w:ascii="宋体" w:hAnsi="宋体"/>
        </w:rPr>
      </w:pPr>
    </w:p>
    <w:p w14:paraId="17E990EA" w14:textId="76690F63" w:rsidR="002B598A" w:rsidRDefault="002B598A" w:rsidP="00D219C0">
      <w:pPr>
        <w:spacing w:before="60"/>
        <w:rPr>
          <w:rFonts w:ascii="宋体" w:hAnsi="宋体"/>
        </w:rPr>
      </w:pPr>
    </w:p>
    <w:p w14:paraId="37803384" w14:textId="239D5F05" w:rsidR="002B598A" w:rsidRDefault="00EC6947" w:rsidP="00D219C0">
      <w:pPr>
        <w:spacing w:before="60"/>
        <w:rPr>
          <w:rFonts w:ascii="宋体" w:hAnsi="宋体"/>
        </w:rPr>
      </w:pPr>
      <w:r w:rsidRPr="00EC6947">
        <w:rPr>
          <w:rFonts w:ascii="宋体" w:hAnsi="宋体"/>
        </w:rPr>
        <w:drawing>
          <wp:inline distT="0" distB="0" distL="0" distR="0" wp14:anchorId="09188D89" wp14:editId="2AFF6A4A">
            <wp:extent cx="6119495" cy="191960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1919605"/>
                    </a:xfrm>
                    <a:prstGeom prst="rect">
                      <a:avLst/>
                    </a:prstGeom>
                  </pic:spPr>
                </pic:pic>
              </a:graphicData>
            </a:graphic>
          </wp:inline>
        </w:drawing>
      </w:r>
    </w:p>
    <w:p w14:paraId="6752F6E4" w14:textId="74D66BE1" w:rsidR="00EC6947" w:rsidRDefault="00EC6947" w:rsidP="00D219C0">
      <w:pPr>
        <w:spacing w:before="60"/>
        <w:rPr>
          <w:rFonts w:ascii="宋体" w:hAnsi="宋体"/>
        </w:rPr>
      </w:pPr>
    </w:p>
    <w:p w14:paraId="60F59BE2" w14:textId="08CABDAE" w:rsidR="00EC6947" w:rsidRDefault="00EC6947" w:rsidP="00D219C0">
      <w:pPr>
        <w:spacing w:before="60"/>
        <w:rPr>
          <w:rFonts w:ascii="宋体" w:hAnsi="宋体" w:hint="eastAsia"/>
        </w:rPr>
      </w:pPr>
      <w:r w:rsidRPr="00EC6947">
        <w:rPr>
          <w:rFonts w:ascii="宋体" w:hAnsi="宋体"/>
        </w:rPr>
        <w:drawing>
          <wp:inline distT="0" distB="0" distL="0" distR="0" wp14:anchorId="64DB754E" wp14:editId="00896610">
            <wp:extent cx="6119495" cy="178816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1788160"/>
                    </a:xfrm>
                    <a:prstGeom prst="rect">
                      <a:avLst/>
                    </a:prstGeom>
                  </pic:spPr>
                </pic:pic>
              </a:graphicData>
            </a:graphic>
          </wp:inline>
        </w:drawing>
      </w:r>
    </w:p>
    <w:p w14:paraId="643FDCCA" w14:textId="01061019" w:rsidR="002B598A" w:rsidRDefault="002B598A" w:rsidP="00D219C0">
      <w:pPr>
        <w:spacing w:before="60"/>
        <w:rPr>
          <w:rFonts w:ascii="宋体" w:hAnsi="宋体"/>
        </w:rPr>
      </w:pPr>
    </w:p>
    <w:p w14:paraId="60A432F9" w14:textId="77777777" w:rsidR="002B598A" w:rsidRDefault="002B598A" w:rsidP="00D219C0">
      <w:pPr>
        <w:spacing w:before="60"/>
        <w:rPr>
          <w:rFonts w:ascii="宋体" w:hAnsi="宋体" w:hint="eastAsia"/>
        </w:rPr>
      </w:pPr>
    </w:p>
    <w:p w14:paraId="2F83CCA0" w14:textId="6E4DF488" w:rsidR="00D219C0" w:rsidRDefault="00D219C0" w:rsidP="00D219C0">
      <w:pPr>
        <w:spacing w:before="60"/>
        <w:rPr>
          <w:rFonts w:ascii="宋体" w:hAnsi="宋体"/>
        </w:rPr>
      </w:pPr>
    </w:p>
    <w:p w14:paraId="3FAB0084" w14:textId="1E3F8C37" w:rsidR="00D219C0" w:rsidRDefault="00D219C0" w:rsidP="00D219C0">
      <w:pPr>
        <w:spacing w:before="60"/>
        <w:rPr>
          <w:rFonts w:ascii="宋体" w:hAnsi="宋体"/>
        </w:rPr>
      </w:pPr>
    </w:p>
    <w:p w14:paraId="06F2DFAB" w14:textId="2E7B53C0" w:rsidR="00D219C0" w:rsidRDefault="00D219C0" w:rsidP="00D219C0">
      <w:pPr>
        <w:spacing w:before="60"/>
        <w:rPr>
          <w:rFonts w:ascii="宋体" w:hAnsi="宋体"/>
        </w:rPr>
      </w:pPr>
    </w:p>
    <w:p w14:paraId="4C48C22B" w14:textId="77777777" w:rsidR="00D219C0" w:rsidRDefault="00D219C0" w:rsidP="00D219C0">
      <w:pPr>
        <w:spacing w:before="60"/>
        <w:rPr>
          <w:rFonts w:ascii="宋体" w:hAnsi="宋体" w:hint="eastAsia"/>
        </w:rPr>
      </w:pPr>
    </w:p>
    <w:p w14:paraId="4DF225E0" w14:textId="77777777" w:rsidR="002F2B21" w:rsidRDefault="002F2B21">
      <w:pPr>
        <w:spacing w:before="60"/>
        <w:rPr>
          <w:rFonts w:ascii="宋体" w:hAnsi="宋体"/>
        </w:rPr>
      </w:pPr>
    </w:p>
    <w:p w14:paraId="5DA3DADD" w14:textId="77777777" w:rsidR="002F2B21" w:rsidRDefault="002F2B21">
      <w:pPr>
        <w:spacing w:before="60"/>
        <w:rPr>
          <w:rFonts w:ascii="宋体" w:hAnsi="宋体"/>
        </w:rPr>
      </w:pPr>
    </w:p>
    <w:p w14:paraId="72103DFA" w14:textId="77777777" w:rsidR="002F2B21" w:rsidRDefault="002F2B21">
      <w:pPr>
        <w:spacing w:before="60"/>
        <w:rPr>
          <w:rFonts w:ascii="宋体" w:hAnsi="宋体"/>
        </w:rPr>
        <w:sectPr w:rsidR="002F2B21">
          <w:headerReference w:type="default" r:id="rId16"/>
          <w:footerReference w:type="default" r:id="rId17"/>
          <w:pgSz w:w="11906" w:h="16838"/>
          <w:pgMar w:top="1361" w:right="851" w:bottom="851" w:left="1418" w:header="794" w:footer="113" w:gutter="0"/>
          <w:cols w:space="425"/>
          <w:docGrid w:type="lines" w:linePitch="312"/>
        </w:sectPr>
      </w:pPr>
    </w:p>
    <w:p w14:paraId="74269D06" w14:textId="77777777" w:rsidR="002F2B21" w:rsidRDefault="00584CE9">
      <w:pPr>
        <w:pStyle w:val="a4"/>
        <w:spacing w:line="400" w:lineRule="exact"/>
        <w:rPr>
          <w:rFonts w:ascii="宋体" w:hAnsi="宋体"/>
          <w:sz w:val="21"/>
        </w:rPr>
      </w:pPr>
      <w:r>
        <w:rPr>
          <w:rFonts w:ascii="宋体" w:hAnsi="宋体"/>
          <w:noProof/>
          <w:sz w:val="20"/>
        </w:rPr>
        <w:lastRenderedPageBreak/>
        <mc:AlternateContent>
          <mc:Choice Requires="wps">
            <w:drawing>
              <wp:anchor distT="0" distB="0" distL="114300" distR="114300" simplePos="0" relativeHeight="251659264" behindDoc="0" locked="0" layoutInCell="0" allowOverlap="1" wp14:anchorId="06D713D0" wp14:editId="041FC212">
                <wp:simplePos x="0" y="0"/>
                <wp:positionH relativeFrom="column">
                  <wp:posOffset>-151130</wp:posOffset>
                </wp:positionH>
                <wp:positionV relativeFrom="paragraph">
                  <wp:posOffset>-138430</wp:posOffset>
                </wp:positionV>
                <wp:extent cx="6438900" cy="190500"/>
                <wp:effectExtent l="4445" t="4445" r="8255" b="8255"/>
                <wp:wrapNone/>
                <wp:docPr id="1" name="矩形 4"/>
                <wp:cNvGraphicFramePr/>
                <a:graphic xmlns:a="http://schemas.openxmlformats.org/drawingml/2006/main">
                  <a:graphicData uri="http://schemas.microsoft.com/office/word/2010/wordprocessingShape">
                    <wps:wsp>
                      <wps:cNvSpPr/>
                      <wps:spPr>
                        <a:xfrm>
                          <a:off x="0" y="0"/>
                          <a:ext cx="6438900" cy="19050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89A9F1" w14:textId="77777777" w:rsidR="002F2B21" w:rsidRDefault="002F2B21"/>
                        </w:txbxContent>
                      </wps:txbx>
                      <wps:bodyPr wrap="square" upright="1"/>
                    </wps:wsp>
                  </a:graphicData>
                </a:graphic>
              </wp:anchor>
            </w:drawing>
          </mc:Choice>
          <mc:Fallback>
            <w:pict>
              <v:rect w14:anchorId="06D713D0" id="矩形 4" o:spid="_x0000_s1026" style="position:absolute;left:0;text-align:left;margin-left:-11.9pt;margin-top:-10.9pt;width:507pt;height: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" o:allowincell="f" strokecolor="white">
                <v:textbox>
                  <w:txbxContent>
                    <w:p w14:paraId="2089A9F1" w14:textId="77777777" w:rsidR="002F2B21" w:rsidRDefault="002F2B21"/>
                  </w:txbxContent>
                </v:textbox>
              </v:rect>
            </w:pict>
          </mc:Fallback>
        </mc:AlternateContent>
      </w:r>
      <w:r>
        <w:rPr>
          <w:rFonts w:ascii="宋体" w:hAnsi="宋体" w:hint="eastAsia"/>
          <w:sz w:val="21"/>
        </w:rPr>
        <w:t>一、申请发明专利（如有附图）或者实用新型专利应当提交说明书附图，一式一份。</w:t>
      </w:r>
    </w:p>
    <w:p w14:paraId="0862DD1A" w14:textId="77777777" w:rsidR="002F2B21" w:rsidRDefault="00584CE9">
      <w:pPr>
        <w:pStyle w:val="a4"/>
        <w:spacing w:line="400" w:lineRule="exact"/>
        <w:ind w:left="359" w:hangingChars="171" w:hanging="359"/>
        <w:rPr>
          <w:rFonts w:ascii="宋体" w:hAnsi="宋体"/>
          <w:sz w:val="21"/>
        </w:rPr>
      </w:pPr>
      <w:r>
        <w:rPr>
          <w:rFonts w:ascii="宋体" w:hAnsi="宋体" w:hint="eastAsia"/>
          <w:sz w:val="21"/>
        </w:rPr>
        <w:t>二、实用新型专利申请的说明书附图中应当有表示要求保护的产品的形状、构造或者其结合的附图，不得仅有表示现有技术的附图，或者不得仅有表示产品效果、性能的附图。</w:t>
      </w:r>
    </w:p>
    <w:p w14:paraId="53C8F3E7" w14:textId="77777777" w:rsidR="002F2B21" w:rsidRDefault="00584CE9">
      <w:pPr>
        <w:spacing w:line="400" w:lineRule="exact"/>
        <w:ind w:left="359" w:hangingChars="171" w:hanging="359"/>
        <w:rPr>
          <w:rFonts w:ascii="宋体" w:hAnsi="宋体"/>
        </w:rPr>
      </w:pPr>
      <w:r>
        <w:rPr>
          <w:rFonts w:ascii="宋体" w:hAnsi="宋体" w:hint="eastAsia"/>
        </w:rPr>
        <w:t>三、附图首页用此页，续页可使用同样大小和质量相当的白纸。纸张只限使用正面，四周应当留有页边距：左侧和顶部各25毫米，右侧和底部各15毫米。</w:t>
      </w:r>
    </w:p>
    <w:p w14:paraId="5F41CD5E" w14:textId="77777777" w:rsidR="002F2B21" w:rsidRDefault="00584CE9">
      <w:pPr>
        <w:spacing w:line="400" w:lineRule="exact"/>
        <w:rPr>
          <w:rFonts w:ascii="宋体" w:hAnsi="宋体"/>
        </w:rPr>
      </w:pPr>
      <w:r>
        <w:rPr>
          <w:rFonts w:ascii="宋体" w:hAnsi="宋体" w:hint="eastAsia"/>
        </w:rPr>
        <w:t>四、图的布局</w:t>
      </w:r>
    </w:p>
    <w:p w14:paraId="7A7070ED" w14:textId="77777777" w:rsidR="002F2B21" w:rsidRDefault="00584CE9">
      <w:pPr>
        <w:pStyle w:val="a5"/>
        <w:ind w:firstLine="0"/>
      </w:pPr>
      <w:r>
        <w:rPr>
          <w:rFonts w:hint="eastAsia"/>
        </w:rPr>
        <w:t>1.附图应当尽量竖向绘制在图纸上，彼此明显分开。当零件横向尺寸明显大于竖向尺寸必须水平布置时，应当将附图的顶部置于图纸的左边，一页图纸上有两幅以上的附图，且有一幅已经水平布置时，该页上其他附图也应当水平布置。</w:t>
      </w:r>
    </w:p>
    <w:p w14:paraId="46A935E0" w14:textId="77777777" w:rsidR="002F2B21" w:rsidRDefault="00584CE9">
      <w:pPr>
        <w:spacing w:line="400" w:lineRule="exact"/>
        <w:ind w:leftChars="257" w:left="540"/>
        <w:rPr>
          <w:rFonts w:ascii="宋体" w:hAnsi="宋体"/>
        </w:rPr>
      </w:pPr>
      <w:r>
        <w:rPr>
          <w:rFonts w:ascii="宋体" w:hAnsi="宋体" w:hint="eastAsia"/>
        </w:rPr>
        <w:t>2.一幅图无法绘在一张纸上时，可以绘在几张图纸上，但应当另外绘制一幅缩小比例的整图，并在此整图上标明各分图的位置。</w:t>
      </w:r>
    </w:p>
    <w:p w14:paraId="64849CED" w14:textId="77777777" w:rsidR="002F2B21" w:rsidRDefault="00584CE9">
      <w:pPr>
        <w:spacing w:line="400" w:lineRule="exact"/>
        <w:outlineLvl w:val="0"/>
        <w:rPr>
          <w:rFonts w:ascii="宋体" w:hAnsi="宋体"/>
        </w:rPr>
      </w:pPr>
      <w:r>
        <w:rPr>
          <w:rFonts w:ascii="宋体" w:hAnsi="宋体" w:hint="eastAsia"/>
        </w:rPr>
        <w:t>五、图的编号</w:t>
      </w:r>
    </w:p>
    <w:p w14:paraId="4E852609" w14:textId="77777777" w:rsidR="002F2B21" w:rsidRDefault="00584CE9">
      <w:pPr>
        <w:spacing w:line="400" w:lineRule="exact"/>
        <w:ind w:left="360" w:hanging="359"/>
        <w:rPr>
          <w:rFonts w:ascii="宋体" w:hAnsi="宋体"/>
        </w:rPr>
      </w:pPr>
      <w:r>
        <w:rPr>
          <w:rFonts w:ascii="宋体" w:hAnsi="宋体"/>
        </w:rPr>
        <w:t xml:space="preserve">    </w:t>
      </w:r>
      <w:r>
        <w:rPr>
          <w:rFonts w:ascii="宋体" w:hAnsi="宋体" w:hint="eastAsia"/>
        </w:rPr>
        <w:t>附图总数在两幅以上的，应当使用阿拉伯数字顺序编号（此编号与图的编页无关），并在编号前冠以“图</w:t>
      </w:r>
      <w:r>
        <w:rPr>
          <w:rFonts w:ascii="宋体" w:hAnsi="宋体"/>
        </w:rPr>
        <w:t>”</w:t>
      </w:r>
      <w:r>
        <w:rPr>
          <w:rFonts w:ascii="宋体" w:hAnsi="宋体" w:hint="eastAsia"/>
        </w:rPr>
        <w:t>字，例如图1，图2。该编号应当标注在相应附图的正下方。只有一幅图时不必编号。</w:t>
      </w:r>
    </w:p>
    <w:p w14:paraId="6510FD5C" w14:textId="77777777" w:rsidR="002F2B21" w:rsidRDefault="00584CE9">
      <w:pPr>
        <w:spacing w:line="400" w:lineRule="exact"/>
        <w:outlineLvl w:val="0"/>
        <w:rPr>
          <w:rFonts w:ascii="宋体" w:hAnsi="宋体"/>
        </w:rPr>
      </w:pPr>
      <w:r>
        <w:rPr>
          <w:rFonts w:ascii="宋体" w:hAnsi="宋体" w:hint="eastAsia"/>
        </w:rPr>
        <w:t>六、图的绘制</w:t>
      </w:r>
    </w:p>
    <w:p w14:paraId="57D4A74F" w14:textId="77777777" w:rsidR="002F2B21" w:rsidRDefault="00584CE9">
      <w:pPr>
        <w:spacing w:line="400" w:lineRule="exact"/>
        <w:ind w:left="359" w:hangingChars="171" w:hanging="359"/>
        <w:rPr>
          <w:rFonts w:ascii="宋体" w:hAnsi="宋体"/>
        </w:rPr>
      </w:pPr>
      <w:r>
        <w:rPr>
          <w:rFonts w:ascii="宋体" w:hAnsi="宋体"/>
        </w:rPr>
        <w:t xml:space="preserve">    </w:t>
      </w:r>
      <w:r>
        <w:rPr>
          <w:rFonts w:ascii="宋体" w:hAnsi="宋体" w:hint="eastAsia"/>
        </w:rPr>
        <w:t>1.应当使用包括计算机在内的制图工具绘制，线条应当均匀清晰、足够深，不得涂改，不得使用工程蓝图。附图一般使用黑色墨水绘制，必要时可以提交彩色附图，以便清楚描述专利申请的相关技术内容。</w:t>
      </w:r>
    </w:p>
    <w:p w14:paraId="14236954" w14:textId="77777777" w:rsidR="002F2B21" w:rsidRDefault="00584CE9">
      <w:pPr>
        <w:spacing w:line="400" w:lineRule="exact"/>
        <w:rPr>
          <w:rFonts w:ascii="宋体" w:hAnsi="宋体"/>
        </w:rPr>
      </w:pPr>
      <w:r>
        <w:rPr>
          <w:rFonts w:ascii="宋体" w:hAnsi="宋体"/>
        </w:rPr>
        <w:t xml:space="preserve">    </w:t>
      </w:r>
      <w:r>
        <w:rPr>
          <w:rFonts w:ascii="宋体" w:hAnsi="宋体" w:hint="eastAsia"/>
        </w:rPr>
        <w:t>2.剖视图应当标明剖视的方向和被剖视的图的布置。</w:t>
      </w:r>
    </w:p>
    <w:p w14:paraId="2D8C7703" w14:textId="77777777" w:rsidR="002F2B21" w:rsidRDefault="00584CE9">
      <w:pPr>
        <w:spacing w:line="400" w:lineRule="exact"/>
        <w:rPr>
          <w:rFonts w:ascii="宋体" w:hAnsi="宋体"/>
        </w:rPr>
      </w:pPr>
      <w:r>
        <w:rPr>
          <w:rFonts w:ascii="宋体" w:hAnsi="宋体"/>
        </w:rPr>
        <w:t xml:space="preserve">    </w:t>
      </w:r>
      <w:r>
        <w:rPr>
          <w:rFonts w:ascii="宋体" w:hAnsi="宋体" w:hint="eastAsia"/>
        </w:rPr>
        <w:t>3.剖面线间的距离应当与剖视图的尺寸相适应，不得影响图面整洁（包括附图标记和标记引出线）。</w:t>
      </w:r>
    </w:p>
    <w:p w14:paraId="00BE6A1D" w14:textId="77777777" w:rsidR="002F2B21" w:rsidRDefault="00584CE9">
      <w:pPr>
        <w:spacing w:line="400" w:lineRule="exact"/>
        <w:rPr>
          <w:rFonts w:ascii="宋体" w:hAnsi="宋体"/>
        </w:rPr>
      </w:pPr>
      <w:r>
        <w:rPr>
          <w:rFonts w:ascii="宋体" w:hAnsi="宋体"/>
        </w:rPr>
        <w:t xml:space="preserve">    </w:t>
      </w:r>
      <w:r>
        <w:rPr>
          <w:rFonts w:ascii="宋体" w:hAnsi="宋体" w:hint="eastAsia"/>
        </w:rPr>
        <w:t>4.图中各部分应当按比例绘制。</w:t>
      </w:r>
    </w:p>
    <w:p w14:paraId="23F97A9B" w14:textId="77777777" w:rsidR="002F2B21" w:rsidRDefault="00584CE9">
      <w:pPr>
        <w:spacing w:line="400" w:lineRule="exact"/>
        <w:rPr>
          <w:rFonts w:ascii="宋体" w:hAnsi="宋体"/>
        </w:rPr>
      </w:pPr>
      <w:r>
        <w:rPr>
          <w:rFonts w:ascii="宋体" w:hAnsi="宋体"/>
        </w:rPr>
        <w:t xml:space="preserve">    </w:t>
      </w:r>
      <w:r>
        <w:rPr>
          <w:rFonts w:ascii="宋体" w:hAnsi="宋体" w:hint="eastAsia"/>
        </w:rPr>
        <w:t>5.</w:t>
      </w:r>
      <w:r>
        <w:rPr>
          <w:rFonts w:hint="eastAsia"/>
        </w:rPr>
        <w:t>附图的大小及清晰度，应当保证在该图缩小到三分之二时仍能清晰地分辨出图中各个细节，以能够满足复印、扫描的要求为准。</w:t>
      </w:r>
    </w:p>
    <w:p w14:paraId="34E15C42" w14:textId="77777777" w:rsidR="002F2B21" w:rsidRDefault="00584CE9">
      <w:pPr>
        <w:spacing w:line="400" w:lineRule="exact"/>
        <w:rPr>
          <w:rFonts w:ascii="宋体" w:hAnsi="宋体"/>
        </w:rPr>
      </w:pPr>
      <w:r>
        <w:rPr>
          <w:rFonts w:ascii="宋体" w:hAnsi="宋体" w:hint="eastAsia"/>
        </w:rPr>
        <w:t>七、图中文字</w:t>
      </w:r>
    </w:p>
    <w:p w14:paraId="449D2E0D" w14:textId="77777777" w:rsidR="002F2B21" w:rsidRDefault="00584CE9">
      <w:pPr>
        <w:spacing w:line="400" w:lineRule="exact"/>
        <w:ind w:leftChars="171" w:left="359"/>
        <w:rPr>
          <w:rFonts w:ascii="宋体" w:hAnsi="宋体"/>
        </w:rPr>
      </w:pPr>
      <w:r>
        <w:rPr>
          <w:rFonts w:ascii="宋体" w:hAnsi="宋体" w:hint="eastAsia"/>
        </w:rPr>
        <w:t>除一些必不可少的词语外 ，例如：“水</w:t>
      </w:r>
      <w:r>
        <w:rPr>
          <w:rFonts w:ascii="宋体" w:hAnsi="宋体"/>
        </w:rPr>
        <w:t>”</w:t>
      </w:r>
      <w:r>
        <w:rPr>
          <w:rFonts w:ascii="宋体" w:hAnsi="宋体" w:hint="eastAsia"/>
        </w:rPr>
        <w:t>“蒸气</w:t>
      </w:r>
      <w:r>
        <w:rPr>
          <w:rFonts w:ascii="宋体" w:hAnsi="宋体"/>
        </w:rPr>
        <w:t>”</w:t>
      </w:r>
      <w:r>
        <w:rPr>
          <w:rFonts w:ascii="宋体" w:hAnsi="宋体" w:hint="eastAsia"/>
        </w:rPr>
        <w:t>“开</w:t>
      </w:r>
      <w:r>
        <w:rPr>
          <w:rFonts w:ascii="宋体" w:hAnsi="宋体"/>
        </w:rPr>
        <w:t>”</w:t>
      </w:r>
      <w:r>
        <w:rPr>
          <w:rFonts w:ascii="宋体" w:hAnsi="宋体" w:hint="eastAsia"/>
        </w:rPr>
        <w:t>“关</w:t>
      </w:r>
      <w:r>
        <w:rPr>
          <w:rFonts w:ascii="宋体" w:hAnsi="宋体"/>
        </w:rPr>
        <w:t>”</w:t>
      </w:r>
      <w:r>
        <w:rPr>
          <w:rFonts w:ascii="宋体" w:hAnsi="宋体" w:hint="eastAsia"/>
        </w:rPr>
        <w:t>“A－A剖面</w:t>
      </w:r>
      <w:r>
        <w:rPr>
          <w:rFonts w:ascii="宋体" w:hAnsi="宋体"/>
        </w:rPr>
        <w:t>”</w:t>
      </w:r>
      <w:r>
        <w:rPr>
          <w:rFonts w:ascii="宋体" w:hAnsi="宋体" w:hint="eastAsia"/>
        </w:rPr>
        <w:t>，图中不得有其他的注释。</w:t>
      </w:r>
    </w:p>
    <w:p w14:paraId="5CFC714A" w14:textId="77777777" w:rsidR="002F2B21" w:rsidRDefault="00584CE9">
      <w:pPr>
        <w:spacing w:line="400" w:lineRule="exact"/>
        <w:rPr>
          <w:rFonts w:ascii="宋体" w:hAnsi="宋体"/>
        </w:rPr>
      </w:pPr>
      <w:r>
        <w:rPr>
          <w:rFonts w:ascii="宋体" w:hAnsi="宋体" w:hint="eastAsia"/>
        </w:rPr>
        <w:t>八、附图标记</w:t>
      </w:r>
    </w:p>
    <w:p w14:paraId="5B930DD4" w14:textId="77777777" w:rsidR="002F2B21" w:rsidRDefault="00584CE9">
      <w:pPr>
        <w:spacing w:line="400" w:lineRule="exact"/>
        <w:ind w:leftChars="257" w:left="540"/>
        <w:rPr>
          <w:rFonts w:ascii="宋体" w:hAnsi="宋体"/>
        </w:rPr>
      </w:pPr>
      <w:r>
        <w:rPr>
          <w:rFonts w:ascii="宋体" w:hAnsi="宋体" w:hint="eastAsia"/>
        </w:rPr>
        <w:t>附图标记应当使用阿拉伯数字编号，申请文件中表示同一组成部分的附图标记应当一致，但并不要求每一幅图中的附图标记连续，说明书文字部分中未提及的附图标记不得在附图中出现。</w:t>
      </w:r>
    </w:p>
    <w:p w14:paraId="33867813" w14:textId="77777777" w:rsidR="002F2B21" w:rsidRDefault="00584CE9">
      <w:pPr>
        <w:spacing w:line="400" w:lineRule="exact"/>
        <w:ind w:left="540" w:hangingChars="257" w:hanging="540"/>
      </w:pPr>
      <w:r>
        <w:rPr>
          <w:rFonts w:ascii="宋体" w:hAnsi="宋体" w:hint="eastAsia"/>
        </w:rPr>
        <w:t>九、说明书附图应当在每页下框线居中位置顺序编写页码</w:t>
      </w:r>
      <w:r>
        <w:rPr>
          <w:rFonts w:hint="eastAsia"/>
        </w:rPr>
        <w:t>。</w:t>
      </w:r>
    </w:p>
    <w:p w14:paraId="48B9469F" w14:textId="77777777" w:rsidR="002F2B21" w:rsidRDefault="002F2B21">
      <w:pPr>
        <w:spacing w:line="400" w:lineRule="exact"/>
        <w:ind w:left="540" w:hangingChars="257" w:hanging="540"/>
      </w:pPr>
    </w:p>
    <w:sectPr w:rsidR="002F2B21">
      <w:headerReference w:type="default" r:id="rId18"/>
      <w:pgSz w:w="11906" w:h="16838"/>
      <w:pgMar w:top="1418" w:right="851" w:bottom="851" w:left="1418"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671D3" w14:textId="77777777" w:rsidR="00F271C8" w:rsidRDefault="00F271C8">
      <w:r>
        <w:separator/>
      </w:r>
    </w:p>
  </w:endnote>
  <w:endnote w:type="continuationSeparator" w:id="0">
    <w:p w14:paraId="1306BBF8" w14:textId="77777777" w:rsidR="00F271C8" w:rsidRDefault="00F271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97AFA" w14:textId="77777777" w:rsidR="002F2B21" w:rsidRDefault="00584CE9">
    <w:pPr>
      <w:pStyle w:val="a7"/>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p>
  <w:p w14:paraId="0B6FCBF3" w14:textId="77777777" w:rsidR="002F2B21" w:rsidRDefault="00584CE9">
    <w:pPr>
      <w:pStyle w:val="a7"/>
      <w:spacing w:line="200" w:lineRule="exact"/>
      <w:jc w:val="both"/>
      <w:rPr>
        <w:rFonts w:ascii="黑体" w:eastAsia="黑体"/>
        <w:lang w:val="en"/>
      </w:rPr>
    </w:pPr>
    <w:r>
      <w:rPr>
        <w:rFonts w:ascii="黑体" w:eastAsia="黑体" w:hint="eastAsia"/>
      </w:rPr>
      <w:t>2023.03</w:t>
    </w:r>
    <w:r>
      <w:rPr>
        <w:rFonts w:ascii="黑体" w:eastAsia="黑体"/>
        <w:noProof/>
      </w:rPr>
      <mc:AlternateContent>
        <mc:Choice Requires="wps">
          <w:drawing>
            <wp:anchor distT="0" distB="0" distL="114300" distR="114300" simplePos="0" relativeHeight="251661312" behindDoc="0" locked="0" layoutInCell="0" allowOverlap="1" wp14:anchorId="5A519D28" wp14:editId="0806FEBF">
              <wp:simplePos x="0" y="0"/>
              <wp:positionH relativeFrom="column">
                <wp:posOffset>1905</wp:posOffset>
              </wp:positionH>
              <wp:positionV relativeFrom="paragraph">
                <wp:posOffset>-156845</wp:posOffset>
              </wp:positionV>
              <wp:extent cx="6120130" cy="0"/>
              <wp:effectExtent l="0" t="6350" r="1270" b="635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7DF71476" id="直线 10" o:spid="_x0000_s1026" style="position:absolute;left:0;text-align:left;z-index:251661312;visibility:visible;mso-wrap-style:square;mso-wrap-distance-left:9pt;mso-wrap-distance-top:0;mso-wrap-distance-right:9pt;mso-wrap-distance-bottom:0;mso-position-horizontal:absolute;mso-position-horizontal-relative:text;mso-position-vertical:absolute;mso-position-vertical-relative:text"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" o:allowincell="f" strokeweight="1pt"/>
          </w:pict>
        </mc:Fallback>
      </mc:AlternateContent>
    </w:r>
  </w:p>
  <w:p w14:paraId="5AEFD7F5" w14:textId="77777777" w:rsidR="002F2B21" w:rsidRDefault="002F2B2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3F236" w14:textId="77777777" w:rsidR="00F271C8" w:rsidRDefault="00F271C8">
      <w:r>
        <w:separator/>
      </w:r>
    </w:p>
  </w:footnote>
  <w:footnote w:type="continuationSeparator" w:id="0">
    <w:p w14:paraId="7C17E612" w14:textId="77777777" w:rsidR="00F271C8" w:rsidRDefault="00F271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4A25C" w14:textId="77777777" w:rsidR="002F2B21" w:rsidRDefault="00584CE9">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262655AC" wp14:editId="27B15D36">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60A1EBED" id="直线 5" o:spid="_x0000_s1026" style="position:absolute;left:0;text-align:left;z-index:251659264;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" o:allowincell="f" strokeweight="1pt"/>
          </w:pict>
        </mc:Fallback>
      </mc:AlternateContent>
    </w:r>
    <w:r>
      <w:rPr>
        <w:rFonts w:eastAsia="黑体" w:hint="eastAsia"/>
        <w:spacing w:val="90"/>
        <w:sz w:val="28"/>
      </w:rPr>
      <w:t>说明书附图</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7E468" w14:textId="77777777" w:rsidR="002F2B21" w:rsidRDefault="00584CE9">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60288" behindDoc="0" locked="0" layoutInCell="0" allowOverlap="1" wp14:anchorId="0F67987E" wp14:editId="1451C89B">
              <wp:simplePos x="0" y="0"/>
              <wp:positionH relativeFrom="column">
                <wp:posOffset>0</wp:posOffset>
              </wp:positionH>
              <wp:positionV relativeFrom="paragraph">
                <wp:posOffset>360045</wp:posOffset>
              </wp:positionV>
              <wp:extent cx="6120130" cy="0"/>
              <wp:effectExtent l="0" t="6350" r="1270" b="6350"/>
              <wp:wrapNone/>
              <wp:docPr id="3" name="直线 9"/>
              <wp:cNvGraphicFramePr/>
              <a:graphic xmlns:a="http://schemas.openxmlformats.org/drawingml/2006/main">
                <a:graphicData uri="http://schemas.microsoft.com/office/word/2010/wordprocessingShape">
                  <wps:wsp>
                    <wps:cNvCnPr/>
                    <wps:spPr>
                      <a:xfrm>
                        <a:off x="0" y="0"/>
                        <a:ext cx="6120130" cy="0"/>
                      </a:xfrm>
                      <a:prstGeom prst="line">
                        <a:avLst/>
                      </a:prstGeom>
                      <a:ln w="12700" cap="flat" cmpd="sng">
                        <a:solidFill>
                          <a:srgbClr val="000000"/>
                        </a:solidFill>
                        <a:prstDash val="solid"/>
                        <a:headEnd type="none" w="med" len="med"/>
                        <a:tailEnd type="none" w="med" len="med"/>
                      </a:ln>
                    </wps:spPr>
                    <wps:bodyPr/>
                  </wps:wsp>
                </a:graphicData>
              </a:graphic>
            </wp:anchor>
          </w:drawing>
        </mc:Choice>
        <mc:Fallback>
          <w:pict>
            <v:line w14:anchorId="452E0424" id="直线 9"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" o:allowincell="f" strokeweight="1pt"/>
          </w:pict>
        </mc:Fallback>
      </mc:AlternateContent>
    </w:r>
    <w:r>
      <w:rPr>
        <w:rFonts w:eastAsia="黑体" w:hint="eastAsia"/>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WrapTextWithPunct/>
    <w:doNotUseEastAsianBreakRules/>
    <w:useFELayout/>
    <w:doNotUseIndentAsNumberingTabStop/>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7F06"/>
    <w:rsid w:val="FF89D2E4"/>
    <w:rsid w:val="001C7F06"/>
    <w:rsid w:val="002B598A"/>
    <w:rsid w:val="002F2B21"/>
    <w:rsid w:val="0033184D"/>
    <w:rsid w:val="00462900"/>
    <w:rsid w:val="00584CE9"/>
    <w:rsid w:val="00977C2F"/>
    <w:rsid w:val="00D219C0"/>
    <w:rsid w:val="00EC6947"/>
    <w:rsid w:val="00F271C8"/>
    <w:rsid w:val="1CA7796E"/>
    <w:rsid w:val="1FFF86FF"/>
    <w:rsid w:val="37EDFA4E"/>
    <w:rsid w:val="4FEF220D"/>
    <w:rsid w:val="5B6DF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88DC50D"/>
  <w15:docId w15:val="{886BA39B-2BA8-4521-B819-CF204ADA3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qFormat="1"/>
    <w:lsdException w:name="footer" w:semiHidden="1"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qFormat="1"/>
    <w:lsdException w:name="Body Text" w:semiHidden="1" w:uiPriority="0"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semiHidden/>
    <w:qFormat/>
    <w:pPr>
      <w:shd w:val="clear" w:color="auto" w:fill="000080"/>
    </w:pPr>
  </w:style>
  <w:style w:type="paragraph" w:styleId="a4">
    <w:name w:val="Body Text"/>
    <w:basedOn w:val="a"/>
    <w:semiHidden/>
    <w:qFormat/>
    <w:rPr>
      <w:sz w:val="28"/>
    </w:rPr>
  </w:style>
  <w:style w:type="paragraph" w:styleId="a5">
    <w:name w:val="Body Text Indent"/>
    <w:basedOn w:val="a"/>
    <w:semiHidden/>
    <w:qFormat/>
    <w:pPr>
      <w:spacing w:line="400" w:lineRule="exact"/>
      <w:ind w:leftChars="257" w:left="540" w:firstLine="1"/>
    </w:pPr>
    <w:rPr>
      <w:rFonts w:ascii="宋体" w:hAnsi="宋体"/>
    </w:rPr>
  </w:style>
  <w:style w:type="paragraph" w:styleId="a6">
    <w:name w:val="Balloon Text"/>
    <w:basedOn w:val="a"/>
    <w:semiHidden/>
    <w:qFormat/>
    <w:rPr>
      <w:sz w:val="18"/>
      <w:szCs w:val="18"/>
    </w:rPr>
  </w:style>
  <w:style w:type="paragraph" w:styleId="a7">
    <w:name w:val="footer"/>
    <w:basedOn w:val="a"/>
    <w:semiHidden/>
    <w:qFormat/>
    <w:pPr>
      <w:tabs>
        <w:tab w:val="center" w:pos="4153"/>
        <w:tab w:val="right" w:pos="8306"/>
      </w:tabs>
      <w:snapToGrid w:val="0"/>
      <w:jc w:val="left"/>
    </w:pPr>
    <w:rPr>
      <w:sz w:val="18"/>
    </w:rPr>
  </w:style>
  <w:style w:type="paragraph" w:styleId="a8">
    <w:name w:val="header"/>
    <w:basedOn w:val="a"/>
    <w:semiHidden/>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267</Words>
  <Characters>1523</Characters>
  <Application>Microsoft Office Word</Application>
  <DocSecurity>0</DocSecurity>
  <Lines>12</Lines>
  <Paragraphs>3</Paragraphs>
  <ScaleCrop>false</ScaleCrop>
  <Company>sipo</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creator>cxf</dc:creator>
  <cp:lastModifiedBy>Canhui Wang</cp:lastModifiedBy>
  <cp:revision>12</cp:revision>
  <cp:lastPrinted>2006-06-03T13:59:00Z</cp:lastPrinted>
  <dcterms:created xsi:type="dcterms:W3CDTF">2009-09-15T20:03:00Z</dcterms:created>
  <dcterms:modified xsi:type="dcterms:W3CDTF">2026-07-20T07:54:00Z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2052-11.8.2.11788</vt:lpwstr>
  </property>
  <property fmtid="{D5CDD505-2E9C-101B-9397-08002B2CF9AE}" pid="3" name="ICV">
    <vt:lpwstr>523AC89050154E33111A1164F24F9600</vt:lpwstr>
  </property>
  <property fmtid="{D5CDD505-2E9C-101B-9397-08002B2CF9AE}" pid="4" name="GrammarlyDocumentId">
    <vt:lpwstr>bce33edd-2adf-43d4-8da1-4b1c7dcb2a25</vt:lpwstr>
  </property>
</Properties>
</file>