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7111D" w14:textId="4CBCA135" w:rsidR="00C54636" w:rsidRPr="005D03AF" w:rsidRDefault="00416D49">
      <w:pPr>
        <w:rPr>
          <w:szCs w:val="21"/>
        </w:rPr>
      </w:pPr>
      <w:r w:rsidRPr="005D03AF">
        <w:rPr>
          <w:rFonts w:hint="eastAsia"/>
          <w:szCs w:val="21"/>
        </w:rPr>
        <w:t>Dear</w:t>
      </w:r>
      <w:r w:rsidRPr="005D03AF">
        <w:rPr>
          <w:szCs w:val="21"/>
        </w:rPr>
        <w:t xml:space="preserve"> Editors,</w:t>
      </w:r>
    </w:p>
    <w:p w14:paraId="7B815294" w14:textId="2B4A0049" w:rsidR="00416D49" w:rsidRPr="005D03AF" w:rsidRDefault="00416D49">
      <w:pPr>
        <w:rPr>
          <w:szCs w:val="21"/>
        </w:rPr>
      </w:pPr>
    </w:p>
    <w:p w14:paraId="330B6AAC" w14:textId="6934854D" w:rsidR="00973257" w:rsidRPr="005D03AF" w:rsidRDefault="00416D49">
      <w:pPr>
        <w:rPr>
          <w:szCs w:val="21"/>
        </w:rPr>
      </w:pPr>
      <w:r w:rsidRPr="005D03AF">
        <w:rPr>
          <w:rFonts w:hint="eastAsia"/>
          <w:szCs w:val="21"/>
        </w:rPr>
        <w:t>W</w:t>
      </w:r>
      <w:r w:rsidRPr="005D03AF">
        <w:rPr>
          <w:szCs w:val="21"/>
        </w:rPr>
        <w:t>e would like to submit the enclosed manuscript entitled “Client-Driven Performance Model of Hyperledger Fabric Blockchain via Phase Decomposition</w:t>
      </w:r>
      <w:r w:rsidR="00B0655A">
        <w:rPr>
          <w:szCs w:val="21"/>
        </w:rPr>
        <w:t>”</w:t>
      </w:r>
      <w:r w:rsidRPr="005D03AF">
        <w:rPr>
          <w:szCs w:val="21"/>
        </w:rPr>
        <w:t xml:space="preserve">. </w:t>
      </w:r>
    </w:p>
    <w:p w14:paraId="49F18925" w14:textId="77777777" w:rsidR="00973257" w:rsidRPr="005D03AF" w:rsidRDefault="00973257">
      <w:pPr>
        <w:rPr>
          <w:szCs w:val="21"/>
        </w:rPr>
      </w:pPr>
    </w:p>
    <w:p w14:paraId="50F9C88F" w14:textId="58081A9B" w:rsidR="00416D49" w:rsidRPr="005D03AF" w:rsidRDefault="00416D49">
      <w:pPr>
        <w:rPr>
          <w:szCs w:val="21"/>
        </w:rPr>
      </w:pPr>
      <w:r w:rsidRPr="005D03AF">
        <w:rPr>
          <w:szCs w:val="21"/>
        </w:rPr>
        <w:t>The main contributions of this manuscript are as follows:</w:t>
      </w:r>
    </w:p>
    <w:p w14:paraId="64E9C4BD" w14:textId="772D6298" w:rsidR="00416D49" w:rsidRPr="005D03AF" w:rsidRDefault="00416D49">
      <w:pPr>
        <w:rPr>
          <w:szCs w:val="21"/>
        </w:rPr>
      </w:pPr>
    </w:p>
    <w:p w14:paraId="232C5C8E" w14:textId="2057B5BD" w:rsidR="00416D49" w:rsidRPr="005D03AF" w:rsidRDefault="00416D49" w:rsidP="00416D49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5D03AF">
        <w:rPr>
          <w:szCs w:val="21"/>
        </w:rPr>
        <w:t>We propose a client-driven measurement framework to decompose each phase in Hyperledger Fabric.</w:t>
      </w:r>
    </w:p>
    <w:p w14:paraId="00B1EA89" w14:textId="154150A8" w:rsidR="00416D49" w:rsidRPr="005D03AF" w:rsidRDefault="00416D49" w:rsidP="003F65B8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5D03AF">
        <w:rPr>
          <w:rFonts w:hint="eastAsia"/>
          <w:szCs w:val="21"/>
        </w:rPr>
        <w:t>W</w:t>
      </w:r>
      <w:r w:rsidRPr="005D03AF">
        <w:rPr>
          <w:szCs w:val="21"/>
        </w:rPr>
        <w:t>e evaluate the performance of the Hyperledger Fabric and have some interesting observations, e.g.,</w:t>
      </w:r>
      <w:r w:rsidR="003F65B8" w:rsidRPr="005D03AF">
        <w:rPr>
          <w:szCs w:val="21"/>
        </w:rPr>
        <w:t xml:space="preserve"> the communication latencies between the client and service are significant</w:t>
      </w:r>
      <w:r w:rsidR="00007C74" w:rsidRPr="005D03AF">
        <w:rPr>
          <w:szCs w:val="21"/>
        </w:rPr>
        <w:t>. In</w:t>
      </w:r>
      <w:r w:rsidR="003F65B8" w:rsidRPr="005D03AF">
        <w:rPr>
          <w:szCs w:val="21"/>
        </w:rPr>
        <w:t xml:space="preserve"> the worst case, the waiting time would dominate a transaction’s latency</w:t>
      </w:r>
      <w:r w:rsidR="00CF16CA" w:rsidRPr="005D03AF">
        <w:rPr>
          <w:szCs w:val="21"/>
        </w:rPr>
        <w:t xml:space="preserve"> </w:t>
      </w:r>
      <w:r w:rsidR="00CF16CA" w:rsidRPr="005D03AF">
        <w:rPr>
          <w:rFonts w:hint="eastAsia"/>
          <w:szCs w:val="21"/>
        </w:rPr>
        <w:t>in</w:t>
      </w:r>
      <w:r w:rsidR="00CF16CA" w:rsidRPr="005D03AF">
        <w:rPr>
          <w:szCs w:val="21"/>
        </w:rPr>
        <w:t xml:space="preserve"> the order phase</w:t>
      </w:r>
      <w:r w:rsidR="003F65B8" w:rsidRPr="005D03AF">
        <w:rPr>
          <w:szCs w:val="21"/>
        </w:rPr>
        <w:t xml:space="preserve"> when encountering</w:t>
      </w:r>
      <w:r w:rsidR="00CF16CA" w:rsidRPr="005D03AF">
        <w:rPr>
          <w:szCs w:val="21"/>
        </w:rPr>
        <w:t xml:space="preserve"> unfit</w:t>
      </w:r>
      <w:r w:rsidR="003F65B8" w:rsidRPr="005D03AF">
        <w:rPr>
          <w:szCs w:val="21"/>
        </w:rPr>
        <w:t xml:space="preserve"> block-setting parameters.</w:t>
      </w:r>
    </w:p>
    <w:p w14:paraId="353CA4B1" w14:textId="2419327F" w:rsidR="003F65B8" w:rsidRPr="005D03AF" w:rsidRDefault="00416D49" w:rsidP="00416D49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5D03AF">
        <w:rPr>
          <w:szCs w:val="21"/>
        </w:rPr>
        <w:t>We</w:t>
      </w:r>
      <w:r w:rsidR="003F65B8" w:rsidRPr="005D03AF">
        <w:rPr>
          <w:szCs w:val="21"/>
        </w:rPr>
        <w:t xml:space="preserve"> model each decomposition phase</w:t>
      </w:r>
      <w:r w:rsidR="005D11F1" w:rsidRPr="005D03AF">
        <w:rPr>
          <w:szCs w:val="21"/>
        </w:rPr>
        <w:t xml:space="preserve"> of Hyperledger Fabric,</w:t>
      </w:r>
      <w:r w:rsidR="005D11F1" w:rsidRPr="005D03AF">
        <w:rPr>
          <w:szCs w:val="21"/>
        </w:rPr>
        <w:t xml:space="preserve"> including latency and throughput</w:t>
      </w:r>
      <w:r w:rsidR="005D11F1" w:rsidRPr="005D03AF">
        <w:rPr>
          <w:szCs w:val="21"/>
        </w:rPr>
        <w:t>,</w:t>
      </w:r>
      <w:r w:rsidR="003F65B8" w:rsidRPr="005D03AF">
        <w:rPr>
          <w:szCs w:val="21"/>
        </w:rPr>
        <w:t xml:space="preserve"> and validate the performance </w:t>
      </w:r>
      <w:r w:rsidR="005D11F1" w:rsidRPr="005D03AF">
        <w:rPr>
          <w:szCs w:val="21"/>
        </w:rPr>
        <w:t xml:space="preserve">model </w:t>
      </w:r>
      <w:r w:rsidR="003F65B8" w:rsidRPr="005D03AF">
        <w:rPr>
          <w:szCs w:val="21"/>
        </w:rPr>
        <w:t>in two different clusters.</w:t>
      </w:r>
    </w:p>
    <w:p w14:paraId="78D16E72" w14:textId="190D90BC" w:rsidR="00416D49" w:rsidRPr="005D03AF" w:rsidRDefault="00CF16CA" w:rsidP="00CF16CA">
      <w:pPr>
        <w:pStyle w:val="a3"/>
        <w:numPr>
          <w:ilvl w:val="0"/>
          <w:numId w:val="1"/>
        </w:numPr>
        <w:ind w:firstLineChars="0"/>
        <w:rPr>
          <w:rFonts w:hint="eastAsia"/>
          <w:szCs w:val="21"/>
        </w:rPr>
      </w:pPr>
      <w:r w:rsidRPr="005D03AF">
        <w:rPr>
          <w:szCs w:val="21"/>
        </w:rPr>
        <w:t>We apply the performance model and propose a strategy to reduce waiting time when it dominates transaction latency in the order phase under unfit block-setting parameters.</w:t>
      </w:r>
    </w:p>
    <w:p w14:paraId="1487BD5A" w14:textId="77777777" w:rsidR="00416D49" w:rsidRPr="005D03AF" w:rsidRDefault="00416D49">
      <w:pPr>
        <w:rPr>
          <w:szCs w:val="21"/>
        </w:rPr>
      </w:pPr>
    </w:p>
    <w:p w14:paraId="32E059CF" w14:textId="1625246A" w:rsidR="00416D49" w:rsidRPr="005D03AF" w:rsidRDefault="00416D49">
      <w:pPr>
        <w:rPr>
          <w:szCs w:val="21"/>
        </w:rPr>
      </w:pPr>
      <w:r w:rsidRPr="005D03AF">
        <w:rPr>
          <w:szCs w:val="21"/>
        </w:rPr>
        <w:t xml:space="preserve">We sincerely appreciate your consideration of our manuscript, and we look forward to receiving comments from the reviewers. </w:t>
      </w:r>
      <w:r w:rsidR="00261936">
        <w:rPr>
          <w:szCs w:val="21"/>
        </w:rPr>
        <w:t>Please get in touch with us</w:t>
      </w:r>
      <w:r w:rsidRPr="005D03AF">
        <w:rPr>
          <w:szCs w:val="21"/>
        </w:rPr>
        <w:t xml:space="preserve"> if </w:t>
      </w:r>
      <w:r w:rsidR="00261936">
        <w:rPr>
          <w:szCs w:val="21"/>
        </w:rPr>
        <w:t xml:space="preserve">you have </w:t>
      </w:r>
      <w:r w:rsidRPr="005D03AF">
        <w:rPr>
          <w:szCs w:val="21"/>
        </w:rPr>
        <w:t>any questions. Thank you!</w:t>
      </w:r>
    </w:p>
    <w:p w14:paraId="2DBE7ECD" w14:textId="5D63660A" w:rsidR="00416D49" w:rsidRPr="005D03AF" w:rsidRDefault="00416D49">
      <w:pPr>
        <w:rPr>
          <w:szCs w:val="21"/>
        </w:rPr>
      </w:pPr>
    </w:p>
    <w:p w14:paraId="494E70C3" w14:textId="77777777" w:rsidR="007A76DA" w:rsidRPr="005D03AF" w:rsidRDefault="007A76DA">
      <w:pPr>
        <w:rPr>
          <w:szCs w:val="21"/>
        </w:rPr>
      </w:pPr>
    </w:p>
    <w:p w14:paraId="7C759D2D" w14:textId="035AC810" w:rsidR="00416D49" w:rsidRPr="005D03AF" w:rsidRDefault="00416D49">
      <w:pPr>
        <w:rPr>
          <w:szCs w:val="21"/>
        </w:rPr>
      </w:pPr>
      <w:r w:rsidRPr="005D03AF">
        <w:rPr>
          <w:rFonts w:hint="eastAsia"/>
          <w:szCs w:val="21"/>
        </w:rPr>
        <w:t>B</w:t>
      </w:r>
      <w:r w:rsidRPr="005D03AF">
        <w:rPr>
          <w:szCs w:val="21"/>
        </w:rPr>
        <w:t>est regards,</w:t>
      </w:r>
    </w:p>
    <w:p w14:paraId="4CB9CF39" w14:textId="6DB5046C" w:rsidR="00416D49" w:rsidRPr="005D03AF" w:rsidRDefault="00416D49">
      <w:pPr>
        <w:rPr>
          <w:szCs w:val="21"/>
        </w:rPr>
      </w:pPr>
      <w:proofErr w:type="spellStart"/>
      <w:r w:rsidRPr="005D03AF">
        <w:rPr>
          <w:rFonts w:hint="eastAsia"/>
          <w:szCs w:val="21"/>
        </w:rPr>
        <w:t>X</w:t>
      </w:r>
      <w:r w:rsidRPr="005D03AF">
        <w:rPr>
          <w:szCs w:val="21"/>
        </w:rPr>
        <w:t>iaowen</w:t>
      </w:r>
      <w:proofErr w:type="spellEnd"/>
      <w:r w:rsidRPr="005D03AF">
        <w:rPr>
          <w:szCs w:val="21"/>
        </w:rPr>
        <w:t xml:space="preserve"> Chu</w:t>
      </w:r>
      <w:r w:rsidR="003D3E80" w:rsidRPr="005D03AF">
        <w:rPr>
          <w:szCs w:val="21"/>
        </w:rPr>
        <w:t>,</w:t>
      </w:r>
    </w:p>
    <w:p w14:paraId="5585BC02" w14:textId="70628F92" w:rsidR="00416D49" w:rsidRPr="005D03AF" w:rsidRDefault="00416D49">
      <w:pPr>
        <w:rPr>
          <w:szCs w:val="21"/>
        </w:rPr>
      </w:pPr>
      <w:r w:rsidRPr="005D03AF">
        <w:rPr>
          <w:rFonts w:hint="eastAsia"/>
          <w:szCs w:val="21"/>
        </w:rPr>
        <w:t>P</w:t>
      </w:r>
      <w:r w:rsidRPr="005D03AF">
        <w:rPr>
          <w:szCs w:val="21"/>
        </w:rPr>
        <w:t>rofessor,</w:t>
      </w:r>
    </w:p>
    <w:p w14:paraId="1AFFA60C" w14:textId="77777777" w:rsidR="00416D49" w:rsidRPr="005D03AF" w:rsidRDefault="00416D49">
      <w:pPr>
        <w:rPr>
          <w:szCs w:val="21"/>
        </w:rPr>
      </w:pPr>
      <w:r w:rsidRPr="005D03AF">
        <w:rPr>
          <w:szCs w:val="21"/>
        </w:rPr>
        <w:t>Data Science and Analytics Thrust, Information Hub,</w:t>
      </w:r>
    </w:p>
    <w:p w14:paraId="102AD020" w14:textId="7FAC272A" w:rsidR="00416D49" w:rsidRPr="005D03AF" w:rsidRDefault="00416D49">
      <w:pPr>
        <w:rPr>
          <w:szCs w:val="21"/>
        </w:rPr>
      </w:pPr>
      <w:r w:rsidRPr="005D03AF">
        <w:rPr>
          <w:rFonts w:hint="eastAsia"/>
          <w:szCs w:val="21"/>
        </w:rPr>
        <w:t>T</w:t>
      </w:r>
      <w:r w:rsidRPr="005D03AF">
        <w:rPr>
          <w:szCs w:val="21"/>
        </w:rPr>
        <w:t>he Hong Kong University of Science and Technology (Guangzhou)</w:t>
      </w:r>
    </w:p>
    <w:sectPr w:rsidR="00416D49" w:rsidRPr="005D03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4B4DAA"/>
    <w:multiLevelType w:val="hybridMultilevel"/>
    <w:tmpl w:val="46629900"/>
    <w:lvl w:ilvl="0" w:tplc="B5B4525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yleGuidePreference" w:val="-1"/>
  </w:docVars>
  <w:rsids>
    <w:rsidRoot w:val="00485BA9"/>
    <w:rsid w:val="00007C74"/>
    <w:rsid w:val="0024239F"/>
    <w:rsid w:val="002527A9"/>
    <w:rsid w:val="00261936"/>
    <w:rsid w:val="003528D9"/>
    <w:rsid w:val="0036673F"/>
    <w:rsid w:val="003D3E80"/>
    <w:rsid w:val="003F65B8"/>
    <w:rsid w:val="00416D49"/>
    <w:rsid w:val="00485BA9"/>
    <w:rsid w:val="005A1095"/>
    <w:rsid w:val="005D03AF"/>
    <w:rsid w:val="005D11F1"/>
    <w:rsid w:val="007A76DA"/>
    <w:rsid w:val="00973257"/>
    <w:rsid w:val="00B0655A"/>
    <w:rsid w:val="00C54636"/>
    <w:rsid w:val="00CF16CA"/>
    <w:rsid w:val="00D3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1DEAE8"/>
  <w15:chartTrackingRefBased/>
  <w15:docId w15:val="{19680862-8EF1-45FF-8362-61514328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6D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18</cp:revision>
  <cp:lastPrinted>2025-12-28T02:05:00Z</cp:lastPrinted>
  <dcterms:created xsi:type="dcterms:W3CDTF">2025-10-23T06:23:00Z</dcterms:created>
  <dcterms:modified xsi:type="dcterms:W3CDTF">2025-12-28T02:26:00Z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0d552b96-a15c-432a-9de0-b6657a8c89cf</vt:lpwstr>
  </property>
</Properties>
</file>