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71B" w:rsidRDefault="00FA371B" w:rsidP="00C31373">
      <w:pPr>
        <w:rPr>
          <w:b/>
          <w:sz w:val="24"/>
        </w:rPr>
      </w:pPr>
      <w:r>
        <w:rPr>
          <w:rFonts w:ascii="Segoe UI" w:hAnsi="Segoe UI" w:cs="Segoe UI"/>
          <w:color w:val="373A3C"/>
          <w:sz w:val="23"/>
          <w:szCs w:val="23"/>
          <w:shd w:val="clear" w:color="auto" w:fill="FFFFFF"/>
        </w:rPr>
        <w:t>1. Write at least an example of what you would test for each of the following types of testing: </w:t>
      </w:r>
    </w:p>
    <w:p w:rsidR="00C31373" w:rsidRDefault="00C31373" w:rsidP="00C31373">
      <w:pPr>
        <w:rPr>
          <w:b/>
          <w:sz w:val="24"/>
        </w:rPr>
      </w:pPr>
      <w:r w:rsidRPr="002119FC">
        <w:rPr>
          <w:b/>
          <w:sz w:val="24"/>
        </w:rPr>
        <w:t>Component testing</w:t>
      </w:r>
    </w:p>
    <w:p w:rsidR="00C31373" w:rsidRDefault="00C31373" w:rsidP="00C31373">
      <w:pPr>
        <w:rPr>
          <w:sz w:val="24"/>
        </w:rPr>
      </w:pPr>
      <w:r>
        <w:rPr>
          <w:sz w:val="24"/>
        </w:rPr>
        <w:t>Example:</w:t>
      </w:r>
      <w:r>
        <w:rPr>
          <w:sz w:val="24"/>
        </w:rPr>
        <w:t xml:space="preserve"> </w:t>
      </w:r>
      <w:hyperlink r:id="rId5" w:history="1">
        <w:r w:rsidRPr="00A26B26">
          <w:rPr>
            <w:rStyle w:val="Hyperlink"/>
            <w:sz w:val="24"/>
          </w:rPr>
          <w:t>www.altex.ro</w:t>
        </w:r>
      </w:hyperlink>
    </w:p>
    <w:p w:rsidR="00C31373" w:rsidRDefault="00C31373" w:rsidP="00C31373">
      <w:pPr>
        <w:rPr>
          <w:sz w:val="24"/>
        </w:rPr>
      </w:pPr>
      <w:r>
        <w:rPr>
          <w:sz w:val="24"/>
        </w:rPr>
        <w:t>Purpose:</w:t>
      </w:r>
      <w:r w:rsidRPr="00C31373">
        <w:t xml:space="preserve"> </w:t>
      </w:r>
      <w:r w:rsidRPr="00C31373">
        <w:rPr>
          <w:sz w:val="24"/>
        </w:rPr>
        <w:t xml:space="preserve">testing the web element in the header with the name </w:t>
      </w:r>
      <w:proofErr w:type="spellStart"/>
      <w:r w:rsidRPr="00C31373">
        <w:rPr>
          <w:sz w:val="24"/>
        </w:rPr>
        <w:t>altex</w:t>
      </w:r>
      <w:proofErr w:type="spellEnd"/>
    </w:p>
    <w:p w:rsidR="00C31373" w:rsidRDefault="00C31373" w:rsidP="00C31373">
      <w:pPr>
        <w:rPr>
          <w:sz w:val="24"/>
        </w:rPr>
      </w:pPr>
      <w:proofErr w:type="spellStart"/>
      <w:r>
        <w:rPr>
          <w:sz w:val="24"/>
        </w:rPr>
        <w:t>Descrition</w:t>
      </w:r>
      <w:proofErr w:type="spellEnd"/>
      <w:r>
        <w:rPr>
          <w:sz w:val="24"/>
        </w:rPr>
        <w:t>:</w:t>
      </w:r>
      <w:r>
        <w:rPr>
          <w:sz w:val="24"/>
        </w:rPr>
        <w:t xml:space="preserve"> </w:t>
      </w:r>
      <w:r w:rsidRPr="00C31373">
        <w:rPr>
          <w:sz w:val="24"/>
        </w:rPr>
        <w:t xml:space="preserve">I clicked on the web element with the name </w:t>
      </w:r>
      <w:proofErr w:type="spellStart"/>
      <w:r w:rsidRPr="00C31373">
        <w:rPr>
          <w:sz w:val="24"/>
        </w:rPr>
        <w:t>Altex</w:t>
      </w:r>
      <w:proofErr w:type="spellEnd"/>
    </w:p>
    <w:p w:rsidR="00C31373" w:rsidRDefault="00C31373" w:rsidP="00C31373">
      <w:pPr>
        <w:rPr>
          <w:sz w:val="24"/>
        </w:rPr>
      </w:pPr>
      <w:r>
        <w:rPr>
          <w:sz w:val="24"/>
        </w:rPr>
        <w:t>Expected result:</w:t>
      </w:r>
      <w:r>
        <w:rPr>
          <w:sz w:val="24"/>
        </w:rPr>
        <w:t xml:space="preserve"> </w:t>
      </w:r>
      <w:r w:rsidRPr="00C31373">
        <w:rPr>
          <w:sz w:val="24"/>
        </w:rPr>
        <w:t>redirection to the page with offers and promotions in different categories</w:t>
      </w:r>
    </w:p>
    <w:p w:rsidR="00B24D8D" w:rsidRDefault="00B24D8D" w:rsidP="00B24D8D">
      <w:pPr>
        <w:contextualSpacing/>
        <w:jc w:val="both"/>
        <w:rPr>
          <w:sz w:val="24"/>
        </w:rPr>
      </w:pPr>
      <w:r>
        <w:rPr>
          <w:sz w:val="24"/>
        </w:rPr>
        <w:t>Screenshot:</w:t>
      </w:r>
    </w:p>
    <w:p w:rsidR="00B24D8D" w:rsidRDefault="00B24D8D" w:rsidP="00C31373">
      <w:pPr>
        <w:rPr>
          <w:sz w:val="24"/>
        </w:rPr>
      </w:pPr>
    </w:p>
    <w:p w:rsidR="00B24D8D" w:rsidRDefault="00B24D8D" w:rsidP="00C31373">
      <w:pPr>
        <w:rPr>
          <w:sz w:val="24"/>
        </w:rPr>
      </w:pPr>
      <w:r>
        <w:rPr>
          <w:noProof/>
          <w:sz w:val="24"/>
          <w:lang w:val="ro-RO" w:eastAsia="ro-RO"/>
        </w:rPr>
        <w:drawing>
          <wp:inline distT="0" distB="0" distL="0" distR="0">
            <wp:extent cx="576262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rsidR="00C31373" w:rsidRDefault="00C31373" w:rsidP="00C31373">
      <w:pPr>
        <w:rPr>
          <w:sz w:val="24"/>
        </w:rPr>
      </w:pPr>
    </w:p>
    <w:p w:rsidR="00C31373" w:rsidRDefault="00C31373" w:rsidP="00C31373">
      <w:pPr>
        <w:rPr>
          <w:sz w:val="24"/>
        </w:rPr>
      </w:pPr>
    </w:p>
    <w:p w:rsidR="00C31373" w:rsidRDefault="00C31373" w:rsidP="00C31373">
      <w:pPr>
        <w:contextualSpacing/>
        <w:jc w:val="both"/>
        <w:rPr>
          <w:b/>
          <w:sz w:val="24"/>
        </w:rPr>
      </w:pPr>
      <w:r w:rsidRPr="00330B13">
        <w:rPr>
          <w:b/>
          <w:sz w:val="24"/>
        </w:rPr>
        <w:t>Integration testing</w:t>
      </w:r>
    </w:p>
    <w:p w:rsidR="00C31373" w:rsidRDefault="00C31373" w:rsidP="00C31373">
      <w:pPr>
        <w:contextualSpacing/>
        <w:jc w:val="both"/>
        <w:rPr>
          <w:sz w:val="24"/>
        </w:rPr>
      </w:pPr>
    </w:p>
    <w:p w:rsidR="00C31373" w:rsidRDefault="00C31373" w:rsidP="00C31373">
      <w:pPr>
        <w:contextualSpacing/>
        <w:jc w:val="both"/>
        <w:rPr>
          <w:sz w:val="24"/>
        </w:rPr>
      </w:pPr>
      <w:r>
        <w:rPr>
          <w:sz w:val="24"/>
        </w:rPr>
        <w:t>Example:</w:t>
      </w:r>
      <w:r w:rsidR="00AF76B2">
        <w:rPr>
          <w:sz w:val="24"/>
        </w:rPr>
        <w:t xml:space="preserve"> </w:t>
      </w:r>
      <w:proofErr w:type="spellStart"/>
      <w:r w:rsidR="00AF76B2">
        <w:rPr>
          <w:sz w:val="24"/>
        </w:rPr>
        <w:t>Transporeon</w:t>
      </w:r>
      <w:proofErr w:type="spellEnd"/>
    </w:p>
    <w:p w:rsidR="00C31373" w:rsidRDefault="00C31373" w:rsidP="00C31373">
      <w:pPr>
        <w:contextualSpacing/>
        <w:jc w:val="both"/>
        <w:rPr>
          <w:sz w:val="24"/>
        </w:rPr>
      </w:pPr>
      <w:r>
        <w:rPr>
          <w:sz w:val="24"/>
        </w:rPr>
        <w:t xml:space="preserve">Purpose: </w:t>
      </w:r>
      <w:r w:rsidR="00AF76B2" w:rsidRPr="00AF76B2">
        <w:rPr>
          <w:sz w:val="24"/>
        </w:rPr>
        <w:t>Check the process from accepting offers to assigned transport</w:t>
      </w:r>
    </w:p>
    <w:p w:rsidR="00C31373" w:rsidRDefault="00C31373" w:rsidP="00C31373">
      <w:pPr>
        <w:contextualSpacing/>
        <w:jc w:val="both"/>
        <w:rPr>
          <w:sz w:val="24"/>
        </w:rPr>
      </w:pPr>
      <w:r>
        <w:rPr>
          <w:sz w:val="24"/>
        </w:rPr>
        <w:t xml:space="preserve">Description: </w:t>
      </w:r>
      <w:r w:rsidR="00AF76B2" w:rsidRPr="00AF76B2">
        <w:rPr>
          <w:sz w:val="24"/>
        </w:rPr>
        <w:t>Choose the shipment on the left side, after that on the right side you have the option send the offer</w:t>
      </w:r>
    </w:p>
    <w:p w:rsidR="00C31373" w:rsidRDefault="00C31373" w:rsidP="00C31373">
      <w:pPr>
        <w:contextualSpacing/>
        <w:jc w:val="both"/>
        <w:rPr>
          <w:sz w:val="24"/>
        </w:rPr>
      </w:pPr>
      <w:r>
        <w:rPr>
          <w:sz w:val="24"/>
        </w:rPr>
        <w:t xml:space="preserve">Expected result: </w:t>
      </w:r>
      <w:r w:rsidR="00A30661">
        <w:rPr>
          <w:sz w:val="24"/>
        </w:rPr>
        <w:t>T</w:t>
      </w:r>
      <w:r w:rsidR="00AF76B2" w:rsidRPr="00AF76B2">
        <w:rPr>
          <w:sz w:val="24"/>
        </w:rPr>
        <w:t>he selected transport will appear from the offers section to the unconfirmed transports section</w:t>
      </w:r>
    </w:p>
    <w:p w:rsidR="00C31373" w:rsidRDefault="00C31373" w:rsidP="00C31373">
      <w:pPr>
        <w:contextualSpacing/>
        <w:jc w:val="both"/>
        <w:rPr>
          <w:sz w:val="24"/>
        </w:rPr>
      </w:pPr>
    </w:p>
    <w:p w:rsidR="00C31373" w:rsidRDefault="00C31373" w:rsidP="00C31373">
      <w:pPr>
        <w:contextualSpacing/>
        <w:jc w:val="both"/>
        <w:rPr>
          <w:sz w:val="24"/>
        </w:rPr>
      </w:pPr>
      <w:r>
        <w:rPr>
          <w:sz w:val="24"/>
        </w:rPr>
        <w:t xml:space="preserve">Purpose: </w:t>
      </w:r>
      <w:r w:rsidR="00A30661" w:rsidRPr="00AF76B2">
        <w:rPr>
          <w:sz w:val="24"/>
        </w:rPr>
        <w:t xml:space="preserve">Check the process from the unconfirmed transports </w:t>
      </w:r>
      <w:proofErr w:type="gramStart"/>
      <w:r w:rsidR="00A30661" w:rsidRPr="00AF76B2">
        <w:rPr>
          <w:sz w:val="24"/>
        </w:rPr>
        <w:t>section</w:t>
      </w:r>
      <w:r w:rsidR="00A30661" w:rsidRPr="00AF76B2">
        <w:rPr>
          <w:sz w:val="24"/>
        </w:rPr>
        <w:t xml:space="preserve"> </w:t>
      </w:r>
      <w:r w:rsidR="00A30661" w:rsidRPr="00AF76B2">
        <w:rPr>
          <w:sz w:val="24"/>
        </w:rPr>
        <w:t xml:space="preserve"> to</w:t>
      </w:r>
      <w:proofErr w:type="gramEnd"/>
      <w:r w:rsidR="00A30661" w:rsidRPr="00AF76B2">
        <w:rPr>
          <w:sz w:val="24"/>
        </w:rPr>
        <w:t xml:space="preserve"> assigned transport</w:t>
      </w:r>
    </w:p>
    <w:p w:rsidR="00C31373" w:rsidRDefault="00C31373" w:rsidP="00C31373">
      <w:pPr>
        <w:contextualSpacing/>
        <w:jc w:val="both"/>
        <w:rPr>
          <w:sz w:val="24"/>
        </w:rPr>
      </w:pPr>
      <w:r>
        <w:rPr>
          <w:sz w:val="24"/>
        </w:rPr>
        <w:lastRenderedPageBreak/>
        <w:t xml:space="preserve">Description: </w:t>
      </w:r>
      <w:r w:rsidR="00A30661">
        <w:rPr>
          <w:sz w:val="24"/>
        </w:rPr>
        <w:t>S</w:t>
      </w:r>
      <w:r w:rsidR="00A30661" w:rsidRPr="00A30661">
        <w:rPr>
          <w:sz w:val="24"/>
        </w:rPr>
        <w:t>elect the desired transport from unconfirmed routes and select the transport acceptance option, then assign the truck to the route</w:t>
      </w:r>
    </w:p>
    <w:p w:rsidR="00C31373" w:rsidRDefault="00C31373" w:rsidP="00C31373">
      <w:pPr>
        <w:contextualSpacing/>
        <w:jc w:val="both"/>
        <w:rPr>
          <w:sz w:val="24"/>
        </w:rPr>
      </w:pPr>
      <w:r>
        <w:rPr>
          <w:sz w:val="24"/>
        </w:rPr>
        <w:t xml:space="preserve">Expected result: </w:t>
      </w:r>
      <w:r w:rsidR="00A30661" w:rsidRPr="00A30661">
        <w:rPr>
          <w:sz w:val="24"/>
        </w:rPr>
        <w:t>The desired shipment should appear in assigned shipments</w:t>
      </w:r>
    </w:p>
    <w:p w:rsidR="00915BD7" w:rsidRDefault="00915BD7" w:rsidP="00C31373">
      <w:pPr>
        <w:contextualSpacing/>
        <w:jc w:val="both"/>
        <w:rPr>
          <w:sz w:val="24"/>
        </w:rPr>
      </w:pPr>
    </w:p>
    <w:p w:rsidR="00915BD7" w:rsidRDefault="00915BD7" w:rsidP="00C31373">
      <w:pPr>
        <w:contextualSpacing/>
        <w:jc w:val="both"/>
        <w:rPr>
          <w:sz w:val="24"/>
        </w:rPr>
      </w:pPr>
    </w:p>
    <w:p w:rsidR="00915BD7" w:rsidRDefault="00915BD7" w:rsidP="00915BD7">
      <w:pPr>
        <w:contextualSpacing/>
        <w:jc w:val="both"/>
        <w:rPr>
          <w:b/>
          <w:sz w:val="24"/>
        </w:rPr>
      </w:pPr>
      <w:r w:rsidRPr="002D3303">
        <w:rPr>
          <w:b/>
          <w:sz w:val="24"/>
        </w:rPr>
        <w:t>System testing</w:t>
      </w:r>
    </w:p>
    <w:p w:rsidR="00915BD7" w:rsidRDefault="00915BD7" w:rsidP="00915BD7">
      <w:pPr>
        <w:contextualSpacing/>
        <w:jc w:val="both"/>
        <w:rPr>
          <w:sz w:val="24"/>
        </w:rPr>
      </w:pPr>
      <w:r w:rsidRPr="002D3303">
        <w:rPr>
          <w:sz w:val="24"/>
        </w:rPr>
        <w:t>Example:</w:t>
      </w:r>
      <w:r>
        <w:rPr>
          <w:sz w:val="24"/>
        </w:rPr>
        <w:t xml:space="preserve"> </w:t>
      </w:r>
      <w:hyperlink r:id="rId7" w:history="1">
        <w:r w:rsidRPr="00B43B88">
          <w:rPr>
            <w:rStyle w:val="Hyperlink"/>
            <w:sz w:val="24"/>
          </w:rPr>
          <w:t>www.</w:t>
        </w:r>
      </w:hyperlink>
      <w:proofErr w:type="gramStart"/>
      <w:r>
        <w:rPr>
          <w:rStyle w:val="Hyperlink"/>
          <w:sz w:val="24"/>
        </w:rPr>
        <w:t>dedeman</w:t>
      </w:r>
      <w:proofErr w:type="gramEnd"/>
      <w:r>
        <w:rPr>
          <w:rStyle w:val="Hyperlink"/>
          <w:sz w:val="24"/>
        </w:rPr>
        <w:t xml:space="preserve"> .</w:t>
      </w:r>
      <w:proofErr w:type="spellStart"/>
      <w:r>
        <w:rPr>
          <w:rStyle w:val="Hyperlink"/>
          <w:sz w:val="24"/>
        </w:rPr>
        <w:t>ro</w:t>
      </w:r>
      <w:proofErr w:type="spellEnd"/>
    </w:p>
    <w:p w:rsidR="00915BD7" w:rsidRDefault="00915BD7" w:rsidP="00915BD7">
      <w:pPr>
        <w:contextualSpacing/>
        <w:jc w:val="both"/>
        <w:rPr>
          <w:sz w:val="24"/>
        </w:rPr>
      </w:pPr>
      <w:r>
        <w:rPr>
          <w:sz w:val="24"/>
        </w:rPr>
        <w:t xml:space="preserve">Purpose: </w:t>
      </w:r>
      <w:r>
        <w:rPr>
          <w:sz w:val="24"/>
        </w:rPr>
        <w:t>T</w:t>
      </w:r>
      <w:r w:rsidRPr="00915BD7">
        <w:rPr>
          <w:sz w:val="24"/>
        </w:rPr>
        <w:t>esting the browsing of the monthly catalog, choosing a product and opening it by clicking in the website's online store</w:t>
      </w:r>
    </w:p>
    <w:p w:rsidR="00915BD7" w:rsidRDefault="00915BD7" w:rsidP="00915BD7">
      <w:pPr>
        <w:contextualSpacing/>
        <w:jc w:val="both"/>
        <w:rPr>
          <w:sz w:val="24"/>
        </w:rPr>
      </w:pPr>
      <w:r>
        <w:rPr>
          <w:sz w:val="24"/>
        </w:rPr>
        <w:t xml:space="preserve">Description: </w:t>
      </w:r>
      <w:r>
        <w:rPr>
          <w:sz w:val="24"/>
        </w:rPr>
        <w:t>T</w:t>
      </w:r>
      <w:r w:rsidRPr="00915BD7">
        <w:rPr>
          <w:sz w:val="24"/>
        </w:rPr>
        <w:t>he main page opens, we have the image of the catalog, we click on it, we choose one of the products and once chosen, it should send us to the virtual space of the store where we can find details about the product</w:t>
      </w:r>
    </w:p>
    <w:p w:rsidR="00915BD7" w:rsidRDefault="00915BD7" w:rsidP="00915BD7">
      <w:pPr>
        <w:contextualSpacing/>
        <w:jc w:val="both"/>
        <w:rPr>
          <w:sz w:val="24"/>
        </w:rPr>
      </w:pPr>
      <w:r>
        <w:rPr>
          <w:sz w:val="24"/>
        </w:rPr>
        <w:t xml:space="preserve">Expected result: </w:t>
      </w:r>
      <w:r w:rsidRPr="00915BD7">
        <w:rPr>
          <w:sz w:val="24"/>
        </w:rPr>
        <w:t>it should send us to the virtual space of the store where we can find details about the product</w:t>
      </w:r>
    </w:p>
    <w:p w:rsidR="00915BD7" w:rsidRDefault="00915BD7" w:rsidP="00915BD7">
      <w:pPr>
        <w:contextualSpacing/>
        <w:jc w:val="both"/>
        <w:rPr>
          <w:sz w:val="24"/>
        </w:rPr>
      </w:pPr>
      <w:r>
        <w:rPr>
          <w:sz w:val="24"/>
        </w:rPr>
        <w:t>Screenshot:</w:t>
      </w:r>
    </w:p>
    <w:p w:rsidR="00915BD7" w:rsidRDefault="00915BD7" w:rsidP="00915BD7">
      <w:pPr>
        <w:contextualSpacing/>
        <w:jc w:val="both"/>
        <w:rPr>
          <w:sz w:val="24"/>
        </w:rPr>
      </w:pPr>
    </w:p>
    <w:p w:rsidR="00915BD7" w:rsidRDefault="00915BD7" w:rsidP="00915BD7">
      <w:pPr>
        <w:contextualSpacing/>
        <w:jc w:val="both"/>
        <w:rPr>
          <w:sz w:val="24"/>
        </w:rPr>
      </w:pPr>
      <w:r>
        <w:rPr>
          <w:noProof/>
          <w:sz w:val="24"/>
          <w:lang w:val="ro-RO" w:eastAsia="ro-RO"/>
        </w:rPr>
        <w:drawing>
          <wp:inline distT="0" distB="0" distL="0" distR="0">
            <wp:extent cx="576262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C31373" w:rsidRDefault="00C31373" w:rsidP="00C31373">
      <w:pPr>
        <w:rPr>
          <w:b/>
          <w:sz w:val="24"/>
        </w:rPr>
      </w:pPr>
    </w:p>
    <w:p w:rsidR="001276B9" w:rsidRDefault="001276B9"/>
    <w:p w:rsidR="00B24D8D" w:rsidRDefault="00B24D8D" w:rsidP="00B24D8D">
      <w:pPr>
        <w:contextualSpacing/>
        <w:jc w:val="both"/>
        <w:rPr>
          <w:b/>
          <w:sz w:val="24"/>
        </w:rPr>
      </w:pPr>
      <w:r w:rsidRPr="000F0BAC">
        <w:rPr>
          <w:b/>
          <w:sz w:val="24"/>
        </w:rPr>
        <w:t>Usability testing</w:t>
      </w:r>
    </w:p>
    <w:p w:rsidR="00B24D8D" w:rsidRPr="000F0BAC" w:rsidRDefault="00B24D8D" w:rsidP="00B24D8D">
      <w:pPr>
        <w:contextualSpacing/>
        <w:jc w:val="both"/>
        <w:rPr>
          <w:sz w:val="24"/>
        </w:rPr>
      </w:pPr>
    </w:p>
    <w:p w:rsidR="00B24D8D" w:rsidRDefault="00B24D8D" w:rsidP="00B24D8D">
      <w:pPr>
        <w:contextualSpacing/>
        <w:jc w:val="both"/>
        <w:rPr>
          <w:sz w:val="24"/>
        </w:rPr>
      </w:pPr>
      <w:r w:rsidRPr="000F0BAC">
        <w:rPr>
          <w:sz w:val="24"/>
        </w:rPr>
        <w:t>Example:</w:t>
      </w:r>
      <w:r>
        <w:rPr>
          <w:sz w:val="24"/>
        </w:rPr>
        <w:t xml:space="preserve"> App E-on My Line</w:t>
      </w:r>
    </w:p>
    <w:p w:rsidR="00B24D8D" w:rsidRDefault="00B24D8D" w:rsidP="00B24D8D">
      <w:pPr>
        <w:contextualSpacing/>
        <w:jc w:val="both"/>
        <w:rPr>
          <w:sz w:val="24"/>
        </w:rPr>
      </w:pPr>
      <w:r>
        <w:rPr>
          <w:sz w:val="24"/>
        </w:rPr>
        <w:t xml:space="preserve">Purpose: </w:t>
      </w:r>
      <w:r>
        <w:rPr>
          <w:sz w:val="24"/>
        </w:rPr>
        <w:t>T</w:t>
      </w:r>
      <w:r w:rsidRPr="00B24D8D">
        <w:rPr>
          <w:sz w:val="24"/>
        </w:rPr>
        <w:t>esting if we can log in, how long it takes to log in with face ID and if we can pay several bills at the same time</w:t>
      </w:r>
    </w:p>
    <w:p w:rsidR="00B24D8D" w:rsidRDefault="00B24D8D" w:rsidP="00B24D8D">
      <w:pPr>
        <w:contextualSpacing/>
        <w:jc w:val="both"/>
        <w:rPr>
          <w:sz w:val="24"/>
        </w:rPr>
      </w:pPr>
      <w:r>
        <w:rPr>
          <w:sz w:val="24"/>
        </w:rPr>
        <w:t xml:space="preserve">Description: Enter the </w:t>
      </w:r>
      <w:r>
        <w:rPr>
          <w:sz w:val="24"/>
        </w:rPr>
        <w:t xml:space="preserve">E-on </w:t>
      </w:r>
      <w:proofErr w:type="spellStart"/>
      <w:proofErr w:type="gramStart"/>
      <w:r>
        <w:rPr>
          <w:sz w:val="24"/>
        </w:rPr>
        <w:t>MyLine</w:t>
      </w:r>
      <w:proofErr w:type="spellEnd"/>
      <w:r>
        <w:rPr>
          <w:sz w:val="24"/>
        </w:rPr>
        <w:t xml:space="preserve"> ,</w:t>
      </w:r>
      <w:proofErr w:type="gramEnd"/>
      <w:r>
        <w:rPr>
          <w:sz w:val="24"/>
        </w:rPr>
        <w:t xml:space="preserve"> </w:t>
      </w:r>
      <w:r>
        <w:rPr>
          <w:sz w:val="24"/>
        </w:rPr>
        <w:t>log in with face ID</w:t>
      </w:r>
      <w:r>
        <w:rPr>
          <w:sz w:val="24"/>
        </w:rPr>
        <w:t xml:space="preserve">, </w:t>
      </w:r>
      <w:r w:rsidRPr="00B24D8D">
        <w:rPr>
          <w:sz w:val="24"/>
        </w:rPr>
        <w:t xml:space="preserve">choose two payment invoices from different months </w:t>
      </w:r>
    </w:p>
    <w:p w:rsidR="00B24D8D" w:rsidRDefault="00B24D8D" w:rsidP="00B24D8D">
      <w:pPr>
        <w:contextualSpacing/>
        <w:jc w:val="both"/>
        <w:rPr>
          <w:sz w:val="24"/>
        </w:rPr>
      </w:pPr>
      <w:r>
        <w:rPr>
          <w:sz w:val="24"/>
        </w:rPr>
        <w:lastRenderedPageBreak/>
        <w:t xml:space="preserve">Expected result: </w:t>
      </w:r>
      <w:r w:rsidR="00625715" w:rsidRPr="00625715">
        <w:rPr>
          <w:sz w:val="24"/>
        </w:rPr>
        <w:t>We expect the application to run quickly by choosing the make id method and to be able to choose to pay several bills at the same time</w:t>
      </w:r>
    </w:p>
    <w:p w:rsidR="00625715" w:rsidRDefault="00625715" w:rsidP="00B24D8D">
      <w:pPr>
        <w:contextualSpacing/>
        <w:jc w:val="both"/>
        <w:rPr>
          <w:sz w:val="24"/>
        </w:rPr>
      </w:pPr>
    </w:p>
    <w:p w:rsidR="00625715" w:rsidRDefault="00625715" w:rsidP="00625715">
      <w:pPr>
        <w:contextualSpacing/>
        <w:jc w:val="both"/>
        <w:rPr>
          <w:b/>
          <w:sz w:val="24"/>
        </w:rPr>
      </w:pPr>
      <w:proofErr w:type="spellStart"/>
      <w:r w:rsidRPr="004075E4">
        <w:rPr>
          <w:b/>
          <w:sz w:val="24"/>
        </w:rPr>
        <w:t>Localisation</w:t>
      </w:r>
      <w:proofErr w:type="spellEnd"/>
      <w:r w:rsidRPr="004075E4">
        <w:rPr>
          <w:b/>
          <w:sz w:val="24"/>
        </w:rPr>
        <w:t xml:space="preserve"> testing</w:t>
      </w:r>
    </w:p>
    <w:p w:rsidR="00625715" w:rsidRDefault="00625715" w:rsidP="00625715">
      <w:pPr>
        <w:contextualSpacing/>
        <w:jc w:val="both"/>
        <w:rPr>
          <w:sz w:val="24"/>
        </w:rPr>
      </w:pPr>
      <w:r>
        <w:rPr>
          <w:sz w:val="24"/>
        </w:rPr>
        <w:t>Example:</w:t>
      </w:r>
      <w:r>
        <w:rPr>
          <w:sz w:val="24"/>
        </w:rPr>
        <w:t xml:space="preserve">  Setup date/hour desktop</w:t>
      </w:r>
    </w:p>
    <w:p w:rsidR="00625715" w:rsidRDefault="00625715" w:rsidP="00625715">
      <w:pPr>
        <w:contextualSpacing/>
        <w:jc w:val="both"/>
        <w:rPr>
          <w:sz w:val="24"/>
        </w:rPr>
      </w:pPr>
      <w:r>
        <w:rPr>
          <w:sz w:val="24"/>
        </w:rPr>
        <w:t xml:space="preserve">Purpose: </w:t>
      </w:r>
      <w:r w:rsidRPr="00625715">
        <w:rPr>
          <w:sz w:val="24"/>
        </w:rPr>
        <w:t>To test if the user can choose the time zone depending on the location</w:t>
      </w:r>
    </w:p>
    <w:p w:rsidR="00625715" w:rsidRDefault="00625715" w:rsidP="00625715">
      <w:pPr>
        <w:contextualSpacing/>
        <w:jc w:val="both"/>
        <w:rPr>
          <w:sz w:val="24"/>
        </w:rPr>
      </w:pPr>
      <w:r>
        <w:rPr>
          <w:sz w:val="24"/>
        </w:rPr>
        <w:t xml:space="preserve">Description: </w:t>
      </w:r>
      <w:r>
        <w:rPr>
          <w:sz w:val="24"/>
        </w:rPr>
        <w:t>C</w:t>
      </w:r>
      <w:r w:rsidRPr="00625715">
        <w:rPr>
          <w:sz w:val="24"/>
        </w:rPr>
        <w:t>hoose adjust date/time</w:t>
      </w:r>
      <w:r>
        <w:rPr>
          <w:sz w:val="24"/>
        </w:rPr>
        <w:t xml:space="preserve"> </w:t>
      </w:r>
      <w:proofErr w:type="gramStart"/>
      <w:r>
        <w:rPr>
          <w:sz w:val="24"/>
        </w:rPr>
        <w:t>( desktop</w:t>
      </w:r>
      <w:proofErr w:type="gramEnd"/>
      <w:r>
        <w:rPr>
          <w:sz w:val="24"/>
        </w:rPr>
        <w:t>)</w:t>
      </w:r>
      <w:r w:rsidRPr="00625715">
        <w:rPr>
          <w:sz w:val="24"/>
        </w:rPr>
        <w:t xml:space="preserve"> </w:t>
      </w:r>
      <w:r>
        <w:rPr>
          <w:noProof/>
          <w:sz w:val="24"/>
          <w:lang w:val="ro-RO" w:eastAsia="ro-RO"/>
        </w:rPr>
        <w:drawing>
          <wp:inline distT="0" distB="0" distL="0" distR="0">
            <wp:extent cx="742950" cy="40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409575"/>
                    </a:xfrm>
                    <a:prstGeom prst="rect">
                      <a:avLst/>
                    </a:prstGeom>
                    <a:noFill/>
                    <a:ln>
                      <a:noFill/>
                    </a:ln>
                  </pic:spPr>
                </pic:pic>
              </a:graphicData>
            </a:graphic>
          </wp:inline>
        </w:drawing>
      </w:r>
      <w:r>
        <w:rPr>
          <w:sz w:val="24"/>
        </w:rPr>
        <w:t xml:space="preserve"> </w:t>
      </w:r>
      <w:r w:rsidRPr="00625715">
        <w:rPr>
          <w:sz w:val="24"/>
        </w:rPr>
        <w:t>and the status window opens, we have the time zone section</w:t>
      </w:r>
    </w:p>
    <w:p w:rsidR="00625715" w:rsidRDefault="00625715" w:rsidP="00625715">
      <w:pPr>
        <w:contextualSpacing/>
        <w:jc w:val="both"/>
        <w:rPr>
          <w:sz w:val="24"/>
        </w:rPr>
      </w:pPr>
      <w:r>
        <w:rPr>
          <w:sz w:val="24"/>
        </w:rPr>
        <w:t xml:space="preserve">Expected resulted: </w:t>
      </w:r>
      <w:r>
        <w:rPr>
          <w:sz w:val="24"/>
        </w:rPr>
        <w:t>T</w:t>
      </w:r>
      <w:r w:rsidRPr="00625715">
        <w:rPr>
          <w:sz w:val="24"/>
        </w:rPr>
        <w:t>o be able to choose time zones depending on the area</w:t>
      </w:r>
    </w:p>
    <w:p w:rsidR="00FA371B" w:rsidRDefault="00FA371B" w:rsidP="00625715">
      <w:pPr>
        <w:contextualSpacing/>
        <w:jc w:val="both"/>
        <w:rPr>
          <w:sz w:val="24"/>
        </w:rPr>
      </w:pPr>
    </w:p>
    <w:p w:rsidR="000A6595" w:rsidRDefault="00FA371B" w:rsidP="00FA371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2. </w:t>
      </w:r>
      <w:r>
        <w:rPr>
          <w:rFonts w:ascii="Segoe UI" w:hAnsi="Segoe UI" w:cs="Segoe UI"/>
          <w:b/>
          <w:bCs/>
          <w:color w:val="373A3C"/>
          <w:sz w:val="23"/>
          <w:szCs w:val="23"/>
        </w:rPr>
        <w:t>UAT </w:t>
      </w:r>
    </w:p>
    <w:p w:rsidR="00FA371B" w:rsidRDefault="00FA371B" w:rsidP="00FA371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Which is the purpose of WhatsApp? How would you test to see if the objective of this application has been met?</w:t>
      </w:r>
    </w:p>
    <w:p w:rsidR="00FA371B" w:rsidRDefault="00FA371B" w:rsidP="00625715">
      <w:pPr>
        <w:pStyle w:val="ListParagraph"/>
        <w:numPr>
          <w:ilvl w:val="0"/>
          <w:numId w:val="1"/>
        </w:numPr>
        <w:jc w:val="both"/>
        <w:rPr>
          <w:sz w:val="24"/>
        </w:rPr>
      </w:pPr>
      <w:r w:rsidRPr="00FA371B">
        <w:rPr>
          <w:sz w:val="24"/>
        </w:rPr>
        <w:t xml:space="preserve">it is tested if it connects on </w:t>
      </w:r>
      <w:proofErr w:type="spellStart"/>
      <w:r w:rsidRPr="00FA371B">
        <w:rPr>
          <w:sz w:val="24"/>
        </w:rPr>
        <w:t>whatsapp</w:t>
      </w:r>
      <w:proofErr w:type="spellEnd"/>
      <w:r w:rsidRPr="00FA371B">
        <w:rPr>
          <w:sz w:val="24"/>
        </w:rPr>
        <w:t xml:space="preserve"> web</w:t>
      </w:r>
    </w:p>
    <w:p w:rsidR="00625715" w:rsidRDefault="00FA371B" w:rsidP="00625715">
      <w:pPr>
        <w:pStyle w:val="ListParagraph"/>
        <w:numPr>
          <w:ilvl w:val="0"/>
          <w:numId w:val="1"/>
        </w:numPr>
        <w:jc w:val="both"/>
        <w:rPr>
          <w:sz w:val="24"/>
        </w:rPr>
      </w:pPr>
      <w:r w:rsidRPr="00FA371B">
        <w:rPr>
          <w:sz w:val="24"/>
        </w:rPr>
        <w:t>it is tested if mobile messages are synchronized with those on the website</w:t>
      </w:r>
    </w:p>
    <w:p w:rsidR="00FA371B" w:rsidRDefault="00FA371B" w:rsidP="00FA371B">
      <w:pPr>
        <w:pStyle w:val="ListParagraph"/>
        <w:numPr>
          <w:ilvl w:val="0"/>
          <w:numId w:val="1"/>
        </w:numPr>
        <w:jc w:val="both"/>
        <w:rPr>
          <w:sz w:val="24"/>
        </w:rPr>
      </w:pPr>
      <w:r w:rsidRPr="00FA371B">
        <w:rPr>
          <w:sz w:val="24"/>
        </w:rPr>
        <w:t>it is tested if the read messages are marked with the two blue ticks</w:t>
      </w:r>
    </w:p>
    <w:p w:rsidR="00FA371B" w:rsidRDefault="00FA371B" w:rsidP="00FA371B">
      <w:pPr>
        <w:pStyle w:val="ListParagraph"/>
        <w:numPr>
          <w:ilvl w:val="0"/>
          <w:numId w:val="1"/>
        </w:numPr>
        <w:jc w:val="both"/>
        <w:rPr>
          <w:sz w:val="24"/>
        </w:rPr>
      </w:pPr>
      <w:r w:rsidRPr="00FA371B">
        <w:rPr>
          <w:sz w:val="24"/>
        </w:rPr>
        <w:t>it is tested if the audio call and video call option works</w:t>
      </w:r>
    </w:p>
    <w:p w:rsidR="00FA371B" w:rsidRDefault="00FA371B" w:rsidP="00FA371B">
      <w:pPr>
        <w:pStyle w:val="ListParagraph"/>
        <w:numPr>
          <w:ilvl w:val="0"/>
          <w:numId w:val="1"/>
        </w:numPr>
        <w:jc w:val="both"/>
        <w:rPr>
          <w:sz w:val="24"/>
        </w:rPr>
      </w:pPr>
      <w:r w:rsidRPr="00FA371B">
        <w:rPr>
          <w:sz w:val="24"/>
        </w:rPr>
        <w:t>it is tested if the emoticon options work</w:t>
      </w:r>
    </w:p>
    <w:p w:rsidR="00FA371B" w:rsidRDefault="00FA371B" w:rsidP="00FA371B">
      <w:pPr>
        <w:pStyle w:val="ListParagraph"/>
        <w:numPr>
          <w:ilvl w:val="0"/>
          <w:numId w:val="1"/>
        </w:numPr>
        <w:jc w:val="both"/>
        <w:rPr>
          <w:sz w:val="24"/>
        </w:rPr>
      </w:pPr>
      <w:r>
        <w:rPr>
          <w:sz w:val="24"/>
        </w:rPr>
        <w:t xml:space="preserve">it is tested </w:t>
      </w:r>
      <w:r w:rsidRPr="00FA371B">
        <w:rPr>
          <w:sz w:val="24"/>
        </w:rPr>
        <w:t>the option to create groups</w:t>
      </w:r>
    </w:p>
    <w:p w:rsidR="00FA371B" w:rsidRDefault="00FA371B" w:rsidP="00FA371B">
      <w:pPr>
        <w:pStyle w:val="ListParagraph"/>
        <w:numPr>
          <w:ilvl w:val="0"/>
          <w:numId w:val="1"/>
        </w:numPr>
        <w:jc w:val="both"/>
        <w:rPr>
          <w:sz w:val="24"/>
        </w:rPr>
      </w:pPr>
      <w:r>
        <w:rPr>
          <w:sz w:val="24"/>
        </w:rPr>
        <w:t xml:space="preserve">it is tested </w:t>
      </w:r>
      <w:r>
        <w:rPr>
          <w:sz w:val="24"/>
        </w:rPr>
        <w:t xml:space="preserve"> </w:t>
      </w:r>
      <w:r w:rsidRPr="00FA371B">
        <w:rPr>
          <w:sz w:val="24"/>
        </w:rPr>
        <w:t xml:space="preserve">the direct photo option from the application </w:t>
      </w:r>
    </w:p>
    <w:p w:rsidR="00FA371B" w:rsidRDefault="00FA371B" w:rsidP="00FA371B">
      <w:pPr>
        <w:pStyle w:val="ListParagraph"/>
        <w:numPr>
          <w:ilvl w:val="0"/>
          <w:numId w:val="1"/>
        </w:numPr>
        <w:jc w:val="both"/>
        <w:rPr>
          <w:sz w:val="24"/>
        </w:rPr>
      </w:pPr>
      <w:r>
        <w:rPr>
          <w:sz w:val="24"/>
        </w:rPr>
        <w:t>it is tested</w:t>
      </w:r>
      <w:r w:rsidRPr="00FA371B">
        <w:rPr>
          <w:sz w:val="24"/>
        </w:rPr>
        <w:t xml:space="preserve"> </w:t>
      </w:r>
      <w:r>
        <w:rPr>
          <w:sz w:val="24"/>
        </w:rPr>
        <w:t xml:space="preserve"> </w:t>
      </w:r>
      <w:r w:rsidRPr="00FA371B">
        <w:rPr>
          <w:sz w:val="24"/>
        </w:rPr>
        <w:t>the option to publish short videos in the status option</w:t>
      </w:r>
    </w:p>
    <w:p w:rsidR="000D2F87" w:rsidRDefault="000D2F87" w:rsidP="000D2F87">
      <w:pPr>
        <w:pStyle w:val="ListParagraph"/>
        <w:numPr>
          <w:ilvl w:val="0"/>
          <w:numId w:val="1"/>
        </w:numPr>
        <w:jc w:val="both"/>
        <w:rPr>
          <w:sz w:val="24"/>
        </w:rPr>
      </w:pPr>
      <w:r w:rsidRPr="000D2F87">
        <w:rPr>
          <w:sz w:val="24"/>
        </w:rPr>
        <w:t>it is tested if the settings section complies with the requirements</w:t>
      </w:r>
    </w:p>
    <w:p w:rsidR="000D2F87" w:rsidRDefault="000D2F87" w:rsidP="000D2F87">
      <w:pPr>
        <w:jc w:val="both"/>
        <w:rPr>
          <w:sz w:val="24"/>
        </w:rPr>
      </w:pPr>
    </w:p>
    <w:p w:rsidR="000D2F87" w:rsidRDefault="000D2F87" w:rsidP="000D2F8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3. </w:t>
      </w:r>
      <w:r>
        <w:rPr>
          <w:rStyle w:val="Strong"/>
          <w:rFonts w:ascii="Segoe UI" w:hAnsi="Segoe UI" w:cs="Segoe UI"/>
          <w:color w:val="373A3C"/>
          <w:sz w:val="23"/>
          <w:szCs w:val="23"/>
        </w:rPr>
        <w:t>Smoke Testing</w:t>
      </w:r>
      <w:r w:rsidR="000A6595">
        <w:rPr>
          <w:rFonts w:ascii="Segoe UI" w:hAnsi="Segoe UI" w:cs="Segoe UI"/>
          <w:color w:val="373A3C"/>
          <w:sz w:val="23"/>
          <w:szCs w:val="23"/>
        </w:rPr>
        <w:t> </w:t>
      </w:r>
    </w:p>
    <w:p w:rsidR="000A6595" w:rsidRDefault="000D2F87" w:rsidP="000D2F87">
      <w:pPr>
        <w:pStyle w:val="NormalWeb"/>
        <w:shd w:val="clear" w:color="auto" w:fill="FFFFFF"/>
        <w:spacing w:before="0" w:beforeAutospacing="0"/>
        <w:rPr>
          <w:rFonts w:ascii="Segoe UI" w:hAnsi="Segoe UI" w:cs="Segoe UI"/>
          <w:b/>
          <w:bCs/>
          <w:color w:val="373A3C"/>
          <w:sz w:val="23"/>
          <w:szCs w:val="23"/>
        </w:rPr>
      </w:pPr>
      <w:r>
        <w:rPr>
          <w:rFonts w:ascii="Segoe UI" w:hAnsi="Segoe UI" w:cs="Segoe UI"/>
          <w:b/>
          <w:bCs/>
          <w:color w:val="373A3C"/>
          <w:sz w:val="23"/>
          <w:szCs w:val="23"/>
        </w:rPr>
        <w:t xml:space="preserve">Which are the main components of the next two websites? </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The two sites being e-commerce, the most important components are:</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 to create an account</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 xml:space="preserve">- to be able to log in </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w:t>
      </w:r>
      <w:r w:rsidRPr="000A6595">
        <w:rPr>
          <w:rFonts w:ascii="Segoe UI" w:hAnsi="Segoe UI" w:cs="Segoe UI"/>
          <w:bCs/>
          <w:color w:val="373A3C"/>
          <w:sz w:val="23"/>
          <w:szCs w:val="23"/>
        </w:rPr>
        <w:t>to be abl</w:t>
      </w:r>
      <w:r w:rsidRPr="000A6595">
        <w:rPr>
          <w:rFonts w:ascii="Segoe UI" w:hAnsi="Segoe UI" w:cs="Segoe UI"/>
          <w:bCs/>
          <w:color w:val="373A3C"/>
          <w:sz w:val="23"/>
          <w:szCs w:val="23"/>
        </w:rPr>
        <w:t>e to choose the desired products in the cart</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 to be able to place the order</w:t>
      </w:r>
    </w:p>
    <w:p w:rsidR="000A6595" w:rsidRPr="000A6595" w:rsidRDefault="000A6595" w:rsidP="000D2F87">
      <w:pPr>
        <w:pStyle w:val="NormalWeb"/>
        <w:shd w:val="clear" w:color="auto" w:fill="FFFFFF"/>
        <w:spacing w:before="0" w:beforeAutospacing="0"/>
        <w:rPr>
          <w:rFonts w:ascii="Segoe UI" w:hAnsi="Segoe UI" w:cs="Segoe UI"/>
          <w:bCs/>
          <w:color w:val="373A3C"/>
          <w:sz w:val="23"/>
          <w:szCs w:val="23"/>
        </w:rPr>
      </w:pPr>
      <w:r w:rsidRPr="000A6595">
        <w:rPr>
          <w:rFonts w:ascii="Segoe UI" w:hAnsi="Segoe UI" w:cs="Segoe UI"/>
          <w:bCs/>
          <w:color w:val="373A3C"/>
          <w:sz w:val="23"/>
          <w:szCs w:val="23"/>
        </w:rPr>
        <w:t>- to be able to pay through the given options</w:t>
      </w:r>
    </w:p>
    <w:p w:rsidR="000A6595" w:rsidRDefault="000A6595" w:rsidP="000D2F87">
      <w:pPr>
        <w:pStyle w:val="NormalWeb"/>
        <w:shd w:val="clear" w:color="auto" w:fill="FFFFFF"/>
        <w:spacing w:before="0" w:beforeAutospacing="0"/>
        <w:rPr>
          <w:rFonts w:ascii="Segoe UI" w:hAnsi="Segoe UI" w:cs="Segoe UI"/>
          <w:b/>
          <w:bCs/>
          <w:color w:val="373A3C"/>
          <w:sz w:val="23"/>
          <w:szCs w:val="23"/>
        </w:rPr>
      </w:pPr>
    </w:p>
    <w:p w:rsidR="000A6595" w:rsidRDefault="000A6595" w:rsidP="000D2F87">
      <w:pPr>
        <w:pStyle w:val="NormalWeb"/>
        <w:shd w:val="clear" w:color="auto" w:fill="FFFFFF"/>
        <w:spacing w:before="0" w:beforeAutospacing="0"/>
        <w:rPr>
          <w:rFonts w:ascii="Segoe UI" w:hAnsi="Segoe UI" w:cs="Segoe UI"/>
          <w:b/>
          <w:bCs/>
          <w:color w:val="373A3C"/>
          <w:sz w:val="23"/>
          <w:szCs w:val="23"/>
        </w:rPr>
      </w:pPr>
    </w:p>
    <w:p w:rsidR="000A6595" w:rsidRDefault="000A6595" w:rsidP="000D2F87">
      <w:pPr>
        <w:pStyle w:val="NormalWeb"/>
        <w:shd w:val="clear" w:color="auto" w:fill="FFFFFF"/>
        <w:spacing w:before="0" w:beforeAutospacing="0"/>
        <w:rPr>
          <w:rFonts w:ascii="Segoe UI" w:hAnsi="Segoe UI" w:cs="Segoe UI"/>
          <w:b/>
          <w:bCs/>
          <w:color w:val="373A3C"/>
          <w:sz w:val="23"/>
          <w:szCs w:val="23"/>
        </w:rPr>
      </w:pPr>
    </w:p>
    <w:p w:rsidR="000D2F87" w:rsidRDefault="000D2F87" w:rsidP="000D2F87">
      <w:pPr>
        <w:pStyle w:val="NormalWeb"/>
        <w:shd w:val="clear" w:color="auto" w:fill="FFFFFF"/>
        <w:spacing w:before="0" w:beforeAutospacing="0"/>
        <w:rPr>
          <w:rFonts w:ascii="Segoe UI" w:hAnsi="Segoe UI" w:cs="Segoe UI"/>
          <w:b/>
          <w:bCs/>
          <w:color w:val="373A3C"/>
          <w:sz w:val="23"/>
          <w:szCs w:val="23"/>
        </w:rPr>
      </w:pPr>
      <w:r>
        <w:rPr>
          <w:rFonts w:ascii="Segoe UI" w:hAnsi="Segoe UI" w:cs="Segoe UI"/>
          <w:b/>
          <w:bCs/>
          <w:color w:val="373A3C"/>
          <w:sz w:val="23"/>
          <w:szCs w:val="23"/>
        </w:rPr>
        <w:t>What is the minimum number of tests you would run, within this type of testing, and what would they be?</w:t>
      </w:r>
    </w:p>
    <w:p w:rsidR="000A6595" w:rsidRPr="000A6595" w:rsidRDefault="000A6595" w:rsidP="000A6595">
      <w:pPr>
        <w:pStyle w:val="NormalWeb"/>
        <w:numPr>
          <w:ilvl w:val="0"/>
          <w:numId w:val="1"/>
        </w:numPr>
        <w:shd w:val="clear" w:color="auto" w:fill="FFFFFF"/>
        <w:spacing w:before="0" w:beforeAutospacing="0"/>
        <w:rPr>
          <w:rFonts w:ascii="Segoe UI" w:hAnsi="Segoe UI" w:cs="Segoe UI"/>
          <w:color w:val="373A3C"/>
          <w:sz w:val="23"/>
          <w:szCs w:val="23"/>
        </w:rPr>
      </w:pPr>
      <w:bookmarkStart w:id="0" w:name="_GoBack"/>
      <w:r w:rsidRPr="000A6595">
        <w:rPr>
          <w:rFonts w:ascii="Segoe UI" w:hAnsi="Segoe UI" w:cs="Segoe UI"/>
          <w:bCs/>
          <w:color w:val="373A3C"/>
          <w:sz w:val="23"/>
          <w:szCs w:val="23"/>
        </w:rPr>
        <w:t>Component Testing, Integration Testing and System Testing</w:t>
      </w:r>
    </w:p>
    <w:bookmarkEnd w:id="0"/>
    <w:p w:rsidR="000D2F87" w:rsidRPr="000D2F87" w:rsidRDefault="000D2F87" w:rsidP="000D2F87">
      <w:pPr>
        <w:jc w:val="both"/>
        <w:rPr>
          <w:sz w:val="24"/>
        </w:rPr>
      </w:pPr>
    </w:p>
    <w:p w:rsidR="00625715" w:rsidRDefault="00625715" w:rsidP="00625715">
      <w:pPr>
        <w:contextualSpacing/>
        <w:jc w:val="both"/>
        <w:rPr>
          <w:sz w:val="24"/>
        </w:rPr>
      </w:pPr>
      <w:r>
        <w:rPr>
          <w:noProof/>
          <w:sz w:val="24"/>
          <w:lang w:val="ro-RO" w:eastAsia="ro-RO"/>
        </w:rPr>
        <w:lastRenderedPageBreak/>
        <w:drawing>
          <wp:inline distT="0" distB="0" distL="0" distR="0">
            <wp:extent cx="4591050" cy="704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7048500"/>
                    </a:xfrm>
                    <a:prstGeom prst="rect">
                      <a:avLst/>
                    </a:prstGeom>
                    <a:noFill/>
                    <a:ln>
                      <a:noFill/>
                    </a:ln>
                  </pic:spPr>
                </pic:pic>
              </a:graphicData>
            </a:graphic>
          </wp:inline>
        </w:drawing>
      </w:r>
    </w:p>
    <w:p w:rsidR="00625715" w:rsidRDefault="00625715" w:rsidP="00B24D8D">
      <w:pPr>
        <w:contextualSpacing/>
        <w:jc w:val="both"/>
        <w:rPr>
          <w:sz w:val="24"/>
        </w:rPr>
      </w:pPr>
    </w:p>
    <w:p w:rsidR="00B24D8D" w:rsidRDefault="00B24D8D"/>
    <w:sectPr w:rsidR="00B24D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37CA2"/>
    <w:multiLevelType w:val="hybridMultilevel"/>
    <w:tmpl w:val="052A7EA0"/>
    <w:lvl w:ilvl="0" w:tplc="4BB0035A">
      <w:start w:val="1"/>
      <w:numFmt w:val="bullet"/>
      <w:lvlText w:val="-"/>
      <w:lvlJc w:val="left"/>
      <w:pPr>
        <w:ind w:left="540" w:hanging="360"/>
      </w:pPr>
      <w:rPr>
        <w:rFonts w:ascii="Calibri" w:eastAsiaTheme="minorHAnsi" w:hAnsi="Calibri" w:cs="Calibri" w:hint="default"/>
      </w:rPr>
    </w:lvl>
    <w:lvl w:ilvl="1" w:tplc="04180003" w:tentative="1">
      <w:start w:val="1"/>
      <w:numFmt w:val="bullet"/>
      <w:lvlText w:val="o"/>
      <w:lvlJc w:val="left"/>
      <w:pPr>
        <w:ind w:left="1260" w:hanging="360"/>
      </w:pPr>
      <w:rPr>
        <w:rFonts w:ascii="Courier New" w:hAnsi="Courier New" w:cs="Courier New" w:hint="default"/>
      </w:rPr>
    </w:lvl>
    <w:lvl w:ilvl="2" w:tplc="04180005" w:tentative="1">
      <w:start w:val="1"/>
      <w:numFmt w:val="bullet"/>
      <w:lvlText w:val=""/>
      <w:lvlJc w:val="left"/>
      <w:pPr>
        <w:ind w:left="1980" w:hanging="360"/>
      </w:pPr>
      <w:rPr>
        <w:rFonts w:ascii="Wingdings" w:hAnsi="Wingdings" w:hint="default"/>
      </w:rPr>
    </w:lvl>
    <w:lvl w:ilvl="3" w:tplc="04180001" w:tentative="1">
      <w:start w:val="1"/>
      <w:numFmt w:val="bullet"/>
      <w:lvlText w:val=""/>
      <w:lvlJc w:val="left"/>
      <w:pPr>
        <w:ind w:left="2700" w:hanging="360"/>
      </w:pPr>
      <w:rPr>
        <w:rFonts w:ascii="Symbol" w:hAnsi="Symbol" w:hint="default"/>
      </w:rPr>
    </w:lvl>
    <w:lvl w:ilvl="4" w:tplc="04180003" w:tentative="1">
      <w:start w:val="1"/>
      <w:numFmt w:val="bullet"/>
      <w:lvlText w:val="o"/>
      <w:lvlJc w:val="left"/>
      <w:pPr>
        <w:ind w:left="3420" w:hanging="360"/>
      </w:pPr>
      <w:rPr>
        <w:rFonts w:ascii="Courier New" w:hAnsi="Courier New" w:cs="Courier New" w:hint="default"/>
      </w:rPr>
    </w:lvl>
    <w:lvl w:ilvl="5" w:tplc="04180005" w:tentative="1">
      <w:start w:val="1"/>
      <w:numFmt w:val="bullet"/>
      <w:lvlText w:val=""/>
      <w:lvlJc w:val="left"/>
      <w:pPr>
        <w:ind w:left="4140" w:hanging="360"/>
      </w:pPr>
      <w:rPr>
        <w:rFonts w:ascii="Wingdings" w:hAnsi="Wingdings" w:hint="default"/>
      </w:rPr>
    </w:lvl>
    <w:lvl w:ilvl="6" w:tplc="04180001" w:tentative="1">
      <w:start w:val="1"/>
      <w:numFmt w:val="bullet"/>
      <w:lvlText w:val=""/>
      <w:lvlJc w:val="left"/>
      <w:pPr>
        <w:ind w:left="4860" w:hanging="360"/>
      </w:pPr>
      <w:rPr>
        <w:rFonts w:ascii="Symbol" w:hAnsi="Symbol" w:hint="default"/>
      </w:rPr>
    </w:lvl>
    <w:lvl w:ilvl="7" w:tplc="04180003" w:tentative="1">
      <w:start w:val="1"/>
      <w:numFmt w:val="bullet"/>
      <w:lvlText w:val="o"/>
      <w:lvlJc w:val="left"/>
      <w:pPr>
        <w:ind w:left="5580" w:hanging="360"/>
      </w:pPr>
      <w:rPr>
        <w:rFonts w:ascii="Courier New" w:hAnsi="Courier New" w:cs="Courier New" w:hint="default"/>
      </w:rPr>
    </w:lvl>
    <w:lvl w:ilvl="8" w:tplc="0418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373"/>
    <w:rsid w:val="000A6595"/>
    <w:rsid w:val="000D2F87"/>
    <w:rsid w:val="001276B9"/>
    <w:rsid w:val="00625715"/>
    <w:rsid w:val="00915BD7"/>
    <w:rsid w:val="00A30661"/>
    <w:rsid w:val="00AF76B2"/>
    <w:rsid w:val="00B24D8D"/>
    <w:rsid w:val="00C31373"/>
    <w:rsid w:val="00FA371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0538DC-6A27-42CB-9670-B441FA7BD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37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373"/>
    <w:rPr>
      <w:color w:val="0563C1" w:themeColor="hyperlink"/>
      <w:u w:val="single"/>
    </w:rPr>
  </w:style>
  <w:style w:type="paragraph" w:styleId="NormalWeb">
    <w:name w:val="Normal (Web)"/>
    <w:basedOn w:val="Normal"/>
    <w:uiPriority w:val="99"/>
    <w:semiHidden/>
    <w:unhideWhenUsed/>
    <w:rsid w:val="00FA371B"/>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styleId="Emphasis">
    <w:name w:val="Emphasis"/>
    <w:basedOn w:val="DefaultParagraphFont"/>
    <w:uiPriority w:val="20"/>
    <w:qFormat/>
    <w:rsid w:val="00FA371B"/>
    <w:rPr>
      <w:i/>
      <w:iCs/>
    </w:rPr>
  </w:style>
  <w:style w:type="paragraph" w:styleId="ListParagraph">
    <w:name w:val="List Paragraph"/>
    <w:basedOn w:val="Normal"/>
    <w:uiPriority w:val="34"/>
    <w:qFormat/>
    <w:rsid w:val="00FA371B"/>
    <w:pPr>
      <w:ind w:left="720"/>
      <w:contextualSpacing/>
    </w:pPr>
  </w:style>
  <w:style w:type="character" w:styleId="Strong">
    <w:name w:val="Strong"/>
    <w:basedOn w:val="DefaultParagraphFont"/>
    <w:uiPriority w:val="22"/>
    <w:qFormat/>
    <w:rsid w:val="000D2F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68061">
      <w:bodyDiv w:val="1"/>
      <w:marLeft w:val="0"/>
      <w:marRight w:val="0"/>
      <w:marTop w:val="0"/>
      <w:marBottom w:val="0"/>
      <w:divBdr>
        <w:top w:val="none" w:sz="0" w:space="0" w:color="auto"/>
        <w:left w:val="none" w:sz="0" w:space="0" w:color="auto"/>
        <w:bottom w:val="none" w:sz="0" w:space="0" w:color="auto"/>
        <w:right w:val="none" w:sz="0" w:space="0" w:color="auto"/>
      </w:divBdr>
    </w:div>
    <w:div w:id="17954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zara.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altex.r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517</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Cahul Invest</dc:creator>
  <cp:keywords/>
  <dc:description/>
  <cp:lastModifiedBy>Cahul Invest</cp:lastModifiedBy>
  <cp:revision>2</cp:revision>
  <dcterms:created xsi:type="dcterms:W3CDTF">2023-03-19T17:00:00Z</dcterms:created>
  <dcterms:modified xsi:type="dcterms:W3CDTF">2023-03-19T17:00:00Z</dcterms:modified>
</cp:coreProperties>
</file>