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ÇANKAYA UNIVERSITY</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COMPUTER ENGINEERING DEPARTMENT</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CENG 407</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LITERATURE REVIEW</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Notewiz: AI-Assisted Note-Taking Application</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Eray Ateş</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Halit Emir Turan</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Zeynep Persil</w:t>
      </w:r>
    </w:p>
    <w:p w:rsidR="00000000" w:rsidDel="00000000" w:rsidP="00000000" w:rsidRDefault="00000000" w:rsidRPr="00000000" w14:paraId="00000010">
      <w:pPr>
        <w:jc w:val="center"/>
        <w:rPr>
          <w:b w:val="1"/>
          <w:sz w:val="24"/>
          <w:szCs w:val="24"/>
        </w:rPr>
      </w:pPr>
      <w:r w:rsidDel="00000000" w:rsidR="00000000" w:rsidRPr="00000000">
        <w:rPr>
          <w:sz w:val="32"/>
          <w:szCs w:val="32"/>
          <w:rtl w:val="0"/>
        </w:rPr>
        <w:t xml:space="preserve">Güneş Ölçer</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CONTENT</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3"/>
        </w:numPr>
        <w:spacing w:after="0" w:afterAutospacing="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Abstract……………………………………………………………….…2</w:t>
      </w:r>
    </w:p>
    <w:p w:rsidR="00000000" w:rsidDel="00000000" w:rsidP="00000000" w:rsidRDefault="00000000" w:rsidRPr="00000000" w14:paraId="0000001C">
      <w:pPr>
        <w:numPr>
          <w:ilvl w:val="0"/>
          <w:numId w:val="3"/>
        </w:numPr>
        <w:spacing w:after="0" w:afterAutospacing="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Introduction……………………………………………………………...3</w:t>
      </w:r>
    </w:p>
    <w:p w:rsidR="00000000" w:rsidDel="00000000" w:rsidP="00000000" w:rsidRDefault="00000000" w:rsidRPr="00000000" w14:paraId="0000001D">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 Concepts and Tools……………………………………….3</w:t>
      </w:r>
    </w:p>
    <w:p w:rsidR="00000000" w:rsidDel="00000000" w:rsidP="00000000" w:rsidRDefault="00000000" w:rsidRPr="00000000" w14:paraId="0000001E">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Applications and Limitations…………………………………...4</w:t>
      </w:r>
    </w:p>
    <w:p w:rsidR="00000000" w:rsidDel="00000000" w:rsidP="00000000" w:rsidRDefault="00000000" w:rsidRPr="00000000" w14:paraId="0000001F">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and Content Summarization in Note-Taking…………………………5</w:t>
      </w:r>
    </w:p>
    <w:p w:rsidR="00000000" w:rsidDel="00000000" w:rsidP="00000000" w:rsidRDefault="00000000" w:rsidRPr="00000000" w14:paraId="00000020">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Image-Based Content Summarization………………………………...…6</w:t>
      </w:r>
    </w:p>
    <w:p w:rsidR="00000000" w:rsidDel="00000000" w:rsidP="00000000" w:rsidRDefault="00000000" w:rsidRPr="00000000" w14:paraId="00000021">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Collaboration and AI……………………………………..….7</w:t>
      </w:r>
    </w:p>
    <w:p w:rsidR="00000000" w:rsidDel="00000000" w:rsidP="00000000" w:rsidRDefault="00000000" w:rsidRPr="00000000" w14:paraId="00000022">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Privacy in Note Applications………………………….…..7</w:t>
      </w:r>
    </w:p>
    <w:p w:rsidR="00000000" w:rsidDel="00000000" w:rsidP="00000000" w:rsidRDefault="00000000" w:rsidRPr="00000000" w14:paraId="00000023">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 of NoteWiz…………………………………………….....8</w:t>
      </w:r>
    </w:p>
    <w:p w:rsidR="00000000" w:rsidDel="00000000" w:rsidP="00000000" w:rsidRDefault="00000000" w:rsidRPr="00000000" w14:paraId="00000024">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Directions……………………………………….8</w:t>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literature review examines the current landscape of AI-powered note-taking applications, with a specific focus on the NoteWiz project, an innovative tool designed to enhance productivity and collaboration through advanced artificial intelligence (AI) features. Traditional note-taking applications often lack adaptive intelligence, real-time collaborative capabilities, and robust data security, creating limitations for users in dynamic work and learning environments. NoteWiz addresses these challenges by leveraging technologies such as OpenAI API, Firebase, and React Native to provide features like adaptive content summarization, intelligent collaboration, and secure cloud storage. This review explores the underlying AI technologies, assesses existing applications, identifies gaps, and presents the potential contributions of NoteWiz. The findings emphasize NoteWiz's role in redefining digital note-taking by offering a comprehensive, user-centric platform suited for both individual and collaborative use. Future directions include the integration of voice-to-text capabilities, expanded summarization options, and enhanced data security measures, positioning NoteWiz as a versatile tool in academic and professional contexts.</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advancements in artificial intelligence (AI) and natural language processing (NLP) have led to a surge of innovative applications, spanning various fields including education, productivity, and personal organization. One such area benefiting greatly from AI integration is digital note-taking. Traditional note-taking tools were primarily designed to help users organize their thoughts and create structured content. However, as AI capabilities have advanced, note-taking applications are now capable of much more. They not only aid in content creation but also offer intelligent summarization, real-time collaboration, and contextual suggestions that adapt to user behavior. The NoteWiz project aims to leverage these AI advancements by developing a versatile, multi-functional note-taking tool tailored for enhanced productivity and collaboration.</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review explores the current state of AI-driven note-taking applications, identifying core functionalities, prevalent gaps in existing solutions, and potential areas for innovation. By examining existing literature and applications, this review will highlight how NoteWiz can provide unique contributions to the field, specifically in the realms of adaptive summarization, real-time collaboration, and secure cloud storage.</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Fundamental Concepts and Tools</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The Role of AI in Note-Taking Applications</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become a cornerstone in the evolution of note-taking applications. From automatic transcription of audio notes to summarizing lengthy documents, AI-powered note-taking solutions utilize various algorithms and models to enhance user experience. Key areas where AI contributes include:</w:t>
      </w:r>
    </w:p>
    <w:p w:rsidR="00000000" w:rsidDel="00000000" w:rsidP="00000000" w:rsidRDefault="00000000" w:rsidRPr="00000000" w14:paraId="00000043">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NLP enables applications to understand and process human language. In note-taking, NLP is essential for tasks such as identifying key topics, summarizing text, and categorizing information based on content.</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Notewiz’s Core Technologies</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NoteWiz combines various cutting-edge technologies to achieve its goal of becoming a comprehensive AI-enhanced note-taking application:</w:t>
      </w:r>
    </w:p>
    <w:p w:rsidR="00000000" w:rsidDel="00000000" w:rsidP="00000000" w:rsidRDefault="00000000" w:rsidRPr="00000000" w14:paraId="00000047">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OpenAI API</w:t>
      </w:r>
      <w:r w:rsidDel="00000000" w:rsidR="00000000" w:rsidRPr="00000000">
        <w:rPr>
          <w:rFonts w:ascii="Times New Roman" w:cs="Times New Roman" w:eastAsia="Times New Roman" w:hAnsi="Times New Roman"/>
          <w:sz w:val="24"/>
          <w:szCs w:val="24"/>
          <w:rtl w:val="0"/>
        </w:rPr>
        <w:t xml:space="preserve">: This provides NoteWiz with robust AI capabilities, enabling it to generate content suggestions, complete sentences, and perform advanced text summarization.</w:t>
      </w:r>
    </w:p>
    <w:p w:rsidR="00000000" w:rsidDel="00000000" w:rsidP="00000000" w:rsidRDefault="00000000" w:rsidRPr="00000000" w14:paraId="00000048">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Firebase supports NoteWiz's real-time database management and user authentication needs. It enables seamless data synchronization across multiple devices and provides a secure environment for storing user data.</w:t>
      </w:r>
    </w:p>
    <w:p w:rsidR="00000000" w:rsidDel="00000000" w:rsidP="00000000" w:rsidRDefault="00000000" w:rsidRPr="00000000" w14:paraId="00000049">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React Native</w:t>
      </w:r>
      <w:r w:rsidDel="00000000" w:rsidR="00000000" w:rsidRPr="00000000">
        <w:rPr>
          <w:rFonts w:ascii="Times New Roman" w:cs="Times New Roman" w:eastAsia="Times New Roman" w:hAnsi="Times New Roman"/>
          <w:sz w:val="24"/>
          <w:szCs w:val="24"/>
          <w:rtl w:val="0"/>
        </w:rPr>
        <w:t xml:space="preserve">: The choice of React Native for development ensures that NoteWiz is accessible on both iOS and Android platforms, providing a responsive and consistent user experience across mobile and tablet devices.</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Current Applications and Limitations</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Overview of Popular AI-Powered Note-Taking Applications</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AI-enhanced note-taking applications dominate the current market. Notable examples include:</w:t>
      </w:r>
    </w:p>
    <w:p w:rsidR="00000000" w:rsidDel="00000000" w:rsidP="00000000" w:rsidRDefault="00000000" w:rsidRPr="00000000" w14:paraId="0000004E">
      <w:pPr>
        <w:numPr>
          <w:ilvl w:val="0"/>
          <w:numId w:val="6"/>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Evernote</w:t>
      </w:r>
      <w:r w:rsidDel="00000000" w:rsidR="00000000" w:rsidRPr="00000000">
        <w:rPr>
          <w:rFonts w:ascii="Times New Roman" w:cs="Times New Roman" w:eastAsia="Times New Roman" w:hAnsi="Times New Roman"/>
          <w:sz w:val="24"/>
          <w:szCs w:val="24"/>
          <w:rtl w:val="0"/>
        </w:rPr>
        <w:t xml:space="preserve">: Known for its organizational features, Evernote incorporates basic AI functionalities such as keyword tagging and document scanning. However, its AI capabilities are limited primarily to text recognition and basic tagging, lacking advanced summarization or real-time collaborative features.</w:t>
      </w:r>
    </w:p>
    <w:p w:rsidR="00000000" w:rsidDel="00000000" w:rsidP="00000000" w:rsidRDefault="00000000" w:rsidRPr="00000000" w14:paraId="0000004F">
      <w:pPr>
        <w:numPr>
          <w:ilvl w:val="0"/>
          <w:numId w:val="6"/>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Notion</w:t>
      </w:r>
      <w:r w:rsidDel="00000000" w:rsidR="00000000" w:rsidRPr="00000000">
        <w:rPr>
          <w:rFonts w:ascii="Times New Roman" w:cs="Times New Roman" w:eastAsia="Times New Roman" w:hAnsi="Times New Roman"/>
          <w:sz w:val="24"/>
          <w:szCs w:val="24"/>
          <w:rtl w:val="0"/>
        </w:rPr>
        <w:t xml:space="preserve">: This tool combines note-taking with project management. Notion provides customizable templates, but its AI is limited, primarily focusing on basic database functions rather than interactive or adaptive AI.</w:t>
      </w:r>
    </w:p>
    <w:p w:rsidR="00000000" w:rsidDel="00000000" w:rsidP="00000000" w:rsidRDefault="00000000" w:rsidRPr="00000000" w14:paraId="00000050">
      <w:pPr>
        <w:numPr>
          <w:ilvl w:val="0"/>
          <w:numId w:val="6"/>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Microsoft OneNote</w:t>
      </w:r>
      <w:r w:rsidDel="00000000" w:rsidR="00000000" w:rsidRPr="00000000">
        <w:rPr>
          <w:rFonts w:ascii="Times New Roman" w:cs="Times New Roman" w:eastAsia="Times New Roman" w:hAnsi="Times New Roman"/>
          <w:sz w:val="24"/>
          <w:szCs w:val="24"/>
          <w:rtl w:val="0"/>
        </w:rPr>
        <w:t xml:space="preserve">: Integrated with Microsoft Office, OneNote supports basic AI capabilities for text recognition (OCR) and categorization. However, similar to Evernote, it lacks sophisticated AI-driven features such as personalized content suggestions or adaptive summarization.</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Identified Gaps in Current Solutions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applications offer valuable features, several gaps persist:</w:t>
      </w:r>
    </w:p>
    <w:p w:rsidR="00000000" w:rsidDel="00000000" w:rsidP="00000000" w:rsidRDefault="00000000" w:rsidRPr="00000000" w14:paraId="00000053">
      <w:pPr>
        <w:numPr>
          <w:ilvl w:val="0"/>
          <w:numId w:val="7"/>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Lack of Adaptive AI</w:t>
      </w:r>
      <w:r w:rsidDel="00000000" w:rsidR="00000000" w:rsidRPr="00000000">
        <w:rPr>
          <w:rFonts w:ascii="Times New Roman" w:cs="Times New Roman" w:eastAsia="Times New Roman" w:hAnsi="Times New Roman"/>
          <w:sz w:val="24"/>
          <w:szCs w:val="24"/>
          <w:rtl w:val="0"/>
        </w:rPr>
        <w:t xml:space="preserve">: Existing applications lack personalized AI that adjusts based on user behavior. Adaptive AI could offer contextual suggestions based on user activity, optimizing the note-taking experience.</w:t>
      </w:r>
    </w:p>
    <w:p w:rsidR="00000000" w:rsidDel="00000000" w:rsidP="00000000" w:rsidRDefault="00000000" w:rsidRPr="00000000" w14:paraId="00000054">
      <w:pPr>
        <w:numPr>
          <w:ilvl w:val="0"/>
          <w:numId w:val="7"/>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Limited Real-Time Collaboration</w:t>
      </w:r>
      <w:r w:rsidDel="00000000" w:rsidR="00000000" w:rsidRPr="00000000">
        <w:rPr>
          <w:rFonts w:ascii="Times New Roman" w:cs="Times New Roman" w:eastAsia="Times New Roman" w:hAnsi="Times New Roman"/>
          <w:sz w:val="24"/>
          <w:szCs w:val="24"/>
          <w:rtl w:val="0"/>
        </w:rPr>
        <w:t xml:space="preserve">: Collaboration is often restricted to simple co-editing, without intelligent tools that support collaborative summarization or real-time feedback.</w:t>
      </w:r>
    </w:p>
    <w:p w:rsidR="00000000" w:rsidDel="00000000" w:rsidP="00000000" w:rsidRDefault="00000000" w:rsidRPr="00000000" w14:paraId="00000055">
      <w:pPr>
        <w:numPr>
          <w:ilvl w:val="0"/>
          <w:numId w:val="7"/>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Privacy and Security Concerns</w:t>
      </w:r>
      <w:r w:rsidDel="00000000" w:rsidR="00000000" w:rsidRPr="00000000">
        <w:rPr>
          <w:rFonts w:ascii="Times New Roman" w:cs="Times New Roman" w:eastAsia="Times New Roman" w:hAnsi="Times New Roman"/>
          <w:sz w:val="24"/>
          <w:szCs w:val="24"/>
          <w:rtl w:val="0"/>
        </w:rPr>
        <w:t xml:space="preserve">: Many note-taking applications store data on the cloud without robust encryption or privacy safeguards, exposing users to potential security risks.</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AI and Content Summarization in Note-Taking</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summarization is one of the primary applications of AI in note-taking tools. Summarization techniques fall into two main categories:</w:t>
      </w:r>
    </w:p>
    <w:p w:rsidR="00000000" w:rsidDel="00000000" w:rsidP="00000000" w:rsidRDefault="00000000" w:rsidRPr="00000000" w14:paraId="00000059">
      <w:pPr>
        <w:numPr>
          <w:ilvl w:val="0"/>
          <w:numId w:val="8"/>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Extractive Summarization</w:t>
      </w:r>
      <w:r w:rsidDel="00000000" w:rsidR="00000000" w:rsidRPr="00000000">
        <w:rPr>
          <w:rFonts w:ascii="Times New Roman" w:cs="Times New Roman" w:eastAsia="Times New Roman" w:hAnsi="Times New Roman"/>
          <w:sz w:val="24"/>
          <w:szCs w:val="24"/>
          <w:rtl w:val="0"/>
        </w:rPr>
        <w:t xml:space="preserve">: This method selects important phrases or sentences directly from the original text. Extractive summarization is faster but may not be as coherent, as it relies on existing content structure.</w:t>
      </w:r>
    </w:p>
    <w:p w:rsidR="00000000" w:rsidDel="00000000" w:rsidP="00000000" w:rsidRDefault="00000000" w:rsidRPr="00000000" w14:paraId="0000005A">
      <w:pPr>
        <w:numPr>
          <w:ilvl w:val="0"/>
          <w:numId w:val="8"/>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Abstractive Summarization</w:t>
      </w:r>
      <w:r w:rsidDel="00000000" w:rsidR="00000000" w:rsidRPr="00000000">
        <w:rPr>
          <w:rFonts w:ascii="Times New Roman" w:cs="Times New Roman" w:eastAsia="Times New Roman" w:hAnsi="Times New Roman"/>
          <w:sz w:val="24"/>
          <w:szCs w:val="24"/>
          <w:rtl w:val="0"/>
        </w:rPr>
        <w:t xml:space="preserve">: Abstractive summarization generates new sentences, often rephrasing or condensing information in a way that captures the essence of the content. This method is more complex but produces summaries that are easier to understand and more concise.</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NoteWiz project, a hybrid approach combining both extractive and abstractive methods can be used to improve user experience. For instance, NoteWiz could utilize extractive summarization for quick previews and abstractive summarization for more detailed insights.</w:t>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Advances in Summarization Models</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advancements in AI research have led to the development of more sophisticated summarization models:</w:t>
      </w:r>
    </w:p>
    <w:p w:rsidR="00000000" w:rsidDel="00000000" w:rsidP="00000000" w:rsidRDefault="00000000" w:rsidRPr="00000000" w14:paraId="0000005E">
      <w:pPr>
        <w:numPr>
          <w:ilvl w:val="0"/>
          <w:numId w:val="9"/>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Transformers and BERT (Bidirectional Encoder Representations from Transformers)</w:t>
      </w:r>
      <w:r w:rsidDel="00000000" w:rsidR="00000000" w:rsidRPr="00000000">
        <w:rPr>
          <w:rFonts w:ascii="Times New Roman" w:cs="Times New Roman" w:eastAsia="Times New Roman" w:hAnsi="Times New Roman"/>
          <w:sz w:val="24"/>
          <w:szCs w:val="24"/>
          <w:rtl w:val="0"/>
        </w:rPr>
        <w:t xml:space="preserve">: Transformer models, such as OpenAI’s GPT series, have significantly advanced NLP capabilities. BERT, developed by Google, allows for a more nuanced understanding of text by considering the context of each word.</w:t>
      </w:r>
    </w:p>
    <w:p w:rsidR="00000000" w:rsidDel="00000000" w:rsidP="00000000" w:rsidRDefault="00000000" w:rsidRPr="00000000" w14:paraId="0000005F">
      <w:pPr>
        <w:numPr>
          <w:ilvl w:val="0"/>
          <w:numId w:val="9"/>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Long-Short Term Memory (LSTM) Networks</w:t>
      </w:r>
      <w:r w:rsidDel="00000000" w:rsidR="00000000" w:rsidRPr="00000000">
        <w:rPr>
          <w:rFonts w:ascii="Times New Roman" w:cs="Times New Roman" w:eastAsia="Times New Roman" w:hAnsi="Times New Roman"/>
          <w:sz w:val="24"/>
          <w:szCs w:val="24"/>
          <w:rtl w:val="0"/>
        </w:rPr>
        <w:t xml:space="preserve">: LSTMs are often used for tasks that involve sequence prediction. They are particularly useful in text summarization, where retaining contextual information across longer passages is necessary.</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these models, NoteWiz aims to offer users high-quality summarization options that enhance content comprehension and retention.</w:t>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Image-Based Content Summarization </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areas of an image can be selected, and two main types of summarization can be applied:</w:t>
      </w:r>
    </w:p>
    <w:p w:rsidR="00000000" w:rsidDel="00000000" w:rsidP="00000000" w:rsidRDefault="00000000" w:rsidRPr="00000000" w14:paraId="00000063">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Extractive Summarization:</w:t>
      </w:r>
    </w:p>
    <w:p w:rsidR="00000000" w:rsidDel="00000000" w:rsidP="00000000" w:rsidRDefault="00000000" w:rsidRPr="00000000" w14:paraId="00000064">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Extracts text or objects directly from the selected region.</w:t>
      </w:r>
    </w:p>
    <w:p w:rsidR="00000000" w:rsidDel="00000000" w:rsidP="00000000" w:rsidRDefault="00000000" w:rsidRPr="00000000" w14:paraId="00000065">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fast but may depend heavily on the content structure, sometimes lacking coherence.</w:t>
      </w:r>
    </w:p>
    <w:p w:rsidR="00000000" w:rsidDel="00000000" w:rsidP="00000000" w:rsidRDefault="00000000" w:rsidRPr="00000000" w14:paraId="00000066">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Abstractive Summarization:</w:t>
      </w:r>
    </w:p>
    <w:p w:rsidR="00000000" w:rsidDel="00000000" w:rsidP="00000000" w:rsidRDefault="00000000" w:rsidRPr="00000000" w14:paraId="00000067">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Rephrases or condenses the extracted information into new, concise sentences.</w:t>
      </w:r>
    </w:p>
    <w:p w:rsidR="00000000" w:rsidDel="00000000" w:rsidP="00000000" w:rsidRDefault="00000000" w:rsidRPr="00000000" w14:paraId="00000068">
      <w:pPr>
        <w:numPr>
          <w:ilvl w:val="1"/>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more complex but delivers more understandable and concise results.</w:t>
      </w:r>
    </w:p>
    <w:p w:rsidR="00000000" w:rsidDel="00000000" w:rsidP="00000000" w:rsidRDefault="00000000" w:rsidRPr="00000000" w14:paraId="00000069">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Question-Answering from an Image</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Specific regions of an image can be selected, and questions about that region can be asked. The system processes the selected area and provides relevant answers:</w:t>
      </w:r>
      <w:r w:rsidDel="00000000" w:rsidR="00000000" w:rsidRPr="00000000">
        <w:rPr>
          <w:rtl w:val="0"/>
        </w:rPr>
      </w:r>
    </w:p>
    <w:p w:rsidR="00000000" w:rsidDel="00000000" w:rsidP="00000000" w:rsidRDefault="00000000" w:rsidRPr="00000000" w14:paraId="0000006B">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Recognition from the Image (OCR):</w:t>
      </w:r>
      <w:r w:rsidDel="00000000" w:rsidR="00000000" w:rsidRPr="00000000">
        <w:rPr>
          <w:rFonts w:ascii="Times New Roman" w:cs="Times New Roman" w:eastAsia="Times New Roman" w:hAnsi="Times New Roman"/>
          <w:sz w:val="24"/>
          <w:szCs w:val="24"/>
          <w:rtl w:val="0"/>
        </w:rPr>
        <w:t xml:space="preserve"> The first step involves recognizing text in the image using Optical Character Recognition (OCR) technology.</w:t>
      </w:r>
    </w:p>
    <w:p w:rsidR="00000000" w:rsidDel="00000000" w:rsidP="00000000" w:rsidRDefault="00000000" w:rsidRPr="00000000" w14:paraId="0000006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 Selection and Highlighting:</w:t>
      </w:r>
      <w:r w:rsidDel="00000000" w:rsidR="00000000" w:rsidRPr="00000000">
        <w:rPr>
          <w:rFonts w:ascii="Times New Roman" w:cs="Times New Roman" w:eastAsia="Times New Roman" w:hAnsi="Times New Roman"/>
          <w:sz w:val="24"/>
          <w:szCs w:val="24"/>
          <w:rtl w:val="0"/>
        </w:rPr>
        <w:t xml:space="preserve"> The user marks the area of interest in the image for summarization or question-answering.</w:t>
      </w:r>
    </w:p>
    <w:p w:rsidR="00000000" w:rsidDel="00000000" w:rsidP="00000000" w:rsidRDefault="00000000" w:rsidRPr="00000000" w14:paraId="0000006D">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 or Question-Answering:</w:t>
      </w:r>
      <w:r w:rsidDel="00000000" w:rsidR="00000000" w:rsidRPr="00000000">
        <w:rPr>
          <w:rFonts w:ascii="Times New Roman" w:cs="Times New Roman" w:eastAsia="Times New Roman" w:hAnsi="Times New Roman"/>
          <w:sz w:val="24"/>
          <w:szCs w:val="24"/>
          <w:rtl w:val="0"/>
        </w:rPr>
        <w:t xml:space="preserve"> AI processes the selected region and applies the appropriate method to produce results.</w:t>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Real-Time Collaboration and AI</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Importance of Real-Time Collaboration</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collaboration is essential for professionals and students working on shared projects. Current note-taking tools allow multiple users to access and edit a document simultaneously but lack adaptive intelligence that makes collaboration more efficient.</w:t>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Enhancing Collaboration with AI</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can significantly improve collaboration by offering:</w:t>
      </w:r>
    </w:p>
    <w:p w:rsidR="00000000" w:rsidDel="00000000" w:rsidP="00000000" w:rsidRDefault="00000000" w:rsidRPr="00000000" w14:paraId="00000073">
      <w:pPr>
        <w:numPr>
          <w:ilvl w:val="0"/>
          <w:numId w:val="10"/>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Intelligent Suggestions</w:t>
      </w:r>
      <w:r w:rsidDel="00000000" w:rsidR="00000000" w:rsidRPr="00000000">
        <w:rPr>
          <w:rFonts w:ascii="Times New Roman" w:cs="Times New Roman" w:eastAsia="Times New Roman" w:hAnsi="Times New Roman"/>
          <w:sz w:val="24"/>
          <w:szCs w:val="24"/>
          <w:rtl w:val="0"/>
        </w:rPr>
        <w:t xml:space="preserve">: AI can analyze collaborative inputs in real-time, suggesting relevant content, synonyms, or rephrasing to improve the document’s clarity and coherence.</w:t>
      </w:r>
    </w:p>
    <w:p w:rsidR="00000000" w:rsidDel="00000000" w:rsidP="00000000" w:rsidRDefault="00000000" w:rsidRPr="00000000" w14:paraId="00000074">
      <w:pPr>
        <w:numPr>
          <w:ilvl w:val="0"/>
          <w:numId w:val="10"/>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Contextual Insights</w:t>
      </w:r>
      <w:r w:rsidDel="00000000" w:rsidR="00000000" w:rsidRPr="00000000">
        <w:rPr>
          <w:rFonts w:ascii="Times New Roman" w:cs="Times New Roman" w:eastAsia="Times New Roman" w:hAnsi="Times New Roman"/>
          <w:sz w:val="24"/>
          <w:szCs w:val="24"/>
          <w:rtl w:val="0"/>
        </w:rPr>
        <w:t xml:space="preserve">: Real-time AI-driven insights can help collaborators better understand each other’s contributions, thereby enhancing teamwork.</w:t>
      </w:r>
    </w:p>
    <w:p w:rsidR="00000000" w:rsidDel="00000000" w:rsidP="00000000" w:rsidRDefault="00000000" w:rsidRPr="00000000" w14:paraId="00000075">
      <w:pPr>
        <w:numPr>
          <w:ilvl w:val="0"/>
          <w:numId w:val="10"/>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Automated Version Control</w:t>
      </w:r>
      <w:r w:rsidDel="00000000" w:rsidR="00000000" w:rsidRPr="00000000">
        <w:rPr>
          <w:rFonts w:ascii="Times New Roman" w:cs="Times New Roman" w:eastAsia="Times New Roman" w:hAnsi="Times New Roman"/>
          <w:sz w:val="24"/>
          <w:szCs w:val="24"/>
          <w:rtl w:val="0"/>
        </w:rPr>
        <w:t xml:space="preserve">: AI can automatically save and highlight changes, providing collaborators with a clear history of document edits.</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NoteWiz, these AI-driven collaboration tools will help streamline multi-user interactions and foster a more productive environment.</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Security and Privacy in Note Applications</w:t>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Data Privacy Concerns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applications often process and store vast amounts of data, raising concerns about data privacy and security. Many users worry about unauthorized access to their personal notes or misuse of stored data.</w:t>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Security Measures in NoteWiz</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concerns, NoteWiz prioritizes security with robust features:</w:t>
      </w:r>
    </w:p>
    <w:p w:rsidR="00000000" w:rsidDel="00000000" w:rsidP="00000000" w:rsidRDefault="00000000" w:rsidRPr="00000000" w14:paraId="0000007D">
      <w:pPr>
        <w:numPr>
          <w:ilvl w:val="0"/>
          <w:numId w:val="1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End-to-End Encryption</w:t>
      </w:r>
      <w:r w:rsidDel="00000000" w:rsidR="00000000" w:rsidRPr="00000000">
        <w:rPr>
          <w:rFonts w:ascii="Times New Roman" w:cs="Times New Roman" w:eastAsia="Times New Roman" w:hAnsi="Times New Roman"/>
          <w:sz w:val="24"/>
          <w:szCs w:val="24"/>
          <w:rtl w:val="0"/>
        </w:rPr>
        <w:t xml:space="preserve">: User data is encrypted from the device to the cloud, ensuring privacy during storage and transmission.</w:t>
      </w:r>
    </w:p>
    <w:p w:rsidR="00000000" w:rsidDel="00000000" w:rsidP="00000000" w:rsidRDefault="00000000" w:rsidRPr="00000000" w14:paraId="0000007E">
      <w:pPr>
        <w:numPr>
          <w:ilvl w:val="0"/>
          <w:numId w:val="1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Multi-Factor Authentication (MFA)</w:t>
      </w:r>
      <w:r w:rsidDel="00000000" w:rsidR="00000000" w:rsidRPr="00000000">
        <w:rPr>
          <w:rFonts w:ascii="Times New Roman" w:cs="Times New Roman" w:eastAsia="Times New Roman" w:hAnsi="Times New Roman"/>
          <w:sz w:val="24"/>
          <w:szCs w:val="24"/>
          <w:rtl w:val="0"/>
        </w:rPr>
        <w:t xml:space="preserve">: Firebase’s authentication supports MFA, adding an extra layer of security to prevent unauthorized access.</w:t>
      </w:r>
    </w:p>
    <w:p w:rsidR="00000000" w:rsidDel="00000000" w:rsidP="00000000" w:rsidRDefault="00000000" w:rsidRPr="00000000" w14:paraId="0000007F">
      <w:pPr>
        <w:numPr>
          <w:ilvl w:val="0"/>
          <w:numId w:val="1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User-Controlled Permissions</w:t>
      </w:r>
      <w:r w:rsidDel="00000000" w:rsidR="00000000" w:rsidRPr="00000000">
        <w:rPr>
          <w:rFonts w:ascii="Times New Roman" w:cs="Times New Roman" w:eastAsia="Times New Roman" w:hAnsi="Times New Roman"/>
          <w:sz w:val="24"/>
          <w:szCs w:val="24"/>
          <w:rtl w:val="0"/>
        </w:rPr>
        <w:t xml:space="preserve">: NoteWiz allows users to set permissions for each document, making it possible to control who has access and editing rights.</w:t>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Contributions of NoteWiz</w:t>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Addressing Existing Gaps</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NoteWiz stands out by focusing on areas that existing applications do not sufficiently address:</w:t>
      </w:r>
    </w:p>
    <w:p w:rsidR="00000000" w:rsidDel="00000000" w:rsidP="00000000" w:rsidRDefault="00000000" w:rsidRPr="00000000" w14:paraId="00000083">
      <w:pPr>
        <w:numPr>
          <w:ilvl w:val="0"/>
          <w:numId w:val="12"/>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Adaptive AI Recommendations</w:t>
      </w:r>
      <w:r w:rsidDel="00000000" w:rsidR="00000000" w:rsidRPr="00000000">
        <w:rPr>
          <w:rFonts w:ascii="Times New Roman" w:cs="Times New Roman" w:eastAsia="Times New Roman" w:hAnsi="Times New Roman"/>
          <w:sz w:val="24"/>
          <w:szCs w:val="24"/>
          <w:rtl w:val="0"/>
        </w:rPr>
        <w:t xml:space="preserve">: The platform uses machine learning to provide personalized suggestions, learning from the user’s preferences and adapting to their note-taking style.</w:t>
      </w:r>
    </w:p>
    <w:p w:rsidR="00000000" w:rsidDel="00000000" w:rsidP="00000000" w:rsidRDefault="00000000" w:rsidRPr="00000000" w14:paraId="00000084">
      <w:pPr>
        <w:numPr>
          <w:ilvl w:val="0"/>
          <w:numId w:val="12"/>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Enhanced Summarization Options</w:t>
      </w:r>
      <w:r w:rsidDel="00000000" w:rsidR="00000000" w:rsidRPr="00000000">
        <w:rPr>
          <w:rFonts w:ascii="Times New Roman" w:cs="Times New Roman" w:eastAsia="Times New Roman" w:hAnsi="Times New Roman"/>
          <w:sz w:val="24"/>
          <w:szCs w:val="24"/>
          <w:rtl w:val="0"/>
        </w:rPr>
        <w:t xml:space="preserve">: Both extractive and abstractive summarization techniques offer users flexible options based on their needs.</w:t>
      </w:r>
    </w:p>
    <w:p w:rsidR="00000000" w:rsidDel="00000000" w:rsidP="00000000" w:rsidRDefault="00000000" w:rsidRPr="00000000" w14:paraId="00000085">
      <w:pPr>
        <w:numPr>
          <w:ilvl w:val="0"/>
          <w:numId w:val="12"/>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Advanced Collaboration Tools</w:t>
      </w:r>
      <w:r w:rsidDel="00000000" w:rsidR="00000000" w:rsidRPr="00000000">
        <w:rPr>
          <w:rFonts w:ascii="Times New Roman" w:cs="Times New Roman" w:eastAsia="Times New Roman" w:hAnsi="Times New Roman"/>
          <w:sz w:val="24"/>
          <w:szCs w:val="24"/>
          <w:rtl w:val="0"/>
        </w:rPr>
        <w:t xml:space="preserve">: Real-time collaboration is improved with AI-driven suggestions, version control, and context-aware recommendations.</w:t>
      </w:r>
    </w:p>
    <w:p w:rsidR="00000000" w:rsidDel="00000000" w:rsidP="00000000" w:rsidRDefault="00000000" w:rsidRPr="00000000" w14:paraId="00000086">
      <w:pPr>
        <w:numPr>
          <w:ilvl w:val="0"/>
          <w:numId w:val="12"/>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Robust Security Framework</w:t>
      </w:r>
      <w:r w:rsidDel="00000000" w:rsidR="00000000" w:rsidRPr="00000000">
        <w:rPr>
          <w:rFonts w:ascii="Times New Roman" w:cs="Times New Roman" w:eastAsia="Times New Roman" w:hAnsi="Times New Roman"/>
          <w:sz w:val="24"/>
          <w:szCs w:val="24"/>
          <w:rtl w:val="0"/>
        </w:rPr>
        <w:t xml:space="preserve">: User data is protected with high-standard security protocols, making NoteWiz a trustworthy platform.</w:t>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Innovation in User Experience</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advanced AI with a user-centric design, NoteWiz provides an intuitive, powerful note-taking experience that adapts to individual and collaborative needs. This makes NoteWiz an ideal tool for students, researchers, and professionals alike.</w:t>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Conclusion and Future Directions</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digital transformation accelerates, the demand for intelligent note-taking tools will continue to grow. NoteWiz positions itself at the forefront of this trend, leveraging AI to deliver a comprehensive, secure, and adaptable platform. Future developments may include voice-to-text capabilities, improved integration with other productivity tools, and AI models tailored for specific user groups. By addressing existing gaps and embracing new AI technologies, NoteWiz has the potential to redefine digital note-taking and establish itself as a leading solution for both individual and collaborative use cases.</w:t>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