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B288" w14:textId="77777777" w:rsidR="002365CE" w:rsidRPr="002C4031" w:rsidRDefault="37280A55" w:rsidP="37280A55">
      <w:pPr>
        <w:jc w:val="center"/>
        <w:rPr>
          <w:rFonts w:ascii="Times New Roman" w:eastAsia="Times New Roman" w:hAnsi="Times New Roman" w:cs="Times New Roman"/>
          <w:b/>
          <w:bCs/>
          <w:sz w:val="48"/>
          <w:szCs w:val="48"/>
        </w:rPr>
      </w:pPr>
      <w:r w:rsidRPr="002C4031">
        <w:rPr>
          <w:rFonts w:ascii="Times New Roman" w:eastAsia="Times New Roman" w:hAnsi="Times New Roman" w:cs="Times New Roman"/>
          <w:b/>
          <w:bCs/>
          <w:sz w:val="48"/>
          <w:szCs w:val="48"/>
        </w:rPr>
        <w:t>CENG 407</w:t>
      </w:r>
    </w:p>
    <w:p w14:paraId="7568DD25" w14:textId="120C77F7" w:rsidR="002365CE" w:rsidRPr="002C4031" w:rsidRDefault="37280A55" w:rsidP="37280A55">
      <w:pPr>
        <w:jc w:val="center"/>
        <w:rPr>
          <w:rFonts w:ascii="Times New Roman" w:eastAsia="Times New Roman" w:hAnsi="Times New Roman" w:cs="Times New Roman"/>
          <w:b/>
          <w:bCs/>
          <w:sz w:val="48"/>
          <w:szCs w:val="48"/>
        </w:rPr>
      </w:pPr>
      <w:r w:rsidRPr="002C4031">
        <w:rPr>
          <w:rFonts w:ascii="Times New Roman" w:eastAsia="Times New Roman" w:hAnsi="Times New Roman" w:cs="Times New Roman"/>
          <w:b/>
          <w:bCs/>
          <w:sz w:val="48"/>
          <w:szCs w:val="48"/>
        </w:rPr>
        <w:t xml:space="preserve"> </w:t>
      </w:r>
      <w:r w:rsidR="001055FC" w:rsidRPr="005B07E3">
        <w:rPr>
          <w:rFonts w:ascii="Times New Roman" w:eastAsia="Times New Roman" w:hAnsi="Times New Roman" w:cs="Times New Roman"/>
          <w:b/>
          <w:bCs/>
          <w:sz w:val="48"/>
          <w:szCs w:val="48"/>
        </w:rPr>
        <w:t>Innovative</w:t>
      </w:r>
      <w:r w:rsidRPr="002C4031">
        <w:rPr>
          <w:rFonts w:ascii="Times New Roman" w:eastAsia="Times New Roman" w:hAnsi="Times New Roman" w:cs="Times New Roman"/>
          <w:b/>
          <w:bCs/>
          <w:sz w:val="48"/>
          <w:szCs w:val="48"/>
        </w:rPr>
        <w:t xml:space="preserve"> System Design and Development 1</w:t>
      </w:r>
    </w:p>
    <w:p w14:paraId="634800DA" w14:textId="2CA3A134" w:rsidR="002365CE" w:rsidRPr="002C4031" w:rsidRDefault="37280A55" w:rsidP="37280A55">
      <w:pPr>
        <w:jc w:val="center"/>
        <w:rPr>
          <w:rFonts w:ascii="Times New Roman" w:eastAsia="Times New Roman" w:hAnsi="Times New Roman" w:cs="Times New Roman"/>
          <w:b/>
          <w:bCs/>
          <w:sz w:val="48"/>
          <w:szCs w:val="48"/>
        </w:rPr>
      </w:pPr>
      <w:r w:rsidRPr="002C4031">
        <w:rPr>
          <w:rFonts w:ascii="Times New Roman" w:eastAsia="Times New Roman" w:hAnsi="Times New Roman" w:cs="Times New Roman"/>
          <w:b/>
          <w:bCs/>
          <w:sz w:val="48"/>
          <w:szCs w:val="48"/>
        </w:rPr>
        <w:t>2025-2026 Fall</w:t>
      </w:r>
    </w:p>
    <w:p w14:paraId="5BCE6E8C" w14:textId="77777777" w:rsidR="002365CE" w:rsidRPr="002C4031" w:rsidRDefault="002365CE" w:rsidP="002365CE">
      <w:pPr>
        <w:rPr>
          <w:rFonts w:ascii="Times New Roman" w:eastAsia="Times New Roman" w:hAnsi="Times New Roman" w:cs="Times New Roman"/>
          <w:b/>
          <w:bCs/>
          <w:sz w:val="28"/>
          <w:szCs w:val="28"/>
        </w:rPr>
      </w:pPr>
    </w:p>
    <w:p w14:paraId="2BF4B2DE" w14:textId="3102D606" w:rsidR="002365CE" w:rsidRPr="002C4031" w:rsidRDefault="37280A55" w:rsidP="37280A55">
      <w:pPr>
        <w:rPr>
          <w:rFonts w:ascii="Times New Roman" w:eastAsia="Times New Roman" w:hAnsi="Times New Roman" w:cs="Times New Roman"/>
          <w:b/>
          <w:bCs/>
          <w:sz w:val="48"/>
          <w:szCs w:val="48"/>
        </w:rPr>
      </w:pPr>
      <w:r w:rsidRPr="002C4031">
        <w:rPr>
          <w:rFonts w:ascii="Times New Roman" w:eastAsia="Times New Roman" w:hAnsi="Times New Roman" w:cs="Times New Roman"/>
          <w:b/>
          <w:bCs/>
          <w:sz w:val="48"/>
          <w:szCs w:val="48"/>
        </w:rPr>
        <w:t>Project</w:t>
      </w:r>
    </w:p>
    <w:p w14:paraId="460C245B" w14:textId="52F8C043" w:rsidR="002365CE" w:rsidRPr="002C4031" w:rsidRDefault="37280A55" w:rsidP="37280A55">
      <w:pPr>
        <w:jc w:val="center"/>
        <w:rPr>
          <w:rFonts w:ascii="Times New Roman" w:eastAsia="Times New Roman" w:hAnsi="Times New Roman" w:cs="Times New Roman"/>
          <w:b/>
          <w:bCs/>
          <w:sz w:val="40"/>
          <w:szCs w:val="40"/>
        </w:rPr>
      </w:pPr>
      <w:r w:rsidRPr="002C4031">
        <w:rPr>
          <w:rFonts w:ascii="Times New Roman" w:eastAsia="Times New Roman" w:hAnsi="Times New Roman" w:cs="Times New Roman"/>
          <w:b/>
          <w:bCs/>
          <w:sz w:val="40"/>
          <w:szCs w:val="40"/>
        </w:rPr>
        <w:t>Syntagma: AI Powered Spaced Repetition System Based Language Learning App</w:t>
      </w:r>
    </w:p>
    <w:p w14:paraId="1208AE12" w14:textId="54D98403" w:rsidR="002365CE" w:rsidRPr="002C4031" w:rsidRDefault="002365CE" w:rsidP="28D33A2D">
      <w:pPr>
        <w:rPr>
          <w:rFonts w:ascii="Times New Roman" w:eastAsia="Times New Roman" w:hAnsi="Times New Roman" w:cs="Times New Roman"/>
          <w:b/>
          <w:bCs/>
          <w:sz w:val="36"/>
          <w:szCs w:val="36"/>
        </w:rPr>
      </w:pPr>
      <w:r w:rsidRPr="002C4031">
        <w:rPr>
          <w:rFonts w:ascii="Times New Roman" w:eastAsia="Times New Roman" w:hAnsi="Times New Roman" w:cs="Times New Roman"/>
          <w:b/>
          <w:bCs/>
          <w:sz w:val="36"/>
          <w:szCs w:val="36"/>
        </w:rPr>
        <w:tab/>
      </w:r>
    </w:p>
    <w:p w14:paraId="5FB63F3C" w14:textId="350C385D" w:rsidR="002365CE" w:rsidRPr="002C4031" w:rsidRDefault="37280A55" w:rsidP="37280A55">
      <w:pPr>
        <w:ind w:left="2124"/>
        <w:rPr>
          <w:rFonts w:ascii="Times New Roman" w:eastAsia="Times New Roman" w:hAnsi="Times New Roman" w:cs="Times New Roman"/>
          <w:b/>
          <w:bCs/>
          <w:sz w:val="40"/>
          <w:szCs w:val="40"/>
        </w:rPr>
      </w:pPr>
      <w:r w:rsidRPr="002C4031">
        <w:rPr>
          <w:rFonts w:ascii="Times New Roman" w:eastAsia="Times New Roman" w:hAnsi="Times New Roman" w:cs="Times New Roman"/>
          <w:b/>
          <w:bCs/>
          <w:sz w:val="40"/>
          <w:szCs w:val="40"/>
        </w:rPr>
        <w:t>Stage1 - Literature Research</w:t>
      </w:r>
    </w:p>
    <w:p w14:paraId="78E9E3B1" w14:textId="04F7A73C" w:rsidR="37280A55" w:rsidRPr="002C4031" w:rsidRDefault="37280A55" w:rsidP="37280A55">
      <w:pPr>
        <w:ind w:left="2832"/>
        <w:rPr>
          <w:rFonts w:ascii="Times New Roman" w:eastAsia="Times New Roman" w:hAnsi="Times New Roman" w:cs="Times New Roman"/>
          <w:b/>
          <w:bCs/>
          <w:sz w:val="40"/>
          <w:szCs w:val="40"/>
        </w:rPr>
      </w:pPr>
    </w:p>
    <w:p w14:paraId="1424946C" w14:textId="261DA39E" w:rsidR="002365CE" w:rsidRPr="002C4031" w:rsidRDefault="37280A55" w:rsidP="002365CE">
      <w:pPr>
        <w:rPr>
          <w:rFonts w:ascii="Times New Roman" w:eastAsia="Times New Roman" w:hAnsi="Times New Roman" w:cs="Times New Roman"/>
          <w:b/>
          <w:bCs/>
          <w:sz w:val="28"/>
          <w:szCs w:val="28"/>
        </w:rPr>
      </w:pPr>
      <w:r w:rsidRPr="002C4031">
        <w:rPr>
          <w:rFonts w:ascii="Times New Roman" w:eastAsia="Times New Roman" w:hAnsi="Times New Roman" w:cs="Times New Roman"/>
          <w:b/>
          <w:bCs/>
          <w:sz w:val="28"/>
          <w:szCs w:val="28"/>
        </w:rPr>
        <w:t xml:space="preserve">Team Members: </w:t>
      </w:r>
    </w:p>
    <w:p w14:paraId="264448B5" w14:textId="69427E26" w:rsidR="002365CE" w:rsidRPr="002C4031" w:rsidRDefault="37280A55" w:rsidP="37280A55">
      <w:pPr>
        <w:ind w:left="708"/>
        <w:rPr>
          <w:rFonts w:ascii="Times New Roman" w:eastAsia="Times New Roman" w:hAnsi="Times New Roman" w:cs="Times New Roman"/>
          <w:b/>
          <w:bCs/>
          <w:sz w:val="28"/>
          <w:szCs w:val="28"/>
        </w:rPr>
      </w:pPr>
      <w:proofErr w:type="gramStart"/>
      <w:r w:rsidRPr="002C4031">
        <w:rPr>
          <w:rFonts w:ascii="Times New Roman" w:eastAsia="Times New Roman" w:hAnsi="Times New Roman" w:cs="Times New Roman"/>
          <w:b/>
          <w:bCs/>
          <w:sz w:val="28"/>
          <w:szCs w:val="28"/>
        </w:rPr>
        <w:t>202211403  </w:t>
      </w:r>
      <w:proofErr w:type="spellStart"/>
      <w:r w:rsidRPr="002C4031">
        <w:rPr>
          <w:rFonts w:ascii="Times New Roman" w:eastAsia="Times New Roman" w:hAnsi="Times New Roman" w:cs="Times New Roman"/>
          <w:b/>
          <w:bCs/>
          <w:sz w:val="28"/>
          <w:szCs w:val="28"/>
        </w:rPr>
        <w:t>İlker</w:t>
      </w:r>
      <w:proofErr w:type="spellEnd"/>
      <w:proofErr w:type="gramEnd"/>
      <w:r w:rsidRPr="002C4031">
        <w:rPr>
          <w:rFonts w:ascii="Times New Roman" w:eastAsia="Times New Roman" w:hAnsi="Times New Roman" w:cs="Times New Roman"/>
          <w:b/>
          <w:bCs/>
          <w:sz w:val="28"/>
          <w:szCs w:val="28"/>
        </w:rPr>
        <w:t xml:space="preserve"> Feza Çoban </w:t>
      </w:r>
    </w:p>
    <w:p w14:paraId="24A60FC3" w14:textId="09583194" w:rsidR="002365CE" w:rsidRPr="002C4031" w:rsidRDefault="37280A55" w:rsidP="37280A55">
      <w:pPr>
        <w:ind w:left="708"/>
        <w:rPr>
          <w:rFonts w:ascii="Times New Roman" w:eastAsia="Times New Roman" w:hAnsi="Times New Roman" w:cs="Times New Roman"/>
          <w:b/>
          <w:bCs/>
          <w:sz w:val="28"/>
          <w:szCs w:val="28"/>
        </w:rPr>
      </w:pPr>
      <w:proofErr w:type="gramStart"/>
      <w:r w:rsidRPr="002C4031">
        <w:rPr>
          <w:rFonts w:ascii="Times New Roman" w:eastAsia="Times New Roman" w:hAnsi="Times New Roman" w:cs="Times New Roman"/>
          <w:b/>
          <w:bCs/>
          <w:sz w:val="28"/>
          <w:szCs w:val="28"/>
        </w:rPr>
        <w:t xml:space="preserve">202111027  </w:t>
      </w:r>
      <w:proofErr w:type="spellStart"/>
      <w:r w:rsidRPr="002C4031">
        <w:rPr>
          <w:rFonts w:ascii="Times New Roman" w:eastAsia="Times New Roman" w:hAnsi="Times New Roman" w:cs="Times New Roman"/>
          <w:b/>
          <w:bCs/>
          <w:sz w:val="28"/>
          <w:szCs w:val="28"/>
        </w:rPr>
        <w:t>İlayda</w:t>
      </w:r>
      <w:proofErr w:type="spellEnd"/>
      <w:proofErr w:type="gramEnd"/>
      <w:r w:rsidRPr="002C4031">
        <w:rPr>
          <w:rFonts w:ascii="Times New Roman" w:eastAsia="Times New Roman" w:hAnsi="Times New Roman" w:cs="Times New Roman"/>
          <w:b/>
          <w:bCs/>
          <w:sz w:val="28"/>
          <w:szCs w:val="28"/>
        </w:rPr>
        <w:t xml:space="preserve"> Sümer </w:t>
      </w:r>
    </w:p>
    <w:p w14:paraId="11B774AC" w14:textId="07C20F3A" w:rsidR="002365CE" w:rsidRPr="002C4031" w:rsidRDefault="37280A55" w:rsidP="37280A55">
      <w:pPr>
        <w:ind w:left="708"/>
        <w:rPr>
          <w:rFonts w:ascii="Times New Roman" w:eastAsia="Times New Roman" w:hAnsi="Times New Roman" w:cs="Times New Roman"/>
          <w:b/>
          <w:bCs/>
          <w:sz w:val="28"/>
          <w:szCs w:val="28"/>
        </w:rPr>
      </w:pPr>
      <w:r w:rsidRPr="002C4031">
        <w:rPr>
          <w:rFonts w:ascii="Times New Roman" w:eastAsia="Times New Roman" w:hAnsi="Times New Roman" w:cs="Times New Roman"/>
          <w:b/>
          <w:bCs/>
          <w:sz w:val="28"/>
          <w:szCs w:val="28"/>
        </w:rPr>
        <w:t xml:space="preserve">202111007 Elif Su Tufan </w:t>
      </w:r>
    </w:p>
    <w:p w14:paraId="4603B33D" w14:textId="4A1835E7" w:rsidR="002365CE" w:rsidRPr="002C4031" w:rsidRDefault="37280A55" w:rsidP="37280A55">
      <w:pPr>
        <w:ind w:left="708"/>
        <w:rPr>
          <w:rFonts w:ascii="Times New Roman" w:eastAsia="Times New Roman" w:hAnsi="Times New Roman" w:cs="Times New Roman"/>
          <w:b/>
          <w:bCs/>
          <w:sz w:val="28"/>
          <w:szCs w:val="28"/>
        </w:rPr>
      </w:pPr>
      <w:r w:rsidRPr="002C4031">
        <w:rPr>
          <w:rFonts w:ascii="Times New Roman" w:eastAsia="Times New Roman" w:hAnsi="Times New Roman" w:cs="Times New Roman"/>
          <w:b/>
          <w:bCs/>
          <w:sz w:val="28"/>
          <w:szCs w:val="28"/>
        </w:rPr>
        <w:t>202211077 Alp Yılmaz</w:t>
      </w:r>
    </w:p>
    <w:p w14:paraId="17001350" w14:textId="7ECDAEA7" w:rsidR="002365CE" w:rsidRPr="002C4031" w:rsidRDefault="37280A55" w:rsidP="37280A55">
      <w:pPr>
        <w:ind w:left="708"/>
        <w:rPr>
          <w:rFonts w:ascii="Times New Roman" w:eastAsia="Times New Roman" w:hAnsi="Times New Roman" w:cs="Times New Roman"/>
          <w:b/>
          <w:bCs/>
          <w:sz w:val="28"/>
          <w:szCs w:val="28"/>
        </w:rPr>
      </w:pPr>
      <w:r w:rsidRPr="002C4031">
        <w:rPr>
          <w:rFonts w:ascii="Times New Roman" w:eastAsia="Times New Roman" w:hAnsi="Times New Roman" w:cs="Times New Roman"/>
          <w:b/>
          <w:bCs/>
          <w:sz w:val="28"/>
          <w:szCs w:val="28"/>
        </w:rPr>
        <w:t xml:space="preserve">202211032 Sultan </w:t>
      </w:r>
      <w:proofErr w:type="spellStart"/>
      <w:r w:rsidRPr="002C4031">
        <w:rPr>
          <w:rFonts w:ascii="Times New Roman" w:eastAsia="Times New Roman" w:hAnsi="Times New Roman" w:cs="Times New Roman"/>
          <w:b/>
          <w:bCs/>
          <w:sz w:val="28"/>
          <w:szCs w:val="28"/>
        </w:rPr>
        <w:t>Gürbüz</w:t>
      </w:r>
      <w:proofErr w:type="spellEnd"/>
    </w:p>
    <w:p w14:paraId="3773521B" w14:textId="3D5C2D8D" w:rsidR="002365CE" w:rsidRPr="002C4031" w:rsidRDefault="37280A55" w:rsidP="37280A55">
      <w:pPr>
        <w:ind w:left="708"/>
        <w:rPr>
          <w:rFonts w:ascii="Times New Roman" w:eastAsia="Times New Roman" w:hAnsi="Times New Roman" w:cs="Times New Roman"/>
          <w:b/>
          <w:bCs/>
          <w:sz w:val="28"/>
          <w:szCs w:val="28"/>
        </w:rPr>
      </w:pPr>
      <w:proofErr w:type="gramStart"/>
      <w:r w:rsidRPr="002C4031">
        <w:rPr>
          <w:rFonts w:ascii="Times New Roman" w:eastAsia="Times New Roman" w:hAnsi="Times New Roman" w:cs="Times New Roman"/>
          <w:b/>
          <w:bCs/>
          <w:sz w:val="28"/>
          <w:szCs w:val="28"/>
        </w:rPr>
        <w:t xml:space="preserve">202111417  </w:t>
      </w:r>
      <w:proofErr w:type="spellStart"/>
      <w:r w:rsidRPr="002C4031">
        <w:rPr>
          <w:rFonts w:ascii="Times New Roman" w:eastAsia="Times New Roman" w:hAnsi="Times New Roman" w:cs="Times New Roman"/>
          <w:b/>
          <w:bCs/>
          <w:sz w:val="28"/>
          <w:szCs w:val="28"/>
        </w:rPr>
        <w:t>Ömerhan</w:t>
      </w:r>
      <w:proofErr w:type="spellEnd"/>
      <w:proofErr w:type="gramEnd"/>
      <w:r w:rsidRPr="002C4031">
        <w:rPr>
          <w:rFonts w:ascii="Times New Roman" w:eastAsia="Times New Roman" w:hAnsi="Times New Roman" w:cs="Times New Roman"/>
          <w:b/>
          <w:bCs/>
          <w:sz w:val="28"/>
          <w:szCs w:val="28"/>
        </w:rPr>
        <w:t xml:space="preserve"> Yiğit </w:t>
      </w:r>
    </w:p>
    <w:p w14:paraId="7380C5F9" w14:textId="004EED4E" w:rsidR="37280A55" w:rsidRPr="002C4031" w:rsidRDefault="37280A55" w:rsidP="37280A55">
      <w:pPr>
        <w:ind w:left="708"/>
        <w:rPr>
          <w:rFonts w:ascii="Times New Roman" w:eastAsia="Times New Roman" w:hAnsi="Times New Roman" w:cs="Times New Roman"/>
          <w:b/>
          <w:bCs/>
          <w:sz w:val="28"/>
          <w:szCs w:val="28"/>
        </w:rPr>
      </w:pPr>
    </w:p>
    <w:p w14:paraId="0F5AC8D4" w14:textId="4C60D713" w:rsidR="002365CE" w:rsidRPr="002C4031" w:rsidRDefault="002365CE" w:rsidP="28D33A2D">
      <w:pPr>
        <w:rPr>
          <w:rFonts w:ascii="Times New Roman" w:eastAsia="Times New Roman" w:hAnsi="Times New Roman" w:cs="Times New Roman"/>
          <w:b/>
          <w:bCs/>
          <w:sz w:val="28"/>
          <w:szCs w:val="28"/>
        </w:rPr>
      </w:pPr>
    </w:p>
    <w:p w14:paraId="5F11434C" w14:textId="1D03BA23" w:rsidR="002365CE" w:rsidRPr="002C4031" w:rsidRDefault="37280A55" w:rsidP="28D33A2D">
      <w:pPr>
        <w:rPr>
          <w:rFonts w:ascii="Times New Roman" w:eastAsia="Times New Roman" w:hAnsi="Times New Roman" w:cs="Times New Roman"/>
          <w:b/>
          <w:bCs/>
          <w:sz w:val="28"/>
          <w:szCs w:val="28"/>
        </w:rPr>
      </w:pPr>
      <w:r w:rsidRPr="002C4031">
        <w:rPr>
          <w:rFonts w:ascii="Times New Roman" w:eastAsia="Times New Roman" w:hAnsi="Times New Roman" w:cs="Times New Roman"/>
          <w:b/>
          <w:bCs/>
          <w:sz w:val="28"/>
          <w:szCs w:val="28"/>
        </w:rPr>
        <w:t>Advisor: Abdul Kadir Görür</w:t>
      </w:r>
    </w:p>
    <w:sdt>
      <w:sdtPr>
        <w:rPr>
          <w:rFonts w:ascii="Times New Roman" w:eastAsiaTheme="minorEastAsia" w:hAnsi="Times New Roman" w:cs="Times New Roman"/>
          <w:color w:val="auto"/>
          <w:kern w:val="2"/>
          <w:sz w:val="24"/>
          <w:szCs w:val="24"/>
          <w:lang w:val="en-GB"/>
          <w14:ligatures w14:val="standardContextual"/>
        </w:rPr>
        <w:id w:val="935326150"/>
        <w:docPartObj>
          <w:docPartGallery w:val="Table of Contents"/>
          <w:docPartUnique/>
        </w:docPartObj>
      </w:sdtPr>
      <w:sdtEndPr>
        <w:rPr>
          <w:b/>
          <w:bCs/>
        </w:rPr>
      </w:sdtEndPr>
      <w:sdtContent>
        <w:p w14:paraId="75C01B04" w14:textId="7DB8213C" w:rsidR="006815DA" w:rsidRPr="002C4031" w:rsidRDefault="006815DA">
          <w:pPr>
            <w:pStyle w:val="TOCHeading"/>
            <w:rPr>
              <w:rFonts w:ascii="Times New Roman" w:hAnsi="Times New Roman" w:cs="Times New Roman"/>
              <w:lang w:val="en-GB"/>
            </w:rPr>
          </w:pPr>
          <w:r w:rsidRPr="002C4031">
            <w:rPr>
              <w:rFonts w:ascii="Times New Roman" w:hAnsi="Times New Roman" w:cs="Times New Roman"/>
              <w:lang w:val="en-GB"/>
            </w:rPr>
            <w:t>Table of Contents</w:t>
          </w:r>
        </w:p>
        <w:p w14:paraId="5EC37212" w14:textId="7F8524D7" w:rsidR="00A726D0" w:rsidRPr="002C4031" w:rsidRDefault="006815DA">
          <w:pPr>
            <w:pStyle w:val="TOC1"/>
            <w:tabs>
              <w:tab w:val="right" w:leader="dot" w:pos="9016"/>
            </w:tabs>
            <w:rPr>
              <w:rFonts w:ascii="Times New Roman" w:eastAsiaTheme="minorEastAsia" w:hAnsi="Times New Roman" w:cs="Times New Roman"/>
              <w:noProof/>
              <w:lang w:eastAsia="en-GB"/>
            </w:rPr>
          </w:pPr>
          <w:r w:rsidRPr="002C4031">
            <w:rPr>
              <w:rFonts w:ascii="Times New Roman" w:hAnsi="Times New Roman" w:cs="Times New Roman"/>
            </w:rPr>
            <w:fldChar w:fldCharType="begin"/>
          </w:r>
          <w:r w:rsidRPr="002C4031">
            <w:rPr>
              <w:rFonts w:ascii="Times New Roman" w:hAnsi="Times New Roman" w:cs="Times New Roman"/>
            </w:rPr>
            <w:instrText xml:space="preserve"> TOC \o "1-3" \h \z \u </w:instrText>
          </w:r>
          <w:r w:rsidRPr="002C4031">
            <w:rPr>
              <w:rFonts w:ascii="Times New Roman" w:hAnsi="Times New Roman" w:cs="Times New Roman"/>
            </w:rPr>
            <w:fldChar w:fldCharType="separate"/>
          </w:r>
          <w:hyperlink w:anchor="_Toc215257616" w:history="1">
            <w:r w:rsidR="00A726D0" w:rsidRPr="002C4031">
              <w:rPr>
                <w:rStyle w:val="Hyperlink"/>
                <w:rFonts w:ascii="Times New Roman" w:eastAsia="Times New Roman" w:hAnsi="Times New Roman" w:cs="Times New Roman"/>
                <w:b/>
                <w:bCs/>
                <w:noProof/>
              </w:rPr>
              <w:t>Abstract</w:t>
            </w:r>
            <w:r w:rsidR="00A726D0" w:rsidRPr="002C4031">
              <w:rPr>
                <w:rFonts w:ascii="Times New Roman" w:hAnsi="Times New Roman" w:cs="Times New Roman"/>
                <w:noProof/>
                <w:webHidden/>
              </w:rPr>
              <w:tab/>
            </w:r>
            <w:r w:rsidR="00A726D0" w:rsidRPr="002C4031">
              <w:rPr>
                <w:rFonts w:ascii="Times New Roman" w:hAnsi="Times New Roman" w:cs="Times New Roman"/>
                <w:noProof/>
                <w:webHidden/>
              </w:rPr>
              <w:fldChar w:fldCharType="begin"/>
            </w:r>
            <w:r w:rsidR="00A726D0" w:rsidRPr="002C4031">
              <w:rPr>
                <w:rFonts w:ascii="Times New Roman" w:hAnsi="Times New Roman" w:cs="Times New Roman"/>
                <w:noProof/>
                <w:webHidden/>
              </w:rPr>
              <w:instrText xml:space="preserve"> PAGEREF _Toc215257616 \h </w:instrText>
            </w:r>
            <w:r w:rsidR="00A726D0" w:rsidRPr="002C4031">
              <w:rPr>
                <w:rFonts w:ascii="Times New Roman" w:hAnsi="Times New Roman" w:cs="Times New Roman"/>
                <w:noProof/>
                <w:webHidden/>
              </w:rPr>
            </w:r>
            <w:r w:rsidR="00A726D0" w:rsidRPr="002C4031">
              <w:rPr>
                <w:rFonts w:ascii="Times New Roman" w:hAnsi="Times New Roman" w:cs="Times New Roman"/>
                <w:noProof/>
                <w:webHidden/>
              </w:rPr>
              <w:fldChar w:fldCharType="separate"/>
            </w:r>
            <w:r w:rsidR="00A726D0" w:rsidRPr="002C4031">
              <w:rPr>
                <w:rFonts w:ascii="Times New Roman" w:hAnsi="Times New Roman" w:cs="Times New Roman"/>
                <w:noProof/>
                <w:webHidden/>
              </w:rPr>
              <w:t>4</w:t>
            </w:r>
            <w:r w:rsidR="00A726D0" w:rsidRPr="002C4031">
              <w:rPr>
                <w:rFonts w:ascii="Times New Roman" w:hAnsi="Times New Roman" w:cs="Times New Roman"/>
                <w:noProof/>
                <w:webHidden/>
              </w:rPr>
              <w:fldChar w:fldCharType="end"/>
            </w:r>
          </w:hyperlink>
        </w:p>
        <w:p w14:paraId="0AFBF46F" w14:textId="75724135" w:rsidR="00A726D0" w:rsidRPr="002C4031" w:rsidRDefault="00A726D0">
          <w:pPr>
            <w:pStyle w:val="TOC1"/>
            <w:tabs>
              <w:tab w:val="right" w:leader="dot" w:pos="9016"/>
            </w:tabs>
            <w:rPr>
              <w:rFonts w:ascii="Times New Roman" w:eastAsiaTheme="minorEastAsia" w:hAnsi="Times New Roman" w:cs="Times New Roman"/>
              <w:noProof/>
              <w:lang w:eastAsia="en-GB"/>
            </w:rPr>
          </w:pPr>
          <w:hyperlink w:anchor="_Toc215257617" w:history="1">
            <w:r w:rsidRPr="002C4031">
              <w:rPr>
                <w:rStyle w:val="Hyperlink"/>
                <w:rFonts w:ascii="Times New Roman" w:eastAsia="Times New Roman" w:hAnsi="Times New Roman" w:cs="Times New Roman"/>
                <w:b/>
                <w:bCs/>
                <w:noProof/>
              </w:rPr>
              <w:t>Introduction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_Toc215257617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5</w:t>
            </w:r>
            <w:r w:rsidRPr="002C4031">
              <w:rPr>
                <w:rFonts w:ascii="Times New Roman" w:hAnsi="Times New Roman" w:cs="Times New Roman"/>
                <w:noProof/>
                <w:webHidden/>
              </w:rPr>
              <w:fldChar w:fldCharType="end"/>
            </w:r>
          </w:hyperlink>
        </w:p>
        <w:p w14:paraId="7EDCFC45" w14:textId="1CDE9414" w:rsidR="00A726D0" w:rsidRPr="002C4031" w:rsidRDefault="00A726D0">
          <w:pPr>
            <w:pStyle w:val="TOC1"/>
            <w:tabs>
              <w:tab w:val="right" w:leader="dot" w:pos="9016"/>
            </w:tabs>
            <w:rPr>
              <w:rFonts w:ascii="Times New Roman" w:eastAsiaTheme="minorEastAsia" w:hAnsi="Times New Roman" w:cs="Times New Roman"/>
              <w:noProof/>
              <w:lang w:eastAsia="en-GB"/>
            </w:rPr>
          </w:pPr>
          <w:hyperlink w:anchor="_Toc215257618" w:history="1">
            <w:r w:rsidRPr="002C4031">
              <w:rPr>
                <w:rStyle w:val="Hyperlink"/>
                <w:rFonts w:ascii="Times New Roman" w:eastAsia="Times New Roman" w:hAnsi="Times New Roman" w:cs="Times New Roman"/>
                <w:b/>
                <w:bCs/>
                <w:noProof/>
              </w:rPr>
              <w:t>1.Existing Works: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_Toc215257618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6</w:t>
            </w:r>
            <w:r w:rsidRPr="002C4031">
              <w:rPr>
                <w:rFonts w:ascii="Times New Roman" w:hAnsi="Times New Roman" w:cs="Times New Roman"/>
                <w:noProof/>
                <w:webHidden/>
              </w:rPr>
              <w:fldChar w:fldCharType="end"/>
            </w:r>
          </w:hyperlink>
        </w:p>
        <w:p w14:paraId="7EC6DAE0" w14:textId="30FE29CA" w:rsidR="00A726D0" w:rsidRPr="002C4031" w:rsidRDefault="00A726D0">
          <w:pPr>
            <w:pStyle w:val="TOC2"/>
            <w:tabs>
              <w:tab w:val="right" w:leader="dot" w:pos="9016"/>
            </w:tabs>
            <w:rPr>
              <w:rFonts w:ascii="Times New Roman" w:eastAsiaTheme="minorEastAsia" w:hAnsi="Times New Roman" w:cs="Times New Roman"/>
              <w:noProof/>
              <w:lang w:eastAsia="en-GB"/>
            </w:rPr>
          </w:pPr>
          <w:hyperlink w:anchor="_Toc215257619" w:history="1">
            <w:r w:rsidRPr="002C4031">
              <w:rPr>
                <w:rStyle w:val="Hyperlink"/>
                <w:rFonts w:ascii="Times New Roman" w:eastAsia="Times New Roman" w:hAnsi="Times New Roman" w:cs="Times New Roman"/>
                <w:b/>
                <w:bCs/>
                <w:noProof/>
              </w:rPr>
              <w:t>1.1 Existing Language Learning Applications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_Toc215257619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6</w:t>
            </w:r>
            <w:r w:rsidRPr="002C4031">
              <w:rPr>
                <w:rFonts w:ascii="Times New Roman" w:hAnsi="Times New Roman" w:cs="Times New Roman"/>
                <w:noProof/>
                <w:webHidden/>
              </w:rPr>
              <w:fldChar w:fldCharType="end"/>
            </w:r>
          </w:hyperlink>
        </w:p>
        <w:p w14:paraId="2DC7AE4D" w14:textId="0F3BDDC7" w:rsidR="00A726D0" w:rsidRPr="002C4031" w:rsidRDefault="00A726D0">
          <w:pPr>
            <w:pStyle w:val="TOC2"/>
            <w:tabs>
              <w:tab w:val="left" w:pos="960"/>
              <w:tab w:val="right" w:leader="dot" w:pos="9016"/>
            </w:tabs>
            <w:rPr>
              <w:rFonts w:ascii="Times New Roman" w:eastAsiaTheme="minorEastAsia" w:hAnsi="Times New Roman" w:cs="Times New Roman"/>
              <w:noProof/>
              <w:lang w:eastAsia="en-GB"/>
            </w:rPr>
          </w:pPr>
          <w:hyperlink w:anchor="_Toc215257620" w:history="1">
            <w:r w:rsidRPr="002C4031">
              <w:rPr>
                <w:rStyle w:val="Hyperlink"/>
                <w:rFonts w:ascii="Times New Roman" w:eastAsia="Times New Roman" w:hAnsi="Times New Roman" w:cs="Times New Roman"/>
                <w:b/>
                <w:bCs/>
                <w:noProof/>
              </w:rPr>
              <w:t>1.2</w:t>
            </w:r>
            <w:r w:rsidRPr="002C4031">
              <w:rPr>
                <w:rFonts w:ascii="Times New Roman" w:eastAsiaTheme="minorEastAsia" w:hAnsi="Times New Roman" w:cs="Times New Roman"/>
                <w:noProof/>
                <w:lang w:eastAsia="en-GB"/>
              </w:rPr>
              <w:tab/>
            </w:r>
            <w:r w:rsidRPr="002C4031">
              <w:rPr>
                <w:rStyle w:val="Hyperlink"/>
                <w:rFonts w:ascii="Times New Roman" w:eastAsia="Times New Roman" w:hAnsi="Times New Roman" w:cs="Times New Roman"/>
                <w:b/>
                <w:bCs/>
                <w:noProof/>
              </w:rPr>
              <w:t>Foreign Language Acquisition Theories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_Toc215257620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7</w:t>
            </w:r>
            <w:r w:rsidRPr="002C4031">
              <w:rPr>
                <w:rFonts w:ascii="Times New Roman" w:hAnsi="Times New Roman" w:cs="Times New Roman"/>
                <w:noProof/>
                <w:webHidden/>
              </w:rPr>
              <w:fldChar w:fldCharType="end"/>
            </w:r>
          </w:hyperlink>
        </w:p>
        <w:p w14:paraId="60767B3D" w14:textId="52C0E18B" w:rsidR="00A726D0" w:rsidRPr="002C4031" w:rsidRDefault="00A726D0">
          <w:pPr>
            <w:pStyle w:val="TOC2"/>
            <w:tabs>
              <w:tab w:val="left" w:pos="960"/>
              <w:tab w:val="right" w:leader="dot" w:pos="9016"/>
            </w:tabs>
            <w:rPr>
              <w:rFonts w:ascii="Times New Roman" w:eastAsiaTheme="minorEastAsia" w:hAnsi="Times New Roman" w:cs="Times New Roman"/>
              <w:noProof/>
              <w:lang w:eastAsia="en-GB"/>
            </w:rPr>
          </w:pPr>
          <w:hyperlink w:anchor="_Toc215257621" w:history="1">
            <w:r w:rsidRPr="002C4031">
              <w:rPr>
                <w:rStyle w:val="Hyperlink"/>
                <w:rFonts w:ascii="Times New Roman" w:eastAsia="Times New Roman" w:hAnsi="Times New Roman" w:cs="Times New Roman"/>
                <w:b/>
                <w:bCs/>
                <w:noProof/>
              </w:rPr>
              <w:t>1.3</w:t>
            </w:r>
            <w:r w:rsidRPr="002C4031">
              <w:rPr>
                <w:rFonts w:ascii="Times New Roman" w:eastAsiaTheme="minorEastAsia" w:hAnsi="Times New Roman" w:cs="Times New Roman"/>
                <w:noProof/>
                <w:lang w:eastAsia="en-GB"/>
              </w:rPr>
              <w:tab/>
            </w:r>
            <w:r w:rsidRPr="002C4031">
              <w:rPr>
                <w:rStyle w:val="Hyperlink"/>
                <w:rFonts w:ascii="Times New Roman" w:eastAsia="Times New Roman" w:hAnsi="Times New Roman" w:cs="Times New Roman"/>
                <w:b/>
                <w:bCs/>
                <w:noProof/>
              </w:rPr>
              <w:t>Spaced Repetition System (SRS)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_Toc215257621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7</w:t>
            </w:r>
            <w:r w:rsidRPr="002C4031">
              <w:rPr>
                <w:rFonts w:ascii="Times New Roman" w:hAnsi="Times New Roman" w:cs="Times New Roman"/>
                <w:noProof/>
                <w:webHidden/>
              </w:rPr>
              <w:fldChar w:fldCharType="end"/>
            </w:r>
          </w:hyperlink>
        </w:p>
        <w:p w14:paraId="3C62C700" w14:textId="33DFFD9D"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22" w:history="1">
            <w:r w:rsidRPr="002C4031">
              <w:rPr>
                <w:rStyle w:val="Hyperlink"/>
                <w:rFonts w:ascii="Times New Roman" w:eastAsia="Times New Roman" w:hAnsi="Times New Roman" w:cs="Times New Roman"/>
                <w:b/>
                <w:bCs/>
                <w:noProof/>
              </w:rPr>
              <w:t>1.3.1 SM-2 (SuperMemo-2)</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_Toc215257622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8</w:t>
            </w:r>
            <w:r w:rsidRPr="002C4031">
              <w:rPr>
                <w:rFonts w:ascii="Times New Roman" w:hAnsi="Times New Roman" w:cs="Times New Roman"/>
                <w:noProof/>
                <w:webHidden/>
              </w:rPr>
              <w:fldChar w:fldCharType="end"/>
            </w:r>
          </w:hyperlink>
        </w:p>
        <w:p w14:paraId="34791DCC" w14:textId="398E0513"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23" w:history="1">
            <w:r w:rsidRPr="002C4031">
              <w:rPr>
                <w:rStyle w:val="Hyperlink"/>
                <w:rFonts w:ascii="Times New Roman" w:eastAsia="Times New Roman" w:hAnsi="Times New Roman" w:cs="Times New Roman"/>
                <w:b/>
                <w:bCs/>
                <w:noProof/>
              </w:rPr>
              <w:t>1.3.2 FSRS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_Toc215257623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8</w:t>
            </w:r>
            <w:r w:rsidRPr="002C4031">
              <w:rPr>
                <w:rFonts w:ascii="Times New Roman" w:hAnsi="Times New Roman" w:cs="Times New Roman"/>
                <w:noProof/>
                <w:webHidden/>
              </w:rPr>
              <w:fldChar w:fldCharType="end"/>
            </w:r>
          </w:hyperlink>
        </w:p>
        <w:p w14:paraId="2578E9F0" w14:textId="06B5E1A5" w:rsidR="00A726D0" w:rsidRPr="002C4031" w:rsidRDefault="00A726D0">
          <w:pPr>
            <w:pStyle w:val="TOC1"/>
            <w:tabs>
              <w:tab w:val="right" w:leader="dot" w:pos="9016"/>
            </w:tabs>
            <w:rPr>
              <w:rFonts w:ascii="Times New Roman" w:eastAsiaTheme="minorEastAsia" w:hAnsi="Times New Roman" w:cs="Times New Roman"/>
              <w:noProof/>
              <w:lang w:eastAsia="en-GB"/>
            </w:rPr>
          </w:pPr>
          <w:hyperlink w:anchor="_Toc215257624" w:history="1">
            <w:r w:rsidRPr="002C4031">
              <w:rPr>
                <w:rStyle w:val="Hyperlink"/>
                <w:rFonts w:ascii="Times New Roman" w:eastAsia="Times New Roman" w:hAnsi="Times New Roman" w:cs="Times New Roman"/>
                <w:b/>
                <w:bCs/>
                <w:noProof/>
              </w:rPr>
              <w:t>2.System Architecture Components: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_Toc215257624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9</w:t>
            </w:r>
            <w:r w:rsidRPr="002C4031">
              <w:rPr>
                <w:rFonts w:ascii="Times New Roman" w:hAnsi="Times New Roman" w:cs="Times New Roman"/>
                <w:noProof/>
                <w:webHidden/>
              </w:rPr>
              <w:fldChar w:fldCharType="end"/>
            </w:r>
          </w:hyperlink>
        </w:p>
        <w:p w14:paraId="2AB352F6" w14:textId="6E0DDC3A" w:rsidR="00A726D0" w:rsidRPr="002C4031" w:rsidRDefault="00A726D0">
          <w:pPr>
            <w:pStyle w:val="TOC2"/>
            <w:tabs>
              <w:tab w:val="left" w:pos="960"/>
              <w:tab w:val="right" w:leader="dot" w:pos="9016"/>
            </w:tabs>
            <w:rPr>
              <w:rFonts w:ascii="Times New Roman" w:eastAsiaTheme="minorEastAsia" w:hAnsi="Times New Roman" w:cs="Times New Roman"/>
              <w:noProof/>
              <w:lang w:eastAsia="en-GB"/>
            </w:rPr>
          </w:pPr>
          <w:hyperlink w:anchor="_Toc215257625" w:history="1">
            <w:r w:rsidRPr="002C4031">
              <w:rPr>
                <w:rStyle w:val="Hyperlink"/>
                <w:rFonts w:ascii="Times New Roman" w:eastAsia="Times New Roman" w:hAnsi="Times New Roman" w:cs="Times New Roman"/>
                <w:b/>
                <w:bCs/>
                <w:noProof/>
              </w:rPr>
              <w:t>2.1</w:t>
            </w:r>
            <w:r w:rsidRPr="002C4031">
              <w:rPr>
                <w:rFonts w:ascii="Times New Roman" w:eastAsiaTheme="minorEastAsia" w:hAnsi="Times New Roman" w:cs="Times New Roman"/>
                <w:noProof/>
                <w:lang w:eastAsia="en-GB"/>
              </w:rPr>
              <w:tab/>
            </w:r>
            <w:r w:rsidRPr="002C4031">
              <w:rPr>
                <w:rStyle w:val="Hyperlink"/>
                <w:rFonts w:ascii="Times New Roman" w:eastAsia="Times New Roman" w:hAnsi="Times New Roman" w:cs="Times New Roman"/>
                <w:b/>
                <w:bCs/>
                <w:noProof/>
              </w:rPr>
              <w:t>Backend System:</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_Toc215257625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9</w:t>
            </w:r>
            <w:r w:rsidRPr="002C4031">
              <w:rPr>
                <w:rFonts w:ascii="Times New Roman" w:hAnsi="Times New Roman" w:cs="Times New Roman"/>
                <w:noProof/>
                <w:webHidden/>
              </w:rPr>
              <w:fldChar w:fldCharType="end"/>
            </w:r>
          </w:hyperlink>
        </w:p>
        <w:p w14:paraId="3C8278BD" w14:textId="6E8FE602"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26" w:history="1">
            <w:r w:rsidRPr="002C4031">
              <w:rPr>
                <w:rStyle w:val="Hyperlink"/>
                <w:rFonts w:ascii="Times New Roman" w:eastAsia="Times New Roman" w:hAnsi="Times New Roman" w:cs="Times New Roman"/>
                <w:b/>
                <w:bCs/>
                <w:noProof/>
              </w:rPr>
              <w:t>2.1.1 Gradle</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_Toc215257626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9</w:t>
            </w:r>
            <w:r w:rsidRPr="002C4031">
              <w:rPr>
                <w:rFonts w:ascii="Times New Roman" w:hAnsi="Times New Roman" w:cs="Times New Roman"/>
                <w:noProof/>
                <w:webHidden/>
              </w:rPr>
              <w:fldChar w:fldCharType="end"/>
            </w:r>
          </w:hyperlink>
        </w:p>
        <w:p w14:paraId="745ECE89" w14:textId="0ECBC623"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27" w:history="1">
            <w:r w:rsidRPr="002C4031">
              <w:rPr>
                <w:rStyle w:val="Hyperlink"/>
                <w:rFonts w:ascii="Times New Roman" w:eastAsia="Times New Roman" w:hAnsi="Times New Roman" w:cs="Times New Roman"/>
                <w:b/>
                <w:noProof/>
              </w:rPr>
              <w:t>2.1.2 Hibernate + Spring Data JPA</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_Toc215257627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9</w:t>
            </w:r>
            <w:r w:rsidRPr="002C4031">
              <w:rPr>
                <w:rFonts w:ascii="Times New Roman" w:hAnsi="Times New Roman" w:cs="Times New Roman"/>
                <w:noProof/>
                <w:webHidden/>
              </w:rPr>
              <w:fldChar w:fldCharType="end"/>
            </w:r>
          </w:hyperlink>
        </w:p>
        <w:p w14:paraId="742662D7" w14:textId="670D02CD"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28" w:history="1">
            <w:r w:rsidRPr="002C4031">
              <w:rPr>
                <w:rStyle w:val="Hyperlink"/>
                <w:rFonts w:ascii="Times New Roman" w:eastAsia="Times New Roman" w:hAnsi="Times New Roman" w:cs="Times New Roman"/>
                <w:b/>
                <w:noProof/>
              </w:rPr>
              <w:t>2.1.3 Lombok</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_Toc215257628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10</w:t>
            </w:r>
            <w:r w:rsidRPr="002C4031">
              <w:rPr>
                <w:rFonts w:ascii="Times New Roman" w:hAnsi="Times New Roman" w:cs="Times New Roman"/>
                <w:noProof/>
                <w:webHidden/>
              </w:rPr>
              <w:fldChar w:fldCharType="end"/>
            </w:r>
          </w:hyperlink>
        </w:p>
        <w:p w14:paraId="7FAAC2B8" w14:textId="7848912E"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29" w:history="1">
            <w:r w:rsidRPr="002C4031">
              <w:rPr>
                <w:rStyle w:val="Hyperlink"/>
                <w:rFonts w:ascii="Times New Roman" w:eastAsia="Times New Roman" w:hAnsi="Times New Roman" w:cs="Times New Roman"/>
                <w:b/>
                <w:noProof/>
              </w:rPr>
              <w:t>2.1.4 Mockito</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_Toc215257629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10</w:t>
            </w:r>
            <w:r w:rsidRPr="002C4031">
              <w:rPr>
                <w:rFonts w:ascii="Times New Roman" w:hAnsi="Times New Roman" w:cs="Times New Roman"/>
                <w:noProof/>
                <w:webHidden/>
              </w:rPr>
              <w:fldChar w:fldCharType="end"/>
            </w:r>
          </w:hyperlink>
        </w:p>
        <w:p w14:paraId="54FD0D58" w14:textId="195C8358"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0" w:history="1">
            <w:r w:rsidRPr="002C4031">
              <w:rPr>
                <w:rStyle w:val="Hyperlink"/>
                <w:rFonts w:ascii="Times New Roman" w:eastAsia="Times New Roman" w:hAnsi="Times New Roman" w:cs="Times New Roman"/>
                <w:b/>
                <w:noProof/>
              </w:rPr>
              <w:t>2.1.5 Spring Boot:</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_Toc215257630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10</w:t>
            </w:r>
            <w:r w:rsidRPr="002C4031">
              <w:rPr>
                <w:rFonts w:ascii="Times New Roman" w:hAnsi="Times New Roman" w:cs="Times New Roman"/>
                <w:noProof/>
                <w:webHidden/>
              </w:rPr>
              <w:fldChar w:fldCharType="end"/>
            </w:r>
          </w:hyperlink>
        </w:p>
        <w:p w14:paraId="0AF5D698" w14:textId="3DBF6287"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1" w:history="1">
            <w:r w:rsidRPr="002C4031">
              <w:rPr>
                <w:rStyle w:val="Hyperlink"/>
                <w:rFonts w:ascii="Times New Roman" w:eastAsia="Times New Roman" w:hAnsi="Times New Roman" w:cs="Times New Roman"/>
                <w:b/>
                <w:bCs/>
                <w:noProof/>
              </w:rPr>
              <w:t>2.1.6 SLF4J:</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_Toc215257631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11</w:t>
            </w:r>
            <w:r w:rsidRPr="002C4031">
              <w:rPr>
                <w:rFonts w:ascii="Times New Roman" w:hAnsi="Times New Roman" w:cs="Times New Roman"/>
                <w:noProof/>
                <w:webHidden/>
              </w:rPr>
              <w:fldChar w:fldCharType="end"/>
            </w:r>
          </w:hyperlink>
        </w:p>
        <w:p w14:paraId="14362EBB" w14:textId="42CED106"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2" w:history="1">
            <w:r w:rsidRPr="002C4031">
              <w:rPr>
                <w:rStyle w:val="Hyperlink"/>
                <w:rFonts w:ascii="Times New Roman" w:eastAsia="Times New Roman" w:hAnsi="Times New Roman" w:cs="Times New Roman"/>
                <w:b/>
                <w:bCs/>
                <w:noProof/>
              </w:rPr>
              <w:t>2.1.8 PostgreSQL:</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_Toc215257632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12</w:t>
            </w:r>
            <w:r w:rsidRPr="002C4031">
              <w:rPr>
                <w:rFonts w:ascii="Times New Roman" w:hAnsi="Times New Roman" w:cs="Times New Roman"/>
                <w:noProof/>
                <w:webHidden/>
              </w:rPr>
              <w:fldChar w:fldCharType="end"/>
            </w:r>
          </w:hyperlink>
        </w:p>
        <w:p w14:paraId="7DAB8788" w14:textId="0F29D43F"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3" w:history="1">
            <w:r w:rsidRPr="002C4031">
              <w:rPr>
                <w:rStyle w:val="Hyperlink"/>
                <w:rFonts w:ascii="Times New Roman" w:eastAsia="Times New Roman" w:hAnsi="Times New Roman" w:cs="Times New Roman"/>
                <w:b/>
                <w:bCs/>
                <w:noProof/>
              </w:rPr>
              <w:t>2.1.9 DBeaver:</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_Toc215257633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12</w:t>
            </w:r>
            <w:r w:rsidRPr="002C4031">
              <w:rPr>
                <w:rFonts w:ascii="Times New Roman" w:hAnsi="Times New Roman" w:cs="Times New Roman"/>
                <w:noProof/>
                <w:webHidden/>
              </w:rPr>
              <w:fldChar w:fldCharType="end"/>
            </w:r>
          </w:hyperlink>
        </w:p>
        <w:p w14:paraId="387B772D" w14:textId="33CA6793"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4" w:history="1">
            <w:r w:rsidRPr="002C4031">
              <w:rPr>
                <w:rStyle w:val="Hyperlink"/>
                <w:rFonts w:ascii="Times New Roman" w:eastAsia="Times New Roman" w:hAnsi="Times New Roman" w:cs="Times New Roman"/>
                <w:b/>
                <w:bCs/>
                <w:noProof/>
              </w:rPr>
              <w:t>2.1.10 Docker:</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_Toc215257634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13</w:t>
            </w:r>
            <w:r w:rsidRPr="002C4031">
              <w:rPr>
                <w:rFonts w:ascii="Times New Roman" w:hAnsi="Times New Roman" w:cs="Times New Roman"/>
                <w:noProof/>
                <w:webHidden/>
              </w:rPr>
              <w:fldChar w:fldCharType="end"/>
            </w:r>
          </w:hyperlink>
        </w:p>
        <w:p w14:paraId="7397BC1B" w14:textId="1437C28B"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5" w:history="1">
            <w:r w:rsidRPr="002C4031">
              <w:rPr>
                <w:rStyle w:val="Hyperlink"/>
                <w:rFonts w:ascii="Times New Roman" w:eastAsia="Times New Roman" w:hAnsi="Times New Roman" w:cs="Times New Roman"/>
                <w:b/>
                <w:bCs/>
                <w:noProof/>
              </w:rPr>
              <w:t>2.1.11 Swagger:</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_Toc215257635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13</w:t>
            </w:r>
            <w:r w:rsidRPr="002C4031">
              <w:rPr>
                <w:rFonts w:ascii="Times New Roman" w:hAnsi="Times New Roman" w:cs="Times New Roman"/>
                <w:noProof/>
                <w:webHidden/>
              </w:rPr>
              <w:fldChar w:fldCharType="end"/>
            </w:r>
          </w:hyperlink>
        </w:p>
        <w:p w14:paraId="1F1851F2" w14:textId="3BC9D855"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6" w:history="1">
            <w:r w:rsidRPr="002C4031">
              <w:rPr>
                <w:rStyle w:val="Hyperlink"/>
                <w:rFonts w:ascii="Times New Roman" w:eastAsia="Times New Roman" w:hAnsi="Times New Roman" w:cs="Times New Roman"/>
                <w:b/>
                <w:bCs/>
                <w:noProof/>
              </w:rPr>
              <w:t>2.1.12 Postman: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_Toc215257636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13</w:t>
            </w:r>
            <w:r w:rsidRPr="002C4031">
              <w:rPr>
                <w:rFonts w:ascii="Times New Roman" w:hAnsi="Times New Roman" w:cs="Times New Roman"/>
                <w:noProof/>
                <w:webHidden/>
              </w:rPr>
              <w:fldChar w:fldCharType="end"/>
            </w:r>
          </w:hyperlink>
        </w:p>
        <w:p w14:paraId="030C6764" w14:textId="5C4BCA4B" w:rsidR="00A726D0" w:rsidRPr="002C4031" w:rsidRDefault="00A726D0">
          <w:pPr>
            <w:pStyle w:val="TOC2"/>
            <w:tabs>
              <w:tab w:val="right" w:leader="dot" w:pos="9016"/>
            </w:tabs>
            <w:rPr>
              <w:rFonts w:ascii="Times New Roman" w:eastAsiaTheme="minorEastAsia" w:hAnsi="Times New Roman" w:cs="Times New Roman"/>
              <w:noProof/>
              <w:lang w:eastAsia="en-GB"/>
            </w:rPr>
          </w:pPr>
          <w:hyperlink w:anchor="_Toc215257637" w:history="1">
            <w:r w:rsidRPr="002C4031">
              <w:rPr>
                <w:rStyle w:val="Hyperlink"/>
                <w:rFonts w:ascii="Times New Roman" w:eastAsia="Times New Roman" w:hAnsi="Times New Roman" w:cs="Times New Roman"/>
                <w:b/>
                <w:bCs/>
                <w:noProof/>
              </w:rPr>
              <w:t>2.2 Chrome Extension with NLP-Based Flashcard Generation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_Toc215257637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14</w:t>
            </w:r>
            <w:r w:rsidRPr="002C4031">
              <w:rPr>
                <w:rFonts w:ascii="Times New Roman" w:hAnsi="Times New Roman" w:cs="Times New Roman"/>
                <w:noProof/>
                <w:webHidden/>
              </w:rPr>
              <w:fldChar w:fldCharType="end"/>
            </w:r>
          </w:hyperlink>
        </w:p>
        <w:p w14:paraId="0DE71CD5" w14:textId="28680C75"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8" w:history="1">
            <w:r w:rsidRPr="002C4031">
              <w:rPr>
                <w:rStyle w:val="Hyperlink"/>
                <w:rFonts w:ascii="Times New Roman" w:eastAsia="Times New Roman" w:hAnsi="Times New Roman" w:cs="Times New Roman"/>
                <w:b/>
                <w:bCs/>
                <w:noProof/>
              </w:rPr>
              <w:t>2.2.1 Subtitle and Text Extraction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_Toc215257638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14</w:t>
            </w:r>
            <w:r w:rsidRPr="002C4031">
              <w:rPr>
                <w:rFonts w:ascii="Times New Roman" w:hAnsi="Times New Roman" w:cs="Times New Roman"/>
                <w:noProof/>
                <w:webHidden/>
              </w:rPr>
              <w:fldChar w:fldCharType="end"/>
            </w:r>
          </w:hyperlink>
        </w:p>
        <w:p w14:paraId="7649BF04" w14:textId="7545D2C2"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39" w:history="1">
            <w:r w:rsidRPr="002C4031">
              <w:rPr>
                <w:rStyle w:val="Hyperlink"/>
                <w:rFonts w:ascii="Times New Roman" w:eastAsia="Times New Roman" w:hAnsi="Times New Roman" w:cs="Times New Roman"/>
                <w:b/>
                <w:bCs/>
                <w:noProof/>
              </w:rPr>
              <w:t>2.2.2 Dictionary Lookup and Interaction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_Toc215257639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14</w:t>
            </w:r>
            <w:r w:rsidRPr="002C4031">
              <w:rPr>
                <w:rFonts w:ascii="Times New Roman" w:hAnsi="Times New Roman" w:cs="Times New Roman"/>
                <w:noProof/>
                <w:webHidden/>
              </w:rPr>
              <w:fldChar w:fldCharType="end"/>
            </w:r>
          </w:hyperlink>
        </w:p>
        <w:p w14:paraId="0631F0AC" w14:textId="0744C1F6"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40" w:history="1">
            <w:r w:rsidRPr="002C4031">
              <w:rPr>
                <w:rStyle w:val="Hyperlink"/>
                <w:rFonts w:ascii="Times New Roman" w:eastAsia="Times New Roman" w:hAnsi="Times New Roman" w:cs="Times New Roman"/>
                <w:b/>
                <w:bCs/>
                <w:noProof/>
              </w:rPr>
              <w:t>2.2.3 NLP-Driven Flashcard Creation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_Toc215257640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14</w:t>
            </w:r>
            <w:r w:rsidRPr="002C4031">
              <w:rPr>
                <w:rFonts w:ascii="Times New Roman" w:hAnsi="Times New Roman" w:cs="Times New Roman"/>
                <w:noProof/>
                <w:webHidden/>
              </w:rPr>
              <w:fldChar w:fldCharType="end"/>
            </w:r>
          </w:hyperlink>
        </w:p>
        <w:p w14:paraId="44EA9F78" w14:textId="4C5ABC69" w:rsidR="00A726D0" w:rsidRPr="002C4031" w:rsidRDefault="00A726D0">
          <w:pPr>
            <w:pStyle w:val="TOC2"/>
            <w:tabs>
              <w:tab w:val="left" w:pos="960"/>
              <w:tab w:val="right" w:leader="dot" w:pos="9016"/>
            </w:tabs>
            <w:rPr>
              <w:rFonts w:ascii="Times New Roman" w:eastAsiaTheme="minorEastAsia" w:hAnsi="Times New Roman" w:cs="Times New Roman"/>
              <w:noProof/>
              <w:lang w:eastAsia="en-GB"/>
            </w:rPr>
          </w:pPr>
          <w:hyperlink w:anchor="_Toc215257641" w:history="1">
            <w:r w:rsidRPr="002C4031">
              <w:rPr>
                <w:rStyle w:val="Hyperlink"/>
                <w:rFonts w:ascii="Times New Roman" w:eastAsia="Times New Roman" w:hAnsi="Times New Roman" w:cs="Times New Roman"/>
                <w:b/>
                <w:bCs/>
                <w:noProof/>
              </w:rPr>
              <w:t>2.3</w:t>
            </w:r>
            <w:r w:rsidRPr="002C4031">
              <w:rPr>
                <w:rFonts w:ascii="Times New Roman" w:eastAsiaTheme="minorEastAsia" w:hAnsi="Times New Roman" w:cs="Times New Roman"/>
                <w:noProof/>
                <w:lang w:eastAsia="en-GB"/>
              </w:rPr>
              <w:tab/>
            </w:r>
            <w:r w:rsidRPr="002C4031">
              <w:rPr>
                <w:rStyle w:val="Hyperlink"/>
                <w:rFonts w:ascii="Times New Roman" w:eastAsia="Times New Roman" w:hAnsi="Times New Roman" w:cs="Times New Roman"/>
                <w:b/>
                <w:bCs/>
                <w:noProof/>
              </w:rPr>
              <w:t>Frontend and Design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_Toc215257641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15</w:t>
            </w:r>
            <w:r w:rsidRPr="002C4031">
              <w:rPr>
                <w:rFonts w:ascii="Times New Roman" w:hAnsi="Times New Roman" w:cs="Times New Roman"/>
                <w:noProof/>
                <w:webHidden/>
              </w:rPr>
              <w:fldChar w:fldCharType="end"/>
            </w:r>
          </w:hyperlink>
        </w:p>
        <w:p w14:paraId="77F4A624" w14:textId="66B6927A"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42" w:history="1">
            <w:r w:rsidRPr="002C4031">
              <w:rPr>
                <w:rStyle w:val="Hyperlink"/>
                <w:rFonts w:ascii="Times New Roman" w:eastAsia="Times New Roman" w:hAnsi="Times New Roman" w:cs="Times New Roman"/>
                <w:b/>
                <w:bCs/>
                <w:noProof/>
              </w:rPr>
              <w:t>2.3.1. User Interface (UI) Design and User Experience (UX)</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_Toc215257642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15</w:t>
            </w:r>
            <w:r w:rsidRPr="002C4031">
              <w:rPr>
                <w:rFonts w:ascii="Times New Roman" w:hAnsi="Times New Roman" w:cs="Times New Roman"/>
                <w:noProof/>
                <w:webHidden/>
              </w:rPr>
              <w:fldChar w:fldCharType="end"/>
            </w:r>
          </w:hyperlink>
        </w:p>
        <w:p w14:paraId="7F96B453" w14:textId="72BBE51D"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43" w:history="1">
            <w:r w:rsidRPr="002C4031">
              <w:rPr>
                <w:rStyle w:val="Hyperlink"/>
                <w:rFonts w:ascii="Times New Roman" w:eastAsia="Times New Roman" w:hAnsi="Times New Roman" w:cs="Times New Roman"/>
                <w:b/>
                <w:bCs/>
                <w:noProof/>
              </w:rPr>
              <w:t>2.3.2 Gamification and Motivation</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_Toc215257643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16</w:t>
            </w:r>
            <w:r w:rsidRPr="002C4031">
              <w:rPr>
                <w:rFonts w:ascii="Times New Roman" w:hAnsi="Times New Roman" w:cs="Times New Roman"/>
                <w:noProof/>
                <w:webHidden/>
              </w:rPr>
              <w:fldChar w:fldCharType="end"/>
            </w:r>
          </w:hyperlink>
        </w:p>
        <w:p w14:paraId="5390E117" w14:textId="2B0FB591"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44" w:history="1">
            <w:r w:rsidRPr="002C4031">
              <w:rPr>
                <w:rStyle w:val="Hyperlink"/>
                <w:rFonts w:ascii="Times New Roman" w:eastAsia="Times New Roman" w:hAnsi="Times New Roman" w:cs="Times New Roman"/>
                <w:b/>
                <w:bCs/>
                <w:noProof/>
              </w:rPr>
              <w:t>2.3.4. Accessibility and Mobile Learning Advantages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_Toc215257644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17</w:t>
            </w:r>
            <w:r w:rsidRPr="002C4031">
              <w:rPr>
                <w:rFonts w:ascii="Times New Roman" w:hAnsi="Times New Roman" w:cs="Times New Roman"/>
                <w:noProof/>
                <w:webHidden/>
              </w:rPr>
              <w:fldChar w:fldCharType="end"/>
            </w:r>
          </w:hyperlink>
        </w:p>
        <w:p w14:paraId="781822D1" w14:textId="07688B20" w:rsidR="00A726D0" w:rsidRPr="002C4031" w:rsidRDefault="00A726D0">
          <w:pPr>
            <w:pStyle w:val="TOC1"/>
            <w:tabs>
              <w:tab w:val="right" w:leader="dot" w:pos="9016"/>
            </w:tabs>
            <w:rPr>
              <w:rFonts w:ascii="Times New Roman" w:eastAsiaTheme="minorEastAsia" w:hAnsi="Times New Roman" w:cs="Times New Roman"/>
              <w:noProof/>
              <w:lang w:eastAsia="en-GB"/>
            </w:rPr>
          </w:pPr>
          <w:hyperlink w:anchor="_Toc215257645" w:history="1">
            <w:r w:rsidRPr="002C4031">
              <w:rPr>
                <w:rStyle w:val="Hyperlink"/>
                <w:rFonts w:ascii="Times New Roman" w:eastAsia="Times New Roman" w:hAnsi="Times New Roman" w:cs="Times New Roman"/>
                <w:b/>
                <w:bCs/>
                <w:noProof/>
              </w:rPr>
              <w:t>2.3.5. Push Notification Frequency and User Behavior</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_Toc215257645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19</w:t>
            </w:r>
            <w:r w:rsidRPr="002C4031">
              <w:rPr>
                <w:rFonts w:ascii="Times New Roman" w:hAnsi="Times New Roman" w:cs="Times New Roman"/>
                <w:noProof/>
                <w:webHidden/>
              </w:rPr>
              <w:fldChar w:fldCharType="end"/>
            </w:r>
          </w:hyperlink>
        </w:p>
        <w:p w14:paraId="50FCA89B" w14:textId="3F898B24" w:rsidR="00A726D0" w:rsidRPr="002C4031" w:rsidRDefault="00A726D0">
          <w:pPr>
            <w:pStyle w:val="TOC3"/>
            <w:tabs>
              <w:tab w:val="right" w:leader="dot" w:pos="9016"/>
            </w:tabs>
            <w:rPr>
              <w:rFonts w:ascii="Times New Roman" w:eastAsiaTheme="minorEastAsia" w:hAnsi="Times New Roman" w:cs="Times New Roman"/>
              <w:noProof/>
              <w:lang w:eastAsia="en-GB"/>
            </w:rPr>
          </w:pPr>
          <w:hyperlink w:anchor="_Toc215257646" w:history="1">
            <w:r w:rsidRPr="002C4031">
              <w:rPr>
                <w:rStyle w:val="Hyperlink"/>
                <w:rFonts w:ascii="Times New Roman" w:eastAsia="Times New Roman" w:hAnsi="Times New Roman" w:cs="Times New Roman"/>
                <w:b/>
                <w:bCs/>
                <w:noProof/>
              </w:rPr>
              <w:t>2.3.6. React Native in Mobile App</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_Toc215257646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20</w:t>
            </w:r>
            <w:r w:rsidRPr="002C4031">
              <w:rPr>
                <w:rFonts w:ascii="Times New Roman" w:hAnsi="Times New Roman" w:cs="Times New Roman"/>
                <w:noProof/>
                <w:webHidden/>
              </w:rPr>
              <w:fldChar w:fldCharType="end"/>
            </w:r>
          </w:hyperlink>
        </w:p>
        <w:p w14:paraId="07DD25BE" w14:textId="49F50E4B" w:rsidR="00A726D0" w:rsidRPr="002C4031" w:rsidRDefault="00A726D0">
          <w:pPr>
            <w:pStyle w:val="TOC1"/>
            <w:tabs>
              <w:tab w:val="right" w:leader="dot" w:pos="9016"/>
            </w:tabs>
            <w:rPr>
              <w:rFonts w:ascii="Times New Roman" w:eastAsiaTheme="minorEastAsia" w:hAnsi="Times New Roman" w:cs="Times New Roman"/>
              <w:noProof/>
              <w:lang w:eastAsia="en-GB"/>
            </w:rPr>
          </w:pPr>
          <w:hyperlink w:anchor="_Toc215257647" w:history="1">
            <w:r w:rsidRPr="002C4031">
              <w:rPr>
                <w:rStyle w:val="Hyperlink"/>
                <w:rFonts w:ascii="Times New Roman" w:hAnsi="Times New Roman" w:cs="Times New Roman"/>
                <w:noProof/>
              </w:rPr>
              <w:t>References</w:t>
            </w:r>
            <w:r w:rsidRPr="002C4031">
              <w:rPr>
                <w:rFonts w:ascii="Times New Roman" w:hAnsi="Times New Roman" w:cs="Times New Roman"/>
                <w:noProof/>
                <w:webHidden/>
              </w:rPr>
              <w:tab/>
            </w:r>
            <w:r w:rsidRPr="002C4031">
              <w:rPr>
                <w:rFonts w:ascii="Times New Roman" w:hAnsi="Times New Roman" w:cs="Times New Roman"/>
                <w:noProof/>
                <w:webHidden/>
              </w:rPr>
              <w:fldChar w:fldCharType="begin"/>
            </w:r>
            <w:r w:rsidRPr="002C4031">
              <w:rPr>
                <w:rFonts w:ascii="Times New Roman" w:hAnsi="Times New Roman" w:cs="Times New Roman"/>
                <w:noProof/>
                <w:webHidden/>
              </w:rPr>
              <w:instrText xml:space="preserve"> PAGEREF _Toc215257647 \h </w:instrText>
            </w:r>
            <w:r w:rsidRPr="002C4031">
              <w:rPr>
                <w:rFonts w:ascii="Times New Roman" w:hAnsi="Times New Roman" w:cs="Times New Roman"/>
                <w:noProof/>
                <w:webHidden/>
              </w:rPr>
            </w:r>
            <w:r w:rsidRPr="002C4031">
              <w:rPr>
                <w:rFonts w:ascii="Times New Roman" w:hAnsi="Times New Roman" w:cs="Times New Roman"/>
                <w:noProof/>
                <w:webHidden/>
              </w:rPr>
              <w:fldChar w:fldCharType="separate"/>
            </w:r>
            <w:r w:rsidRPr="002C4031">
              <w:rPr>
                <w:rFonts w:ascii="Times New Roman" w:hAnsi="Times New Roman" w:cs="Times New Roman"/>
                <w:noProof/>
                <w:webHidden/>
              </w:rPr>
              <w:t>22</w:t>
            </w:r>
            <w:r w:rsidRPr="002C4031">
              <w:rPr>
                <w:rFonts w:ascii="Times New Roman" w:hAnsi="Times New Roman" w:cs="Times New Roman"/>
                <w:noProof/>
                <w:webHidden/>
              </w:rPr>
              <w:fldChar w:fldCharType="end"/>
            </w:r>
          </w:hyperlink>
        </w:p>
        <w:p w14:paraId="6E9DBD9C" w14:textId="49FD9EEC" w:rsidR="00611D28" w:rsidRPr="002C4031" w:rsidRDefault="006815DA" w:rsidP="28D33A2D">
          <w:pPr>
            <w:rPr>
              <w:rFonts w:ascii="Times New Roman" w:hAnsi="Times New Roman" w:cs="Times New Roman"/>
            </w:rPr>
          </w:pPr>
          <w:r w:rsidRPr="002C4031">
            <w:rPr>
              <w:rFonts w:ascii="Times New Roman" w:hAnsi="Times New Roman" w:cs="Times New Roman"/>
              <w:b/>
              <w:bCs/>
            </w:rPr>
            <w:lastRenderedPageBreak/>
            <w:fldChar w:fldCharType="end"/>
          </w:r>
        </w:p>
      </w:sdtContent>
    </w:sdt>
    <w:p w14:paraId="2F3E45BE" w14:textId="69D2FD73" w:rsidR="00611D28" w:rsidRPr="002C4031" w:rsidRDefault="00EC37AD" w:rsidP="002C4031">
      <w:pPr>
        <w:pStyle w:val="Heading1"/>
        <w:rPr>
          <w:rFonts w:ascii="Times New Roman" w:eastAsia="Times New Roman" w:hAnsi="Times New Roman" w:cs="Times New Roman"/>
          <w:b/>
          <w:bCs/>
          <w:color w:val="000000" w:themeColor="text1"/>
          <w:sz w:val="36"/>
          <w:szCs w:val="36"/>
        </w:rPr>
      </w:pPr>
      <w:r w:rsidRPr="002C4031">
        <w:rPr>
          <w:rFonts w:ascii="Times New Roman" w:eastAsia="Times New Roman" w:hAnsi="Times New Roman" w:cs="Times New Roman"/>
          <w:b/>
          <w:bCs/>
          <w:color w:val="000000" w:themeColor="text1"/>
          <w:sz w:val="36"/>
          <w:szCs w:val="36"/>
        </w:rPr>
        <w:t>Table of Figures</w:t>
      </w:r>
    </w:p>
    <w:p w14:paraId="6C301083" w14:textId="03703E29" w:rsidR="005B07E3" w:rsidRDefault="00560B71">
      <w:pPr>
        <w:pStyle w:val="TableofFigures"/>
        <w:tabs>
          <w:tab w:val="right" w:leader="dot" w:pos="9016"/>
        </w:tabs>
        <w:rPr>
          <w:rFonts w:eastAsiaTheme="minorEastAsia"/>
          <w:noProof/>
          <w:lang w:eastAsia="en-GB"/>
        </w:rPr>
      </w:pPr>
      <w:r w:rsidRPr="002C4031">
        <w:rPr>
          <w:rFonts w:ascii="Times New Roman" w:eastAsia="Times New Roman" w:hAnsi="Times New Roman" w:cs="Times New Roman"/>
          <w:b/>
          <w:bCs/>
          <w:sz w:val="36"/>
          <w:szCs w:val="36"/>
        </w:rPr>
        <w:fldChar w:fldCharType="begin"/>
      </w:r>
      <w:r w:rsidRPr="002C4031">
        <w:rPr>
          <w:rFonts w:ascii="Times New Roman" w:eastAsia="Times New Roman" w:hAnsi="Times New Roman" w:cs="Times New Roman"/>
          <w:b/>
          <w:bCs/>
          <w:sz w:val="36"/>
          <w:szCs w:val="36"/>
        </w:rPr>
        <w:instrText xml:space="preserve"> TOC \h \z \c "Figure" </w:instrText>
      </w:r>
      <w:r w:rsidRPr="002C4031">
        <w:rPr>
          <w:rFonts w:ascii="Times New Roman" w:eastAsia="Times New Roman" w:hAnsi="Times New Roman" w:cs="Times New Roman"/>
          <w:b/>
          <w:bCs/>
          <w:sz w:val="36"/>
          <w:szCs w:val="36"/>
        </w:rPr>
        <w:fldChar w:fldCharType="separate"/>
      </w:r>
      <w:hyperlink w:anchor="_Toc215412567" w:history="1">
        <w:r w:rsidR="005B07E3" w:rsidRPr="004D68C4">
          <w:rPr>
            <w:rStyle w:val="Hyperlink"/>
            <w:rFonts w:ascii="Times New Roman" w:hAnsi="Times New Roman" w:cs="Times New Roman"/>
            <w:noProof/>
          </w:rPr>
          <w:t>Figure 1 SM-2</w:t>
        </w:r>
        <w:r w:rsidR="005B07E3">
          <w:rPr>
            <w:noProof/>
            <w:webHidden/>
          </w:rPr>
          <w:tab/>
        </w:r>
        <w:r w:rsidR="005B07E3">
          <w:rPr>
            <w:noProof/>
            <w:webHidden/>
          </w:rPr>
          <w:fldChar w:fldCharType="begin"/>
        </w:r>
        <w:r w:rsidR="005B07E3">
          <w:rPr>
            <w:noProof/>
            <w:webHidden/>
          </w:rPr>
          <w:instrText xml:space="preserve"> PAGEREF _Toc215412567 \h </w:instrText>
        </w:r>
        <w:r w:rsidR="005B07E3">
          <w:rPr>
            <w:noProof/>
            <w:webHidden/>
          </w:rPr>
        </w:r>
        <w:r w:rsidR="005B07E3">
          <w:rPr>
            <w:noProof/>
            <w:webHidden/>
          </w:rPr>
          <w:fldChar w:fldCharType="separate"/>
        </w:r>
        <w:r w:rsidR="005B07E3">
          <w:rPr>
            <w:noProof/>
            <w:webHidden/>
          </w:rPr>
          <w:t>8</w:t>
        </w:r>
        <w:r w:rsidR="005B07E3">
          <w:rPr>
            <w:noProof/>
            <w:webHidden/>
          </w:rPr>
          <w:fldChar w:fldCharType="end"/>
        </w:r>
      </w:hyperlink>
    </w:p>
    <w:p w14:paraId="0AF672D8" w14:textId="0E2CA83C" w:rsidR="005B07E3" w:rsidRDefault="005B07E3">
      <w:pPr>
        <w:pStyle w:val="TableofFigures"/>
        <w:tabs>
          <w:tab w:val="right" w:leader="dot" w:pos="9016"/>
        </w:tabs>
        <w:rPr>
          <w:rFonts w:eastAsiaTheme="minorEastAsia"/>
          <w:noProof/>
          <w:lang w:eastAsia="en-GB"/>
        </w:rPr>
      </w:pPr>
      <w:hyperlink w:anchor="_Toc215412568" w:history="1">
        <w:r w:rsidRPr="004D68C4">
          <w:rPr>
            <w:rStyle w:val="Hyperlink"/>
            <w:rFonts w:ascii="Times New Roman" w:hAnsi="Times New Roman" w:cs="Times New Roman"/>
            <w:noProof/>
          </w:rPr>
          <w:t>Figure 2 Spring Boot working diagram</w:t>
        </w:r>
        <w:r>
          <w:rPr>
            <w:noProof/>
            <w:webHidden/>
          </w:rPr>
          <w:tab/>
        </w:r>
        <w:r>
          <w:rPr>
            <w:noProof/>
            <w:webHidden/>
          </w:rPr>
          <w:fldChar w:fldCharType="begin"/>
        </w:r>
        <w:r>
          <w:rPr>
            <w:noProof/>
            <w:webHidden/>
          </w:rPr>
          <w:instrText xml:space="preserve"> PAGEREF _Toc215412568 \h </w:instrText>
        </w:r>
        <w:r>
          <w:rPr>
            <w:noProof/>
            <w:webHidden/>
          </w:rPr>
        </w:r>
        <w:r>
          <w:rPr>
            <w:noProof/>
            <w:webHidden/>
          </w:rPr>
          <w:fldChar w:fldCharType="separate"/>
        </w:r>
        <w:r>
          <w:rPr>
            <w:noProof/>
            <w:webHidden/>
          </w:rPr>
          <w:t>11</w:t>
        </w:r>
        <w:r>
          <w:rPr>
            <w:noProof/>
            <w:webHidden/>
          </w:rPr>
          <w:fldChar w:fldCharType="end"/>
        </w:r>
      </w:hyperlink>
    </w:p>
    <w:p w14:paraId="267D9D35" w14:textId="2BA088AF" w:rsidR="007124F8" w:rsidRPr="002C4031" w:rsidRDefault="00560B71" w:rsidP="007124F8">
      <w:pPr>
        <w:pStyle w:val="Heading1"/>
        <w:rPr>
          <w:rFonts w:ascii="Times New Roman" w:eastAsia="Times New Roman" w:hAnsi="Times New Roman" w:cs="Times New Roman"/>
          <w:b/>
          <w:bCs/>
          <w:sz w:val="36"/>
          <w:szCs w:val="36"/>
        </w:rPr>
      </w:pPr>
      <w:r w:rsidRPr="002C4031">
        <w:rPr>
          <w:rFonts w:ascii="Times New Roman" w:eastAsia="Times New Roman" w:hAnsi="Times New Roman" w:cs="Times New Roman"/>
          <w:b/>
          <w:bCs/>
          <w:sz w:val="36"/>
          <w:szCs w:val="36"/>
        </w:rPr>
        <w:fldChar w:fldCharType="end"/>
      </w:r>
    </w:p>
    <w:p w14:paraId="30B561F8" w14:textId="77777777" w:rsidR="00BE03A3" w:rsidRPr="002C4031" w:rsidRDefault="00BE03A3" w:rsidP="006815DA">
      <w:pPr>
        <w:pStyle w:val="Heading1"/>
        <w:rPr>
          <w:rFonts w:ascii="Times New Roman" w:eastAsia="Times New Roman" w:hAnsi="Times New Roman" w:cs="Times New Roman"/>
          <w:b/>
          <w:bCs/>
          <w:sz w:val="36"/>
          <w:szCs w:val="36"/>
        </w:rPr>
      </w:pPr>
    </w:p>
    <w:p w14:paraId="6A955361" w14:textId="77777777" w:rsidR="00BE03A3" w:rsidRPr="002C4031" w:rsidRDefault="00BE03A3" w:rsidP="006815DA">
      <w:pPr>
        <w:pStyle w:val="Heading1"/>
        <w:rPr>
          <w:rFonts w:ascii="Times New Roman" w:eastAsia="Times New Roman" w:hAnsi="Times New Roman" w:cs="Times New Roman"/>
          <w:b/>
          <w:bCs/>
          <w:sz w:val="36"/>
          <w:szCs w:val="36"/>
        </w:rPr>
      </w:pPr>
    </w:p>
    <w:p w14:paraId="62A3CB9F" w14:textId="77777777" w:rsidR="00BE03A3" w:rsidRPr="002C4031" w:rsidRDefault="00BE03A3" w:rsidP="006815DA">
      <w:pPr>
        <w:pStyle w:val="Heading1"/>
        <w:rPr>
          <w:rFonts w:ascii="Times New Roman" w:eastAsia="Times New Roman" w:hAnsi="Times New Roman" w:cs="Times New Roman"/>
          <w:b/>
          <w:bCs/>
          <w:sz w:val="36"/>
          <w:szCs w:val="36"/>
        </w:rPr>
      </w:pPr>
    </w:p>
    <w:p w14:paraId="3F8C8B60" w14:textId="77777777" w:rsidR="00BE03A3" w:rsidRPr="002C4031" w:rsidRDefault="00BE03A3" w:rsidP="006815DA">
      <w:pPr>
        <w:pStyle w:val="Heading1"/>
        <w:rPr>
          <w:rFonts w:ascii="Times New Roman" w:eastAsia="Times New Roman" w:hAnsi="Times New Roman" w:cs="Times New Roman"/>
          <w:b/>
          <w:bCs/>
          <w:sz w:val="36"/>
          <w:szCs w:val="36"/>
        </w:rPr>
      </w:pPr>
    </w:p>
    <w:p w14:paraId="36FED8C3" w14:textId="77777777" w:rsidR="007124F8" w:rsidRPr="002C4031" w:rsidRDefault="007124F8" w:rsidP="006815DA">
      <w:pPr>
        <w:pStyle w:val="Heading1"/>
        <w:rPr>
          <w:rFonts w:ascii="Times New Roman" w:eastAsia="Times New Roman" w:hAnsi="Times New Roman" w:cs="Times New Roman"/>
          <w:b/>
          <w:bCs/>
          <w:sz w:val="36"/>
          <w:szCs w:val="36"/>
        </w:rPr>
      </w:pPr>
    </w:p>
    <w:p w14:paraId="26501E6D" w14:textId="77777777" w:rsidR="007124F8" w:rsidRPr="002C4031" w:rsidRDefault="007124F8" w:rsidP="007124F8">
      <w:pPr>
        <w:rPr>
          <w:rFonts w:ascii="Times New Roman" w:hAnsi="Times New Roman" w:cs="Times New Roman"/>
        </w:rPr>
      </w:pPr>
    </w:p>
    <w:p w14:paraId="61F6B273" w14:textId="77777777" w:rsidR="007124F8" w:rsidRPr="002C4031" w:rsidRDefault="007124F8" w:rsidP="007124F8">
      <w:pPr>
        <w:rPr>
          <w:rFonts w:ascii="Times New Roman" w:hAnsi="Times New Roman" w:cs="Times New Roman"/>
        </w:rPr>
      </w:pPr>
    </w:p>
    <w:p w14:paraId="4A9BB069" w14:textId="77777777" w:rsidR="007124F8" w:rsidRPr="002C4031" w:rsidRDefault="007124F8" w:rsidP="007124F8">
      <w:pPr>
        <w:rPr>
          <w:rFonts w:ascii="Times New Roman" w:hAnsi="Times New Roman" w:cs="Times New Roman"/>
        </w:rPr>
      </w:pPr>
    </w:p>
    <w:p w14:paraId="065EB78D" w14:textId="77777777" w:rsidR="007124F8" w:rsidRPr="002C4031" w:rsidRDefault="007124F8" w:rsidP="007124F8">
      <w:pPr>
        <w:rPr>
          <w:rFonts w:ascii="Times New Roman" w:hAnsi="Times New Roman" w:cs="Times New Roman"/>
        </w:rPr>
      </w:pPr>
    </w:p>
    <w:p w14:paraId="7495BE59" w14:textId="77777777" w:rsidR="007124F8" w:rsidRPr="002C4031" w:rsidRDefault="007124F8" w:rsidP="007124F8">
      <w:pPr>
        <w:rPr>
          <w:rFonts w:ascii="Times New Roman" w:hAnsi="Times New Roman" w:cs="Times New Roman"/>
        </w:rPr>
      </w:pPr>
    </w:p>
    <w:p w14:paraId="34F2C9A8" w14:textId="77777777" w:rsidR="007124F8" w:rsidRPr="002C4031" w:rsidRDefault="007124F8" w:rsidP="007124F8">
      <w:pPr>
        <w:rPr>
          <w:rFonts w:ascii="Times New Roman" w:hAnsi="Times New Roman" w:cs="Times New Roman"/>
        </w:rPr>
      </w:pPr>
    </w:p>
    <w:p w14:paraId="62A575AD" w14:textId="77777777" w:rsidR="007124F8" w:rsidRPr="002C4031" w:rsidRDefault="007124F8" w:rsidP="007124F8">
      <w:pPr>
        <w:rPr>
          <w:rFonts w:ascii="Times New Roman" w:hAnsi="Times New Roman" w:cs="Times New Roman"/>
        </w:rPr>
      </w:pPr>
    </w:p>
    <w:p w14:paraId="2340B634" w14:textId="77777777" w:rsidR="007124F8" w:rsidRPr="002C4031" w:rsidRDefault="007124F8" w:rsidP="007124F8">
      <w:pPr>
        <w:rPr>
          <w:rFonts w:ascii="Times New Roman" w:hAnsi="Times New Roman" w:cs="Times New Roman"/>
        </w:rPr>
      </w:pPr>
    </w:p>
    <w:p w14:paraId="3AE939C3" w14:textId="77777777" w:rsidR="007124F8" w:rsidRPr="002C4031" w:rsidRDefault="007124F8" w:rsidP="007124F8">
      <w:pPr>
        <w:rPr>
          <w:rFonts w:ascii="Times New Roman" w:hAnsi="Times New Roman" w:cs="Times New Roman"/>
        </w:rPr>
      </w:pPr>
    </w:p>
    <w:p w14:paraId="2DDFB056" w14:textId="77777777" w:rsidR="007124F8" w:rsidRPr="002C4031" w:rsidRDefault="007124F8" w:rsidP="007124F8">
      <w:pPr>
        <w:rPr>
          <w:rFonts w:ascii="Times New Roman" w:hAnsi="Times New Roman" w:cs="Times New Roman"/>
        </w:rPr>
      </w:pPr>
    </w:p>
    <w:p w14:paraId="3CB2EB33" w14:textId="0FBC3657" w:rsidR="007124F8" w:rsidRPr="002C4031" w:rsidRDefault="007124F8" w:rsidP="007124F8">
      <w:pPr>
        <w:rPr>
          <w:rFonts w:ascii="Times New Roman" w:hAnsi="Times New Roman" w:cs="Times New Roman"/>
        </w:rPr>
      </w:pPr>
    </w:p>
    <w:p w14:paraId="43CE5AF1" w14:textId="77777777" w:rsidR="00EC37AD" w:rsidRPr="002C4031" w:rsidRDefault="00EC37AD" w:rsidP="007124F8">
      <w:pPr>
        <w:rPr>
          <w:rFonts w:ascii="Times New Roman" w:hAnsi="Times New Roman" w:cs="Times New Roman"/>
        </w:rPr>
      </w:pPr>
    </w:p>
    <w:p w14:paraId="706B758D" w14:textId="6FF577B9" w:rsidR="28D33A2D" w:rsidRPr="002C4031" w:rsidRDefault="28D33A2D" w:rsidP="006815DA">
      <w:pPr>
        <w:pStyle w:val="Heading1"/>
        <w:rPr>
          <w:rFonts w:ascii="Times New Roman" w:eastAsia="Times New Roman" w:hAnsi="Times New Roman" w:cs="Times New Roman"/>
          <w:b/>
          <w:bCs/>
          <w:color w:val="000000" w:themeColor="text1"/>
          <w:sz w:val="36"/>
          <w:szCs w:val="36"/>
        </w:rPr>
      </w:pPr>
      <w:bookmarkStart w:id="0" w:name="_Toc215257616"/>
      <w:r w:rsidRPr="002C4031">
        <w:rPr>
          <w:rFonts w:ascii="Times New Roman" w:eastAsia="Times New Roman" w:hAnsi="Times New Roman" w:cs="Times New Roman"/>
          <w:b/>
          <w:bCs/>
          <w:color w:val="000000" w:themeColor="text1"/>
          <w:sz w:val="36"/>
          <w:szCs w:val="36"/>
        </w:rPr>
        <w:lastRenderedPageBreak/>
        <w:t>Abstract</w:t>
      </w:r>
      <w:bookmarkEnd w:id="0"/>
    </w:p>
    <w:p w14:paraId="07F4A3A9" w14:textId="77777777" w:rsidR="00DB6260"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Syntagma is a smart language learning app that uses artificial intelligence (AI) to help people learn foreign languages more effectively. The project’s main goal is to turn regular media consumption, like watching videos or reading online, into an effective way to learn vocabulary and achieve fluency.</w:t>
      </w:r>
    </w:p>
    <w:p w14:paraId="4F373241" w14:textId="77777777" w:rsidR="00DB6260" w:rsidRPr="002C4031" w:rsidRDefault="00DB6260" w:rsidP="00DB6260">
      <w:pPr>
        <w:jc w:val="both"/>
        <w:rPr>
          <w:rFonts w:ascii="Times New Roman" w:eastAsia="Times New Roman" w:hAnsi="Times New Roman" w:cs="Times New Roman"/>
          <w:bCs/>
          <w:sz w:val="22"/>
          <w:szCs w:val="36"/>
        </w:rPr>
      </w:pPr>
    </w:p>
    <w:p w14:paraId="138FD9BB" w14:textId="77777777" w:rsidR="00DB6260"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Our philosophy is based on the idea that people learn languages best through "comprehensible input"—meaning content they understand, but which contains just enough new information to push them forward. Therefore, Syntagma avoids traditional grammar drills and textbooks, focusing instead on fun, interesting media to keep users engaged and reduce learning stress.</w:t>
      </w:r>
    </w:p>
    <w:p w14:paraId="7E301986" w14:textId="77777777" w:rsidR="00DB6260"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 xml:space="preserve">To ensure users remember what they learn, the app uses a system called Spaced Repetition (SRS). This system schedules reviews for words at the perfect moment—right before the user would normally forget them—to maximize memory retention while minimizing study time. We use a modern, advanced algorithm called FSRS, which uses machine learning to </w:t>
      </w:r>
      <w:proofErr w:type="spellStart"/>
      <w:r w:rsidRPr="002C4031">
        <w:rPr>
          <w:rFonts w:ascii="Times New Roman" w:eastAsia="Times New Roman" w:hAnsi="Times New Roman" w:cs="Times New Roman"/>
          <w:bCs/>
          <w:sz w:val="22"/>
          <w:szCs w:val="36"/>
        </w:rPr>
        <w:t>analyze</w:t>
      </w:r>
      <w:proofErr w:type="spellEnd"/>
      <w:r w:rsidRPr="002C4031">
        <w:rPr>
          <w:rFonts w:ascii="Times New Roman" w:eastAsia="Times New Roman" w:hAnsi="Times New Roman" w:cs="Times New Roman"/>
          <w:bCs/>
          <w:sz w:val="22"/>
          <w:szCs w:val="36"/>
        </w:rPr>
        <w:t xml:space="preserve"> the user’s memory patterns and predict the ideal time to review each flashcard.</w:t>
      </w:r>
    </w:p>
    <w:p w14:paraId="1B977DF5" w14:textId="77777777" w:rsidR="00DB6260"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The application has two main parts:</w:t>
      </w:r>
    </w:p>
    <w:p w14:paraId="1DC7EB16" w14:textId="77777777" w:rsidR="00DB6260"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1.  The Server (Backend): This robust system is built using reliable tools like Spring Boot and PostgreSQL (a high-performance database). The whole setup is packaged using Docker to ensure the app works consistently everywhere.</w:t>
      </w:r>
    </w:p>
    <w:p w14:paraId="19925E9F" w14:textId="77777777" w:rsidR="00DB6260"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2.  The User Interface and Content Tool: A Chrome Extension is used to extract subtitles and text from websites and video platforms. This extracted text is processed using Natural Language Processing (NLP) tools that automatically identify important words, filter out irrelevant content, and create high-quality, context-aware flashcards.</w:t>
      </w:r>
    </w:p>
    <w:p w14:paraId="6D8E0D0D" w14:textId="299424E0" w:rsidR="002365CE" w:rsidRPr="002C4031" w:rsidRDefault="00DB6260" w:rsidP="00DB6260">
      <w:pPr>
        <w:jc w:val="both"/>
        <w:rPr>
          <w:rFonts w:ascii="Times New Roman" w:eastAsia="Times New Roman" w:hAnsi="Times New Roman" w:cs="Times New Roman"/>
          <w:bCs/>
          <w:sz w:val="22"/>
          <w:szCs w:val="36"/>
        </w:rPr>
      </w:pPr>
      <w:r w:rsidRPr="002C4031">
        <w:rPr>
          <w:rFonts w:ascii="Times New Roman" w:eastAsia="Times New Roman" w:hAnsi="Times New Roman" w:cs="Times New Roman"/>
          <w:bCs/>
          <w:sz w:val="22"/>
          <w:szCs w:val="36"/>
        </w:rPr>
        <w:t>The mobile app is designed to be highly motivating. It includes gamification features like points, streaks, and badges to encourage users to practice daily and build learning habits. The system also uses personalization to adapt content and review schedules to the individual learner’s progress. By combining media consumption with efficient, data-driven memory training, Syntagma delivers a personalized and engaging path toward language fluency.</w:t>
      </w:r>
    </w:p>
    <w:p w14:paraId="3E9FF55D" w14:textId="77777777" w:rsidR="002365CE" w:rsidRPr="002C4031" w:rsidRDefault="002365CE" w:rsidP="28D33A2D">
      <w:pPr>
        <w:rPr>
          <w:rFonts w:ascii="Times New Roman" w:eastAsia="Times New Roman" w:hAnsi="Times New Roman" w:cs="Times New Roman"/>
          <w:b/>
          <w:bCs/>
          <w:sz w:val="36"/>
          <w:szCs w:val="36"/>
        </w:rPr>
      </w:pPr>
    </w:p>
    <w:p w14:paraId="79E3C82D" w14:textId="77777777" w:rsidR="002365CE" w:rsidRPr="002C4031" w:rsidRDefault="002365CE" w:rsidP="28D33A2D">
      <w:pPr>
        <w:rPr>
          <w:rFonts w:ascii="Times New Roman" w:eastAsia="Times New Roman" w:hAnsi="Times New Roman" w:cs="Times New Roman"/>
          <w:b/>
          <w:bCs/>
          <w:sz w:val="36"/>
          <w:szCs w:val="36"/>
        </w:rPr>
      </w:pPr>
    </w:p>
    <w:p w14:paraId="7572476F" w14:textId="77777777" w:rsidR="002365CE" w:rsidRPr="002C4031" w:rsidRDefault="002365CE" w:rsidP="28D33A2D">
      <w:pPr>
        <w:rPr>
          <w:rFonts w:ascii="Times New Roman" w:eastAsia="Times New Roman" w:hAnsi="Times New Roman" w:cs="Times New Roman"/>
          <w:b/>
          <w:bCs/>
          <w:sz w:val="36"/>
          <w:szCs w:val="36"/>
        </w:rPr>
      </w:pPr>
    </w:p>
    <w:p w14:paraId="6672241B" w14:textId="77777777" w:rsidR="002365CE" w:rsidRPr="002C4031" w:rsidRDefault="002365CE" w:rsidP="28D33A2D">
      <w:pPr>
        <w:rPr>
          <w:rFonts w:ascii="Times New Roman" w:eastAsia="Times New Roman" w:hAnsi="Times New Roman" w:cs="Times New Roman"/>
          <w:b/>
          <w:bCs/>
          <w:sz w:val="36"/>
          <w:szCs w:val="36"/>
        </w:rPr>
      </w:pPr>
    </w:p>
    <w:p w14:paraId="03CF3797" w14:textId="77777777" w:rsidR="002365CE" w:rsidRPr="002C4031" w:rsidRDefault="002365CE" w:rsidP="28D33A2D">
      <w:pPr>
        <w:rPr>
          <w:rFonts w:ascii="Times New Roman" w:eastAsia="Times New Roman" w:hAnsi="Times New Roman" w:cs="Times New Roman"/>
          <w:b/>
          <w:bCs/>
          <w:sz w:val="36"/>
          <w:szCs w:val="36"/>
        </w:rPr>
      </w:pPr>
    </w:p>
    <w:p w14:paraId="38E213F9" w14:textId="77777777" w:rsidR="002365CE" w:rsidRPr="002C4031" w:rsidRDefault="002365CE" w:rsidP="28D33A2D">
      <w:pPr>
        <w:rPr>
          <w:rFonts w:ascii="Times New Roman" w:eastAsia="Times New Roman" w:hAnsi="Times New Roman" w:cs="Times New Roman"/>
          <w:b/>
          <w:bCs/>
          <w:sz w:val="36"/>
          <w:szCs w:val="36"/>
        </w:rPr>
      </w:pPr>
    </w:p>
    <w:p w14:paraId="72F03F57" w14:textId="6BFEF19E" w:rsidR="37280A55" w:rsidRPr="002C4031" w:rsidRDefault="37280A55" w:rsidP="37280A55">
      <w:pPr>
        <w:rPr>
          <w:rFonts w:ascii="Times New Roman" w:hAnsi="Times New Roman" w:cs="Times New Roman"/>
        </w:rPr>
      </w:pPr>
    </w:p>
    <w:p w14:paraId="75FB9C3A" w14:textId="7F7753C4" w:rsidR="37280A55" w:rsidRPr="002C4031" w:rsidRDefault="37280A55" w:rsidP="37280A55">
      <w:pPr>
        <w:rPr>
          <w:rFonts w:ascii="Times New Roman" w:hAnsi="Times New Roman" w:cs="Times New Roman"/>
        </w:rPr>
      </w:pPr>
    </w:p>
    <w:p w14:paraId="226F8CD9" w14:textId="65C105FD" w:rsidR="00BE03A3" w:rsidRPr="002C4031" w:rsidRDefault="37280A55" w:rsidP="37280A55">
      <w:pPr>
        <w:pStyle w:val="Heading1"/>
        <w:rPr>
          <w:rFonts w:ascii="Times New Roman" w:eastAsia="Times New Roman" w:hAnsi="Times New Roman" w:cs="Times New Roman"/>
          <w:b/>
          <w:bCs/>
          <w:color w:val="000000" w:themeColor="text1"/>
        </w:rPr>
      </w:pPr>
      <w:bookmarkStart w:id="1" w:name="_Toc215257617"/>
      <w:r w:rsidRPr="002C4031">
        <w:rPr>
          <w:rFonts w:ascii="Times New Roman" w:eastAsia="Times New Roman" w:hAnsi="Times New Roman" w:cs="Times New Roman"/>
          <w:b/>
          <w:bCs/>
          <w:color w:val="000000" w:themeColor="text1"/>
        </w:rPr>
        <w:t>Introduction</w:t>
      </w:r>
      <w:bookmarkEnd w:id="1"/>
    </w:p>
    <w:p w14:paraId="1D8DA936" w14:textId="77777777" w:rsidR="00607E1E" w:rsidRPr="002C4031" w:rsidRDefault="00607E1E" w:rsidP="00607E1E">
      <w:pPr>
        <w:rPr>
          <w:rFonts w:ascii="Times New Roman" w:hAnsi="Times New Roman" w:cs="Times New Roman"/>
        </w:rPr>
      </w:pPr>
    </w:p>
    <w:p w14:paraId="69C74E7E" w14:textId="78F7C788" w:rsidR="00607E1E" w:rsidRPr="002C4031" w:rsidRDefault="00954761" w:rsidP="00607E1E">
      <w:pPr>
        <w:rPr>
          <w:rFonts w:ascii="Times New Roman" w:hAnsi="Times New Roman" w:cs="Times New Roman"/>
          <w:sz w:val="22"/>
        </w:rPr>
      </w:pPr>
      <w:r w:rsidRPr="002C4031">
        <w:rPr>
          <w:rFonts w:ascii="Times New Roman" w:hAnsi="Times New Roman" w:cs="Times New Roman"/>
          <w:sz w:val="22"/>
        </w:rPr>
        <w:t>The Syntagma project introduces a new, smart application designed to make learning foreign languages easier and more effective. Many popular learning platforms, like Duolingo, focus on making lessons fun games, but they often do not present the deep, contextual study needed for fluency. Other powerful tools, such as the combination of Yomitan and Anki, are highly effective but are difficult and time-consuming for most learners to set up and maintain. Syntagma aims to solve this gap by bringing together the fun parts of learning with the efficiency of advanced study techniques. Our approach is built on the educational framework known as Stephen Krashen’s Monitor Model. This theory suggests that fluency comes from natural acquisition (like a child learning their first language) rather than just the conscious study of grammar rules. Our main goal is to reduce stress (the "affective filter") and allow users to learn from content they genuinely enjoy, such as videos or dramas. To make this learning system efficient, Syntagma focuses on providing comprehensible input (</w:t>
      </w:r>
      <w:proofErr w:type="spellStart"/>
      <w:r w:rsidRPr="002C4031">
        <w:rPr>
          <w:rFonts w:ascii="Times New Roman" w:hAnsi="Times New Roman" w:cs="Times New Roman"/>
          <w:sz w:val="22"/>
        </w:rPr>
        <w:t>i</w:t>
      </w:r>
      <w:proofErr w:type="spellEnd"/>
      <w:r w:rsidRPr="002C4031">
        <w:rPr>
          <w:rFonts w:ascii="Times New Roman" w:hAnsi="Times New Roman" w:cs="Times New Roman"/>
          <w:sz w:val="22"/>
        </w:rPr>
        <w:t xml:space="preserve"> + 1)—content that is mostly understood but contains just enough new information to drive progress. We achieve this through two main technical components. First, a Chrome Extension is used to extract subtitles and text directly from external media sources. This raw text is then processed using smart tools, known as Natural Language Processing (NLP), to automatically create high-quality, contextual flashcards. Second, to ensure that vocabulary is remembered long-term, the system uses an advanced Spaced Repetition System (SRS). This system employs the FSRS algorithm, which uses machine learning to accurately predict a user's memory state and schedule reviews at the exact moment needed to maximize retention while minimizing study time. Finally, the mobile application uses gamification elements, like streaks and points, along with personalization, to keep users motivated and help them build strong, consistent learning habits.</w:t>
      </w:r>
    </w:p>
    <w:p w14:paraId="101ABEBA" w14:textId="77777777" w:rsidR="00607E1E" w:rsidRPr="002C4031" w:rsidRDefault="00607E1E" w:rsidP="00607E1E">
      <w:pPr>
        <w:rPr>
          <w:rFonts w:ascii="Times New Roman" w:hAnsi="Times New Roman" w:cs="Times New Roman"/>
        </w:rPr>
      </w:pPr>
    </w:p>
    <w:p w14:paraId="24F7269E" w14:textId="77777777" w:rsidR="00607E1E" w:rsidRPr="002C4031" w:rsidRDefault="00607E1E" w:rsidP="00607E1E">
      <w:pPr>
        <w:rPr>
          <w:rFonts w:ascii="Times New Roman" w:hAnsi="Times New Roman" w:cs="Times New Roman"/>
        </w:rPr>
      </w:pPr>
    </w:p>
    <w:p w14:paraId="38A86C0B" w14:textId="77777777" w:rsidR="00607E1E" w:rsidRPr="002C4031" w:rsidRDefault="00607E1E" w:rsidP="00607E1E">
      <w:pPr>
        <w:rPr>
          <w:rFonts w:ascii="Times New Roman" w:hAnsi="Times New Roman" w:cs="Times New Roman"/>
        </w:rPr>
      </w:pPr>
    </w:p>
    <w:p w14:paraId="7BFF2C89" w14:textId="77777777" w:rsidR="00607E1E" w:rsidRPr="002C4031" w:rsidRDefault="00607E1E" w:rsidP="00607E1E">
      <w:pPr>
        <w:rPr>
          <w:rFonts w:ascii="Times New Roman" w:hAnsi="Times New Roman" w:cs="Times New Roman"/>
        </w:rPr>
      </w:pPr>
    </w:p>
    <w:p w14:paraId="1B69C80C" w14:textId="77777777" w:rsidR="00476F7A" w:rsidRPr="002C4031" w:rsidRDefault="00476F7A" w:rsidP="00607E1E">
      <w:pPr>
        <w:rPr>
          <w:rFonts w:ascii="Times New Roman" w:hAnsi="Times New Roman" w:cs="Times New Roman"/>
        </w:rPr>
      </w:pPr>
    </w:p>
    <w:p w14:paraId="70230A54" w14:textId="77777777" w:rsidR="00476F7A" w:rsidRPr="002C4031" w:rsidRDefault="00476F7A" w:rsidP="00607E1E">
      <w:pPr>
        <w:rPr>
          <w:rFonts w:ascii="Times New Roman" w:hAnsi="Times New Roman" w:cs="Times New Roman"/>
        </w:rPr>
      </w:pPr>
    </w:p>
    <w:p w14:paraId="0092B0D0" w14:textId="77777777" w:rsidR="00476F7A" w:rsidRPr="002C4031" w:rsidRDefault="00476F7A" w:rsidP="00607E1E">
      <w:pPr>
        <w:rPr>
          <w:rFonts w:ascii="Times New Roman" w:hAnsi="Times New Roman" w:cs="Times New Roman"/>
        </w:rPr>
      </w:pPr>
    </w:p>
    <w:p w14:paraId="4B53ED76" w14:textId="77777777" w:rsidR="00476F7A" w:rsidRPr="002C4031" w:rsidRDefault="00476F7A" w:rsidP="00607E1E">
      <w:pPr>
        <w:rPr>
          <w:rFonts w:ascii="Times New Roman" w:hAnsi="Times New Roman" w:cs="Times New Roman"/>
        </w:rPr>
      </w:pPr>
    </w:p>
    <w:p w14:paraId="3B9A6AD8" w14:textId="77777777" w:rsidR="00476F7A" w:rsidRPr="002C4031" w:rsidRDefault="00476F7A" w:rsidP="00607E1E">
      <w:pPr>
        <w:rPr>
          <w:rFonts w:ascii="Times New Roman" w:hAnsi="Times New Roman" w:cs="Times New Roman"/>
        </w:rPr>
      </w:pPr>
    </w:p>
    <w:p w14:paraId="553C1508" w14:textId="77777777" w:rsidR="00476F7A" w:rsidRPr="002C4031" w:rsidRDefault="00476F7A" w:rsidP="00607E1E">
      <w:pPr>
        <w:rPr>
          <w:rFonts w:ascii="Times New Roman" w:hAnsi="Times New Roman" w:cs="Times New Roman"/>
        </w:rPr>
      </w:pPr>
    </w:p>
    <w:p w14:paraId="17A90DA0" w14:textId="77777777" w:rsidR="00476F7A" w:rsidRPr="002C4031" w:rsidRDefault="00476F7A" w:rsidP="00607E1E">
      <w:pPr>
        <w:rPr>
          <w:rFonts w:ascii="Times New Roman" w:hAnsi="Times New Roman" w:cs="Times New Roman"/>
        </w:rPr>
      </w:pPr>
    </w:p>
    <w:p w14:paraId="7B56DAE3" w14:textId="77777777" w:rsidR="00EC37AD" w:rsidRPr="002C4031" w:rsidRDefault="00EC37AD" w:rsidP="00607E1E">
      <w:pPr>
        <w:rPr>
          <w:rFonts w:ascii="Times New Roman" w:hAnsi="Times New Roman" w:cs="Times New Roman"/>
        </w:rPr>
      </w:pPr>
    </w:p>
    <w:p w14:paraId="0030027F" w14:textId="6CD8C287" w:rsidR="6B0701CC" w:rsidRPr="002C4031" w:rsidRDefault="00607E1E" w:rsidP="00571C3F">
      <w:pPr>
        <w:jc w:val="both"/>
        <w:outlineLvl w:val="0"/>
        <w:rPr>
          <w:rFonts w:ascii="Times New Roman" w:eastAsia="Times New Roman" w:hAnsi="Times New Roman" w:cs="Times New Roman"/>
          <w:b/>
          <w:bCs/>
          <w:sz w:val="36"/>
          <w:szCs w:val="36"/>
        </w:rPr>
      </w:pPr>
      <w:bookmarkStart w:id="2" w:name="_Toc215257618"/>
      <w:r w:rsidRPr="002C4031">
        <w:rPr>
          <w:rFonts w:ascii="Times New Roman" w:eastAsia="Times New Roman" w:hAnsi="Times New Roman" w:cs="Times New Roman"/>
          <w:b/>
          <w:bCs/>
          <w:sz w:val="36"/>
          <w:szCs w:val="36"/>
        </w:rPr>
        <w:lastRenderedPageBreak/>
        <w:t>1.</w:t>
      </w:r>
      <w:r w:rsidR="6B0701CC" w:rsidRPr="002C4031">
        <w:rPr>
          <w:rFonts w:ascii="Times New Roman" w:eastAsia="Times New Roman" w:hAnsi="Times New Roman" w:cs="Times New Roman"/>
          <w:b/>
          <w:bCs/>
          <w:sz w:val="36"/>
          <w:szCs w:val="36"/>
        </w:rPr>
        <w:t xml:space="preserve">Existing </w:t>
      </w:r>
      <w:r w:rsidR="00CF266A" w:rsidRPr="002C4031">
        <w:rPr>
          <w:rFonts w:ascii="Times New Roman" w:eastAsia="Times New Roman" w:hAnsi="Times New Roman" w:cs="Times New Roman"/>
          <w:b/>
          <w:bCs/>
          <w:sz w:val="36"/>
          <w:szCs w:val="36"/>
        </w:rPr>
        <w:t>Works:</w:t>
      </w:r>
      <w:bookmarkEnd w:id="2"/>
    </w:p>
    <w:p w14:paraId="5C87300A" w14:textId="4AF79645" w:rsidR="00CF266A" w:rsidRPr="002C4031" w:rsidRDefault="37280A55" w:rsidP="37280A55">
      <w:pPr>
        <w:jc w:val="both"/>
        <w:outlineLvl w:val="1"/>
        <w:rPr>
          <w:rFonts w:ascii="Times New Roman" w:eastAsia="Times New Roman" w:hAnsi="Times New Roman" w:cs="Times New Roman"/>
          <w:b/>
          <w:bCs/>
        </w:rPr>
      </w:pPr>
      <w:bookmarkStart w:id="3" w:name="_Toc215257619"/>
      <w:r w:rsidRPr="002C4031">
        <w:rPr>
          <w:rFonts w:ascii="Times New Roman" w:eastAsia="Times New Roman" w:hAnsi="Times New Roman" w:cs="Times New Roman"/>
          <w:b/>
          <w:bCs/>
        </w:rPr>
        <w:t xml:space="preserve">1.1 </w:t>
      </w:r>
      <w:r w:rsidRPr="002C4031">
        <w:rPr>
          <w:rFonts w:ascii="Times New Roman" w:eastAsia="Times New Roman" w:hAnsi="Times New Roman" w:cs="Times New Roman"/>
          <w:b/>
          <w:bCs/>
          <w:sz w:val="32"/>
          <w:szCs w:val="32"/>
        </w:rPr>
        <w:t>Existing Language Learning Applications</w:t>
      </w:r>
      <w:bookmarkEnd w:id="3"/>
    </w:p>
    <w:p w14:paraId="4ED439F2" w14:textId="77777777" w:rsidR="008E5ACE" w:rsidRPr="002C4031" w:rsidRDefault="7B4C38D9" w:rsidP="00571C3F">
      <w:pPr>
        <w:jc w:val="both"/>
        <w:rPr>
          <w:rFonts w:ascii="Times New Roman" w:eastAsia="Times New Roman" w:hAnsi="Times New Roman" w:cs="Times New Roman"/>
        </w:rPr>
      </w:pPr>
      <w:r w:rsidRPr="002C4031">
        <w:rPr>
          <w:rFonts w:ascii="Times New Roman" w:eastAsia="Times New Roman" w:hAnsi="Times New Roman" w:cs="Times New Roman"/>
        </w:rPr>
        <w:t>These are the tools that are widely used for foreign language acquisition.</w:t>
      </w:r>
    </w:p>
    <w:p w14:paraId="51834E97" w14:textId="2090CFD1" w:rsidR="6B0701CC" w:rsidRPr="002C4031" w:rsidRDefault="6B0701CC" w:rsidP="00571C3F">
      <w:pPr>
        <w:jc w:val="both"/>
        <w:rPr>
          <w:rFonts w:ascii="Times New Roman" w:eastAsia="Times New Roman" w:hAnsi="Times New Roman" w:cs="Times New Roman"/>
        </w:rPr>
      </w:pPr>
      <w:r w:rsidRPr="002C4031">
        <w:rPr>
          <w:rFonts w:ascii="Times New Roman" w:eastAsia="Times New Roman" w:hAnsi="Times New Roman" w:cs="Times New Roman"/>
        </w:rPr>
        <w:t>Gamified Platforms (Duolingo</w:t>
      </w:r>
      <w:sdt>
        <w:sdtPr>
          <w:rPr>
            <w:rFonts w:ascii="Times New Roman" w:eastAsia="Times New Roman" w:hAnsi="Times New Roman" w:cs="Times New Roman"/>
            <w:noProof/>
            <w:lang w:val="en-US"/>
          </w:rPr>
          <w:id w:val="-1860493403"/>
          <w:citation/>
        </w:sdtPr>
        <w:sdtContent>
          <w:r w:rsidR="004C3284" w:rsidRPr="002C4031">
            <w:rPr>
              <w:rFonts w:ascii="Times New Roman" w:eastAsia="Times New Roman" w:hAnsi="Times New Roman" w:cs="Times New Roman"/>
            </w:rPr>
            <w:fldChar w:fldCharType="begin"/>
          </w:r>
          <w:r w:rsidR="004C3284" w:rsidRPr="002C4031">
            <w:rPr>
              <w:rFonts w:ascii="Times New Roman" w:eastAsia="Times New Roman" w:hAnsi="Times New Roman" w:cs="Times New Roman"/>
              <w:lang w:val="en-US"/>
            </w:rPr>
            <w:instrText xml:space="preserve"> CITATION Duo25 \l 1033 </w:instrText>
          </w:r>
          <w:r w:rsidR="004C3284"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[1]</w:t>
          </w:r>
          <w:r w:rsidR="004C3284"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xml:space="preserve">, </w:t>
      </w:r>
      <w:proofErr w:type="spellStart"/>
      <w:r w:rsidRPr="002C4031">
        <w:rPr>
          <w:rFonts w:ascii="Times New Roman" w:eastAsia="Times New Roman" w:hAnsi="Times New Roman" w:cs="Times New Roman"/>
        </w:rPr>
        <w:t>Memrise</w:t>
      </w:r>
      <w:proofErr w:type="spellEnd"/>
      <w:sdt>
        <w:sdtPr>
          <w:rPr>
            <w:rFonts w:ascii="Times New Roman" w:eastAsia="Times New Roman" w:hAnsi="Times New Roman" w:cs="Times New Roman"/>
          </w:rPr>
          <w:id w:val="-1254433497"/>
          <w:citation/>
        </w:sdtPr>
        <w:sdtContent>
          <w:r w:rsidR="00FD7821" w:rsidRPr="002C4031">
            <w:rPr>
              <w:rFonts w:ascii="Times New Roman" w:eastAsia="Times New Roman" w:hAnsi="Times New Roman" w:cs="Times New Roman"/>
            </w:rPr>
            <w:fldChar w:fldCharType="begin"/>
          </w:r>
          <w:r w:rsidR="00FD7821" w:rsidRPr="002C4031">
            <w:rPr>
              <w:rFonts w:ascii="Times New Roman" w:eastAsia="Times New Roman" w:hAnsi="Times New Roman" w:cs="Times New Roman"/>
              <w:lang w:val="en-US"/>
            </w:rPr>
            <w:instrText xml:space="preserve"> CITATION Mem25 \l 1033 </w:instrText>
          </w:r>
          <w:r w:rsidR="00FD7821"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[2]</w:t>
          </w:r>
          <w:r w:rsidR="00FD7821"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r w:rsidR="00FB5FE0" w:rsidRPr="002C4031">
        <w:rPr>
          <w:rFonts w:ascii="Times New Roman" w:eastAsia="Times New Roman" w:hAnsi="Times New Roman" w:cs="Times New Roman"/>
        </w:rPr>
        <w:t>:</w:t>
      </w:r>
    </w:p>
    <w:p w14:paraId="76C01626" w14:textId="2175E200" w:rsidR="6B0701CC" w:rsidRPr="002C4031" w:rsidRDefault="6B0701CC" w:rsidP="00571C3F">
      <w:pPr>
        <w:jc w:val="both"/>
        <w:rPr>
          <w:rFonts w:ascii="Times New Roman" w:eastAsia="Times New Roman" w:hAnsi="Times New Roman" w:cs="Times New Roman"/>
        </w:rPr>
      </w:pPr>
      <w:r w:rsidRPr="002C4031">
        <w:rPr>
          <w:rFonts w:ascii="Times New Roman" w:eastAsia="Times New Roman" w:hAnsi="Times New Roman" w:cs="Times New Roman"/>
        </w:rPr>
        <w:t>Duolingo is a market leader in terms of user numbers, targeting casual beginners with short, game-like lessons, points, streaks</w:t>
      </w:r>
      <w:r w:rsidR="00A64FB9" w:rsidRPr="002C4031">
        <w:rPr>
          <w:rFonts w:ascii="Times New Roman" w:eastAsia="Times New Roman" w:hAnsi="Times New Roman" w:cs="Times New Roman"/>
        </w:rPr>
        <w:t>,</w:t>
      </w:r>
      <w:r w:rsidRPr="002C4031">
        <w:rPr>
          <w:rFonts w:ascii="Times New Roman" w:eastAsia="Times New Roman" w:hAnsi="Times New Roman" w:cs="Times New Roman"/>
        </w:rPr>
        <w:t xml:space="preserve"> etc.</w:t>
      </w:r>
      <w:r w:rsidR="00571C3F" w:rsidRPr="002C4031">
        <w:rPr>
          <w:rFonts w:ascii="Times New Roman" w:eastAsia="Times New Roman" w:hAnsi="Times New Roman" w:cs="Times New Roman"/>
        </w:rPr>
        <w:t xml:space="preserve"> </w:t>
      </w:r>
      <w:r w:rsidRPr="002C4031">
        <w:rPr>
          <w:rFonts w:ascii="Times New Roman" w:eastAsia="Times New Roman" w:hAnsi="Times New Roman" w:cs="Times New Roman"/>
        </w:rPr>
        <w:t>Their approach is fundamentally different from Syntagma’s, prioritizing engagement and habit formation through extrinsic motivators over deep, contextual learning.</w:t>
      </w:r>
    </w:p>
    <w:p w14:paraId="35F92DE4" w14:textId="6C854573" w:rsidR="6B0701CC" w:rsidRPr="002C4031" w:rsidRDefault="6B0701CC" w:rsidP="00571C3F">
      <w:pPr>
        <w:jc w:val="both"/>
        <w:rPr>
          <w:rFonts w:ascii="Times New Roman" w:eastAsia="Times New Roman" w:hAnsi="Times New Roman" w:cs="Times New Roman"/>
        </w:rPr>
      </w:pPr>
      <w:r w:rsidRPr="002C4031">
        <w:rPr>
          <w:rFonts w:ascii="Times New Roman" w:eastAsia="Times New Roman" w:hAnsi="Times New Roman" w:cs="Times New Roman"/>
        </w:rPr>
        <w:t>Curriculum-Based Platforms (Babbel</w:t>
      </w:r>
      <w:sdt>
        <w:sdtPr>
          <w:rPr>
            <w:rFonts w:ascii="Times New Roman" w:eastAsia="Times New Roman" w:hAnsi="Times New Roman" w:cs="Times New Roman"/>
          </w:rPr>
          <w:id w:val="-168479403"/>
          <w:citation/>
        </w:sdtPr>
        <w:sdtContent>
          <w:r w:rsidR="00FD7821" w:rsidRPr="002C4031">
            <w:rPr>
              <w:rFonts w:ascii="Times New Roman" w:eastAsia="Times New Roman" w:hAnsi="Times New Roman" w:cs="Times New Roman"/>
            </w:rPr>
            <w:fldChar w:fldCharType="begin"/>
          </w:r>
          <w:r w:rsidR="00FD7821" w:rsidRPr="002C4031">
            <w:rPr>
              <w:rFonts w:ascii="Times New Roman" w:eastAsia="Times New Roman" w:hAnsi="Times New Roman" w:cs="Times New Roman"/>
              <w:lang w:val="en-US"/>
            </w:rPr>
            <w:instrText xml:space="preserve"> CITATION Bab25 \l 1033 </w:instrText>
          </w:r>
          <w:r w:rsidR="00FD7821"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w:t>
          </w:r>
          <w:r w:rsidR="00FD7821"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xml:space="preserve">, </w:t>
      </w:r>
      <w:proofErr w:type="spellStart"/>
      <w:r w:rsidRPr="002C4031">
        <w:rPr>
          <w:rFonts w:ascii="Times New Roman" w:eastAsia="Times New Roman" w:hAnsi="Times New Roman" w:cs="Times New Roman"/>
        </w:rPr>
        <w:t>Busuu</w:t>
      </w:r>
      <w:proofErr w:type="spellEnd"/>
      <w:sdt>
        <w:sdtPr>
          <w:rPr>
            <w:rFonts w:ascii="Times New Roman" w:eastAsia="Times New Roman" w:hAnsi="Times New Roman" w:cs="Times New Roman"/>
          </w:rPr>
          <w:id w:val="-1432729920"/>
          <w:citation/>
        </w:sdtPr>
        <w:sdtContent>
          <w:r w:rsidR="00FD7821" w:rsidRPr="002C4031">
            <w:rPr>
              <w:rFonts w:ascii="Times New Roman" w:eastAsia="Times New Roman" w:hAnsi="Times New Roman" w:cs="Times New Roman"/>
            </w:rPr>
            <w:fldChar w:fldCharType="begin"/>
          </w:r>
          <w:r w:rsidR="00FD7821" w:rsidRPr="002C4031">
            <w:rPr>
              <w:rFonts w:ascii="Times New Roman" w:eastAsia="Times New Roman" w:hAnsi="Times New Roman" w:cs="Times New Roman"/>
              <w:lang w:val="en-US"/>
            </w:rPr>
            <w:instrText xml:space="preserve"> CITATION Bus25 \l 1033 </w:instrText>
          </w:r>
          <w:r w:rsidR="00FD7821"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[4]</w:t>
          </w:r>
          <w:r w:rsidR="00FD7821"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Rosetta Stone</w:t>
      </w:r>
      <w:sdt>
        <w:sdtPr>
          <w:rPr>
            <w:rFonts w:ascii="Times New Roman" w:eastAsia="Times New Roman" w:hAnsi="Times New Roman" w:cs="Times New Roman"/>
          </w:rPr>
          <w:id w:val="-234320404"/>
          <w:citation/>
        </w:sdtPr>
        <w:sdtContent>
          <w:r w:rsidR="00F35991" w:rsidRPr="002C4031">
            <w:rPr>
              <w:rFonts w:ascii="Times New Roman" w:eastAsia="Times New Roman" w:hAnsi="Times New Roman" w:cs="Times New Roman"/>
            </w:rPr>
            <w:fldChar w:fldCharType="begin"/>
          </w:r>
          <w:r w:rsidR="00F35991" w:rsidRPr="002C4031">
            <w:rPr>
              <w:rFonts w:ascii="Times New Roman" w:eastAsia="Times New Roman" w:hAnsi="Times New Roman" w:cs="Times New Roman"/>
              <w:lang w:val="en-US"/>
            </w:rPr>
            <w:instrText xml:space="preserve"> CITATION Ros25 \l 1033 </w:instrText>
          </w:r>
          <w:r w:rsidR="00F35991"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[5]</w:t>
          </w:r>
          <w:r w:rsidR="00F35991"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r w:rsidR="00FB5FE0" w:rsidRPr="002C4031">
        <w:rPr>
          <w:rFonts w:ascii="Times New Roman" w:eastAsia="Times New Roman" w:hAnsi="Times New Roman" w:cs="Times New Roman"/>
        </w:rPr>
        <w:t>:</w:t>
      </w:r>
    </w:p>
    <w:p w14:paraId="3910B838" w14:textId="70B15E67" w:rsidR="6B0701CC" w:rsidRPr="002C4031" w:rsidRDefault="6B0701CC" w:rsidP="00FB5FE0">
      <w:pPr>
        <w:jc w:val="both"/>
        <w:rPr>
          <w:rFonts w:ascii="Times New Roman" w:eastAsia="Times New Roman" w:hAnsi="Times New Roman" w:cs="Times New Roman"/>
        </w:rPr>
      </w:pPr>
      <w:r w:rsidRPr="002C4031">
        <w:rPr>
          <w:rFonts w:ascii="Times New Roman" w:eastAsia="Times New Roman" w:hAnsi="Times New Roman" w:cs="Times New Roman"/>
        </w:rPr>
        <w:t>These applications provide more structured, course-like experiences that are closer to traditional classroom learning.</w:t>
      </w:r>
    </w:p>
    <w:p w14:paraId="245ED50E" w14:textId="2C099315" w:rsidR="6B0701CC" w:rsidRPr="002C4031" w:rsidRDefault="37280A55" w:rsidP="00571C3F">
      <w:pPr>
        <w:jc w:val="both"/>
        <w:rPr>
          <w:rFonts w:ascii="Times New Roman" w:eastAsia="Times New Roman" w:hAnsi="Times New Roman" w:cs="Times New Roman"/>
        </w:rPr>
      </w:pPr>
      <w:r w:rsidRPr="002C4031">
        <w:rPr>
          <w:rFonts w:ascii="Times New Roman" w:eastAsia="Times New Roman" w:hAnsi="Times New Roman" w:cs="Times New Roman"/>
        </w:rPr>
        <w:t>Language Reactor:</w:t>
      </w:r>
    </w:p>
    <w:p w14:paraId="083025C3" w14:textId="16A9733F" w:rsidR="34F4C453" w:rsidRPr="002C4031" w:rsidRDefault="6B0701CC" w:rsidP="00A64FB9">
      <w:pPr>
        <w:jc w:val="both"/>
        <w:rPr>
          <w:rFonts w:ascii="Times New Roman" w:eastAsia="Times New Roman" w:hAnsi="Times New Roman" w:cs="Times New Roman"/>
        </w:rPr>
      </w:pPr>
      <w:r w:rsidRPr="002C4031">
        <w:rPr>
          <w:rFonts w:ascii="Times New Roman" w:eastAsia="Times New Roman" w:hAnsi="Times New Roman" w:cs="Times New Roman"/>
        </w:rPr>
        <w:t>Operating as a freemium browser extension or a website with integrated content from sites such as YouTube or Netflix.</w:t>
      </w:r>
      <w:r w:rsidR="00D42F99" w:rsidRPr="002C4031">
        <w:rPr>
          <w:rFonts w:ascii="Times New Roman" w:eastAsia="Times New Roman" w:hAnsi="Times New Roman" w:cs="Times New Roman"/>
        </w:rPr>
        <w:t xml:space="preserve"> </w:t>
      </w:r>
      <w:r w:rsidRPr="002C4031">
        <w:rPr>
          <w:rFonts w:ascii="Times New Roman" w:eastAsia="Times New Roman" w:hAnsi="Times New Roman" w:cs="Times New Roman"/>
        </w:rPr>
        <w:t xml:space="preserve">However, there are no </w:t>
      </w:r>
      <w:r w:rsidR="007A3E2F">
        <w:rPr>
          <w:rFonts w:ascii="Times New Roman" w:eastAsia="Times New Roman" w:hAnsi="Times New Roman" w:cs="Times New Roman"/>
        </w:rPr>
        <w:t>way</w:t>
      </w:r>
      <w:r w:rsidRPr="002C4031">
        <w:rPr>
          <w:rFonts w:ascii="Times New Roman" w:eastAsia="Times New Roman" w:hAnsi="Times New Roman" w:cs="Times New Roman"/>
        </w:rPr>
        <w:t xml:space="preserve"> to upload your own content, or study those materials effectively.</w:t>
      </w:r>
    </w:p>
    <w:p w14:paraId="076C42BA" w14:textId="2B589A93" w:rsidR="6B0701CC" w:rsidRPr="002C4031" w:rsidRDefault="37280A55" w:rsidP="00571C3F">
      <w:pPr>
        <w:jc w:val="both"/>
        <w:rPr>
          <w:rFonts w:ascii="Times New Roman" w:eastAsia="Times New Roman" w:hAnsi="Times New Roman" w:cs="Times New Roman"/>
        </w:rPr>
      </w:pPr>
      <w:proofErr w:type="spellStart"/>
      <w:r w:rsidRPr="002C4031">
        <w:rPr>
          <w:rFonts w:ascii="Times New Roman" w:eastAsia="Times New Roman" w:hAnsi="Times New Roman" w:cs="Times New Roman"/>
        </w:rPr>
        <w:t>LingQ</w:t>
      </w:r>
      <w:proofErr w:type="spellEnd"/>
      <w:r w:rsidR="00FE40E6" w:rsidRPr="002C4031">
        <w:rPr>
          <w:rFonts w:ascii="Times New Roman" w:eastAsia="Times New Roman" w:hAnsi="Times New Roman" w:cs="Times New Roman"/>
        </w:rPr>
        <w:t>:</w:t>
      </w:r>
    </w:p>
    <w:p w14:paraId="637E3D34" w14:textId="607B05C6" w:rsidR="00571C3F" w:rsidRPr="002C4031" w:rsidRDefault="6B0701CC" w:rsidP="00571C3F">
      <w:pPr>
        <w:jc w:val="both"/>
        <w:rPr>
          <w:rFonts w:ascii="Times New Roman" w:eastAsia="Times New Roman" w:hAnsi="Times New Roman" w:cs="Times New Roman"/>
        </w:rPr>
      </w:pPr>
      <w:proofErr w:type="spellStart"/>
      <w:r w:rsidRPr="002C4031">
        <w:rPr>
          <w:rFonts w:ascii="Times New Roman" w:eastAsia="Times New Roman" w:hAnsi="Times New Roman" w:cs="Times New Roman"/>
        </w:rPr>
        <w:t>LingQ</w:t>
      </w:r>
      <w:proofErr w:type="spellEnd"/>
      <w:r w:rsidRPr="002C4031">
        <w:rPr>
          <w:rFonts w:ascii="Times New Roman" w:eastAsia="Times New Roman" w:hAnsi="Times New Roman" w:cs="Times New Roman"/>
        </w:rPr>
        <w:t xml:space="preserve"> is built around a reading-centric approach</w:t>
      </w:r>
      <w:sdt>
        <w:sdtPr>
          <w:rPr>
            <w:rFonts w:ascii="Times New Roman" w:eastAsia="Times New Roman" w:hAnsi="Times New Roman" w:cs="Times New Roman"/>
          </w:rPr>
          <w:id w:val="-565881382"/>
          <w:citation/>
        </w:sdtPr>
        <w:sdtContent>
          <w:r w:rsidR="00F35991" w:rsidRPr="002C4031">
            <w:rPr>
              <w:rFonts w:ascii="Times New Roman" w:eastAsia="Times New Roman" w:hAnsi="Times New Roman" w:cs="Times New Roman"/>
            </w:rPr>
            <w:fldChar w:fldCharType="begin"/>
          </w:r>
          <w:r w:rsidR="00F35991" w:rsidRPr="002C4031">
            <w:rPr>
              <w:rFonts w:ascii="Times New Roman" w:eastAsia="Times New Roman" w:hAnsi="Times New Roman" w:cs="Times New Roman"/>
              <w:lang w:val="en-US"/>
            </w:rPr>
            <w:instrText xml:space="preserve"> CITATION Lin25 \l 1033 </w:instrText>
          </w:r>
          <w:r w:rsidR="00F35991"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[6]</w:t>
          </w:r>
          <w:r w:rsidR="00F35991"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It boasts an extensive library of texts with synchronized audio and tracks vocabulary progress.</w:t>
      </w:r>
      <w:r w:rsidR="00571C3F" w:rsidRPr="002C4031">
        <w:rPr>
          <w:rFonts w:ascii="Times New Roman" w:eastAsia="Times New Roman" w:hAnsi="Times New Roman" w:cs="Times New Roman"/>
        </w:rPr>
        <w:t xml:space="preserve"> </w:t>
      </w:r>
      <w:r w:rsidRPr="002C4031">
        <w:rPr>
          <w:rFonts w:ascii="Times New Roman" w:eastAsia="Times New Roman" w:hAnsi="Times New Roman" w:cs="Times New Roman"/>
        </w:rPr>
        <w:t xml:space="preserve">While </w:t>
      </w:r>
      <w:r w:rsidR="00F35991" w:rsidRPr="002C4031">
        <w:rPr>
          <w:rFonts w:ascii="Times New Roman" w:eastAsia="Times New Roman" w:hAnsi="Times New Roman" w:cs="Times New Roman"/>
        </w:rPr>
        <w:t>its</w:t>
      </w:r>
      <w:r w:rsidRPr="002C4031">
        <w:rPr>
          <w:rFonts w:ascii="Times New Roman" w:eastAsia="Times New Roman" w:hAnsi="Times New Roman" w:cs="Times New Roman"/>
        </w:rPr>
        <w:t xml:space="preserve"> methodology is very similar to Syntagma’s, it’s focus is more on text.</w:t>
      </w:r>
    </w:p>
    <w:p w14:paraId="1A3979E2" w14:textId="012EB221" w:rsidR="6B0701CC" w:rsidRPr="002C4031" w:rsidRDefault="37280A55" w:rsidP="00571C3F">
      <w:pPr>
        <w:jc w:val="both"/>
        <w:rPr>
          <w:rFonts w:ascii="Times New Roman" w:eastAsia="Times New Roman" w:hAnsi="Times New Roman" w:cs="Times New Roman"/>
        </w:rPr>
      </w:pPr>
      <w:r w:rsidRPr="002C4031">
        <w:rPr>
          <w:rFonts w:ascii="Times New Roman" w:eastAsia="Times New Roman" w:hAnsi="Times New Roman" w:cs="Times New Roman"/>
        </w:rPr>
        <w:t>Yomitan + Anki</w:t>
      </w:r>
      <w:r w:rsidR="00FE40E6" w:rsidRPr="002C4031">
        <w:rPr>
          <w:rFonts w:ascii="Times New Roman" w:eastAsia="Times New Roman" w:hAnsi="Times New Roman" w:cs="Times New Roman"/>
        </w:rPr>
        <w:t>:</w:t>
      </w:r>
    </w:p>
    <w:p w14:paraId="279C1487" w14:textId="6B63FCD6" w:rsidR="00EC37AD" w:rsidRDefault="6B0701CC" w:rsidP="00FB5FE0">
      <w:pPr>
        <w:jc w:val="both"/>
        <w:rPr>
          <w:rFonts w:ascii="Times New Roman" w:eastAsia="Times New Roman" w:hAnsi="Times New Roman" w:cs="Times New Roman"/>
        </w:rPr>
      </w:pPr>
      <w:r w:rsidRPr="002C4031">
        <w:rPr>
          <w:rFonts w:ascii="Times New Roman" w:eastAsia="Times New Roman" w:hAnsi="Times New Roman" w:cs="Times New Roman"/>
        </w:rPr>
        <w:t>For technically proficient learners, these combinations of free, open-source tools are free to use. Yomitan serves as a pop-up dictionary extension, and Anki is used for spaced repetition</w:t>
      </w:r>
      <w:sdt>
        <w:sdtPr>
          <w:rPr>
            <w:rFonts w:ascii="Times New Roman" w:eastAsia="Times New Roman" w:hAnsi="Times New Roman" w:cs="Times New Roman"/>
          </w:rPr>
          <w:id w:val="-823654887"/>
          <w:citation/>
        </w:sdtPr>
        <w:sdtContent>
          <w:r w:rsidR="00D50552" w:rsidRPr="002C4031">
            <w:rPr>
              <w:rFonts w:ascii="Times New Roman" w:eastAsia="Times New Roman" w:hAnsi="Times New Roman" w:cs="Times New Roman"/>
            </w:rPr>
            <w:fldChar w:fldCharType="begin"/>
          </w:r>
          <w:r w:rsidR="00D50552" w:rsidRPr="002C4031">
            <w:rPr>
              <w:rFonts w:ascii="Times New Roman" w:eastAsia="Times New Roman" w:hAnsi="Times New Roman" w:cs="Times New Roman"/>
              <w:lang w:val="en-US"/>
            </w:rPr>
            <w:instrText xml:space="preserve"> CITATION Ank23 \l 1033 </w:instrText>
          </w:r>
          <w:r w:rsidR="00D50552"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[7]</w:t>
          </w:r>
          <w:r w:rsidR="00D50552"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These tools can replicate much of Syntagma’s core functionality however these tools are very hard to set up and can cost a lot of time for language learners.</w:t>
      </w:r>
    </w:p>
    <w:p w14:paraId="341DC494" w14:textId="77777777" w:rsidR="002C4031" w:rsidRPr="002C4031" w:rsidRDefault="002C4031" w:rsidP="00FB5FE0">
      <w:pPr>
        <w:jc w:val="both"/>
        <w:rPr>
          <w:rFonts w:ascii="Times New Roman" w:eastAsia="Times New Roman" w:hAnsi="Times New Roman" w:cs="Times New Roman"/>
        </w:rPr>
      </w:pPr>
    </w:p>
    <w:p w14:paraId="3EBF4F23" w14:textId="15AC548A" w:rsidR="6B0701CC" w:rsidRPr="002C4031" w:rsidRDefault="00EC37AD" w:rsidP="00E40C15">
      <w:pPr>
        <w:pStyle w:val="ListParagraph"/>
        <w:numPr>
          <w:ilvl w:val="1"/>
          <w:numId w:val="12"/>
        </w:numPr>
        <w:jc w:val="both"/>
        <w:outlineLvl w:val="1"/>
        <w:rPr>
          <w:rFonts w:ascii="Times New Roman" w:eastAsia="Times New Roman" w:hAnsi="Times New Roman" w:cs="Times New Roman"/>
          <w:b/>
          <w:bCs/>
          <w:sz w:val="28"/>
          <w:szCs w:val="28"/>
        </w:rPr>
      </w:pPr>
      <w:r w:rsidRPr="002C4031">
        <w:rPr>
          <w:rFonts w:ascii="Times New Roman" w:eastAsia="Times New Roman" w:hAnsi="Times New Roman" w:cs="Times New Roman"/>
          <w:b/>
          <w:bCs/>
          <w:sz w:val="28"/>
          <w:szCs w:val="28"/>
        </w:rPr>
        <w:t xml:space="preserve"> </w:t>
      </w:r>
      <w:bookmarkStart w:id="4" w:name="_Toc215257620"/>
      <w:r w:rsidR="37280A55" w:rsidRPr="002C4031">
        <w:rPr>
          <w:rFonts w:ascii="Times New Roman" w:eastAsia="Times New Roman" w:hAnsi="Times New Roman" w:cs="Times New Roman"/>
          <w:b/>
          <w:bCs/>
          <w:sz w:val="28"/>
          <w:szCs w:val="28"/>
        </w:rPr>
        <w:t>Foreign Language Acquisition Theories</w:t>
      </w:r>
      <w:bookmarkEnd w:id="4"/>
    </w:p>
    <w:p w14:paraId="3AACDB9B" w14:textId="7DBF26BD" w:rsidR="6B0701CC" w:rsidRPr="002C4031" w:rsidRDefault="37280A55" w:rsidP="37280A55">
      <w:pPr>
        <w:jc w:val="both"/>
        <w:rPr>
          <w:rFonts w:ascii="Times New Roman" w:eastAsia="Times New Roman" w:hAnsi="Times New Roman" w:cs="Times New Roman"/>
          <w:b/>
          <w:bCs/>
        </w:rPr>
      </w:pPr>
      <w:r w:rsidRPr="002C4031">
        <w:rPr>
          <w:rFonts w:ascii="Times New Roman" w:eastAsia="Times New Roman" w:hAnsi="Times New Roman" w:cs="Times New Roman"/>
          <w:b/>
          <w:bCs/>
        </w:rPr>
        <w:t xml:space="preserve">The input hypothesis and </w:t>
      </w:r>
      <w:proofErr w:type="spellStart"/>
      <w:r w:rsidRPr="002C4031">
        <w:rPr>
          <w:rFonts w:ascii="Times New Roman" w:eastAsia="Times New Roman" w:hAnsi="Times New Roman" w:cs="Times New Roman"/>
          <w:b/>
          <w:bCs/>
        </w:rPr>
        <w:t>i</w:t>
      </w:r>
      <w:proofErr w:type="spellEnd"/>
      <w:r w:rsidRPr="002C4031">
        <w:rPr>
          <w:rFonts w:ascii="Times New Roman" w:eastAsia="Times New Roman" w:hAnsi="Times New Roman" w:cs="Times New Roman"/>
          <w:b/>
          <w:bCs/>
        </w:rPr>
        <w:t xml:space="preserve"> + 1:</w:t>
      </w:r>
    </w:p>
    <w:p w14:paraId="38E1FDB1" w14:textId="29CC573C" w:rsidR="00EC37AD" w:rsidRPr="002C4031" w:rsidRDefault="6B0701CC" w:rsidP="37280A55">
      <w:pPr>
        <w:rPr>
          <w:rFonts w:ascii="Times New Roman" w:eastAsia="Times New Roman" w:hAnsi="Times New Roman" w:cs="Times New Roman"/>
        </w:rPr>
      </w:pPr>
      <w:r w:rsidRPr="002C4031">
        <w:rPr>
          <w:rFonts w:ascii="Times New Roman" w:eastAsia="Times New Roman" w:hAnsi="Times New Roman" w:cs="Times New Roman"/>
        </w:rPr>
        <w:t>The philosophical foundation of Syntagma is a direct application of Stephen Krashen’s monitor model, particularly his influential input Hypothesis. This theory has several claims that are included in the application’s design.</w:t>
      </w:r>
    </w:p>
    <w:p w14:paraId="457616B9" w14:textId="77777777" w:rsidR="00EC37AD" w:rsidRDefault="00EC37AD" w:rsidP="37280A55">
      <w:pPr>
        <w:rPr>
          <w:rFonts w:ascii="Times New Roman" w:eastAsia="Times New Roman" w:hAnsi="Times New Roman" w:cs="Times New Roman"/>
        </w:rPr>
      </w:pPr>
    </w:p>
    <w:p w14:paraId="7A4B2041" w14:textId="77777777" w:rsidR="00217525" w:rsidRPr="002C4031" w:rsidRDefault="00217525" w:rsidP="37280A55">
      <w:pPr>
        <w:rPr>
          <w:rFonts w:ascii="Times New Roman" w:eastAsia="Times New Roman" w:hAnsi="Times New Roman" w:cs="Times New Roman"/>
        </w:rPr>
      </w:pPr>
    </w:p>
    <w:p w14:paraId="5E923048" w14:textId="0D328D54" w:rsidR="6B0701CC" w:rsidRPr="002C4031" w:rsidRDefault="37280A55" w:rsidP="37280A55">
      <w:pPr>
        <w:rPr>
          <w:rFonts w:ascii="Times New Roman" w:eastAsia="Times New Roman" w:hAnsi="Times New Roman" w:cs="Times New Roman"/>
          <w:b/>
          <w:bCs/>
        </w:rPr>
      </w:pPr>
      <w:r w:rsidRPr="002C4031">
        <w:rPr>
          <w:rFonts w:ascii="Times New Roman" w:eastAsia="Times New Roman" w:hAnsi="Times New Roman" w:cs="Times New Roman"/>
          <w:b/>
          <w:bCs/>
        </w:rPr>
        <w:lastRenderedPageBreak/>
        <w:t>The Acquisition-Learning Distinction:</w:t>
      </w:r>
    </w:p>
    <w:p w14:paraId="166E389A" w14:textId="07E22E1B" w:rsidR="37280A55" w:rsidRDefault="37280A55" w:rsidP="37280A55">
      <w:pPr>
        <w:rPr>
          <w:rFonts w:ascii="Times New Roman" w:eastAsia="Times New Roman" w:hAnsi="Times New Roman" w:cs="Times New Roman"/>
        </w:rPr>
      </w:pPr>
      <w:r w:rsidRPr="002C4031">
        <w:rPr>
          <w:rFonts w:ascii="Times New Roman" w:eastAsia="Times New Roman" w:hAnsi="Times New Roman" w:cs="Times New Roman"/>
        </w:rPr>
        <w:t xml:space="preserve">Krashen distinguishes between “acquisition” which is a subconscious process similar how a child learns their first language and “learning”, the conscious study of grammar rules. He hypothesizes that fluency comes from acquisition, not learning. Syntagma’s rejection of traditional textbooks and grammar drills in </w:t>
      </w:r>
      <w:proofErr w:type="spellStart"/>
      <w:r w:rsidRPr="002C4031">
        <w:rPr>
          <w:rFonts w:ascii="Times New Roman" w:eastAsia="Times New Roman" w:hAnsi="Times New Roman" w:cs="Times New Roman"/>
        </w:rPr>
        <w:t>favor</w:t>
      </w:r>
      <w:proofErr w:type="spellEnd"/>
      <w:r w:rsidRPr="002C4031">
        <w:rPr>
          <w:rFonts w:ascii="Times New Roman" w:eastAsia="Times New Roman" w:hAnsi="Times New Roman" w:cs="Times New Roman"/>
        </w:rPr>
        <w:t xml:space="preserve"> of fun, interesting media consumption is an embodiment of this principle.</w:t>
      </w:r>
    </w:p>
    <w:p w14:paraId="69921485" w14:textId="77777777" w:rsidR="00217525" w:rsidRPr="002C4031" w:rsidRDefault="00217525" w:rsidP="37280A55">
      <w:pPr>
        <w:rPr>
          <w:rFonts w:ascii="Times New Roman" w:eastAsia="Times New Roman" w:hAnsi="Times New Roman" w:cs="Times New Roman"/>
        </w:rPr>
      </w:pPr>
    </w:p>
    <w:p w14:paraId="3A165910" w14:textId="1B1EAB5E" w:rsidR="6B0701CC" w:rsidRPr="002C4031" w:rsidRDefault="37280A55" w:rsidP="37280A55">
      <w:pPr>
        <w:rPr>
          <w:rFonts w:ascii="Times New Roman" w:eastAsia="Times New Roman" w:hAnsi="Times New Roman" w:cs="Times New Roman"/>
          <w:b/>
          <w:bCs/>
        </w:rPr>
      </w:pPr>
      <w:r w:rsidRPr="002C4031">
        <w:rPr>
          <w:rFonts w:ascii="Times New Roman" w:eastAsia="Times New Roman" w:hAnsi="Times New Roman" w:cs="Times New Roman"/>
          <w:b/>
          <w:bCs/>
        </w:rPr>
        <w:t xml:space="preserve">Comprehensible Input </w:t>
      </w:r>
      <w:proofErr w:type="gramStart"/>
      <w:r w:rsidRPr="002C4031">
        <w:rPr>
          <w:rFonts w:ascii="Times New Roman" w:eastAsia="Times New Roman" w:hAnsi="Times New Roman" w:cs="Times New Roman"/>
          <w:b/>
          <w:bCs/>
        </w:rPr>
        <w:t xml:space="preserve">( </w:t>
      </w:r>
      <w:proofErr w:type="spellStart"/>
      <w:r w:rsidRPr="002C4031">
        <w:rPr>
          <w:rFonts w:ascii="Times New Roman" w:eastAsia="Times New Roman" w:hAnsi="Times New Roman" w:cs="Times New Roman"/>
          <w:b/>
          <w:bCs/>
        </w:rPr>
        <w:t>i</w:t>
      </w:r>
      <w:proofErr w:type="spellEnd"/>
      <w:proofErr w:type="gramEnd"/>
      <w:r w:rsidRPr="002C4031">
        <w:rPr>
          <w:rFonts w:ascii="Times New Roman" w:eastAsia="Times New Roman" w:hAnsi="Times New Roman" w:cs="Times New Roman"/>
          <w:b/>
          <w:bCs/>
        </w:rPr>
        <w:t xml:space="preserve"> + </w:t>
      </w:r>
      <w:proofErr w:type="gramStart"/>
      <w:r w:rsidRPr="002C4031">
        <w:rPr>
          <w:rFonts w:ascii="Times New Roman" w:eastAsia="Times New Roman" w:hAnsi="Times New Roman" w:cs="Times New Roman"/>
          <w:b/>
          <w:bCs/>
        </w:rPr>
        <w:t>1 )</w:t>
      </w:r>
      <w:proofErr w:type="gramEnd"/>
      <w:r w:rsidRPr="002C4031">
        <w:rPr>
          <w:rFonts w:ascii="Times New Roman" w:eastAsia="Times New Roman" w:hAnsi="Times New Roman" w:cs="Times New Roman"/>
          <w:b/>
          <w:bCs/>
        </w:rPr>
        <w:t xml:space="preserve"> : </w:t>
      </w:r>
    </w:p>
    <w:p w14:paraId="40B2CC7A" w14:textId="1B0B3308" w:rsidR="6B0701CC" w:rsidRPr="002C4031" w:rsidRDefault="6B0701CC" w:rsidP="00D42F99">
      <w:pPr>
        <w:rPr>
          <w:rFonts w:ascii="Times New Roman" w:eastAsia="Times New Roman" w:hAnsi="Times New Roman" w:cs="Times New Roman"/>
        </w:rPr>
      </w:pPr>
      <w:r w:rsidRPr="002C4031">
        <w:rPr>
          <w:rFonts w:ascii="Times New Roman" w:eastAsia="Times New Roman" w:hAnsi="Times New Roman" w:cs="Times New Roman"/>
        </w:rPr>
        <w:t xml:space="preserve">The core of this hypothesis is that “acquisition” occurs when learners are exposed to “comprehensible input” that is just one step beyond their current level of understanding, previously stated as </w:t>
      </w:r>
      <w:proofErr w:type="gramStart"/>
      <w:r w:rsidRPr="002C4031">
        <w:rPr>
          <w:rFonts w:ascii="Times New Roman" w:eastAsia="Times New Roman" w:hAnsi="Times New Roman" w:cs="Times New Roman"/>
        </w:rPr>
        <w:t xml:space="preserve">( </w:t>
      </w:r>
      <w:proofErr w:type="spellStart"/>
      <w:r w:rsidRPr="002C4031">
        <w:rPr>
          <w:rFonts w:ascii="Times New Roman" w:eastAsia="Times New Roman" w:hAnsi="Times New Roman" w:cs="Times New Roman"/>
        </w:rPr>
        <w:t>i</w:t>
      </w:r>
      <w:proofErr w:type="spellEnd"/>
      <w:proofErr w:type="gramEnd"/>
      <w:r w:rsidRPr="002C4031">
        <w:rPr>
          <w:rFonts w:ascii="Times New Roman" w:eastAsia="Times New Roman" w:hAnsi="Times New Roman" w:cs="Times New Roman"/>
        </w:rPr>
        <w:t xml:space="preserve"> + 1).</w:t>
      </w:r>
    </w:p>
    <w:p w14:paraId="3925824B" w14:textId="4640E5DD" w:rsidR="6B0701CC" w:rsidRPr="002C4031" w:rsidRDefault="6B0701CC" w:rsidP="00D42F99">
      <w:pPr>
        <w:rPr>
          <w:rFonts w:ascii="Times New Roman" w:eastAsia="Times New Roman" w:hAnsi="Times New Roman" w:cs="Times New Roman"/>
        </w:rPr>
      </w:pPr>
      <w:r w:rsidRPr="002C4031">
        <w:rPr>
          <w:rFonts w:ascii="Times New Roman" w:eastAsia="Times New Roman" w:hAnsi="Times New Roman" w:cs="Times New Roman"/>
        </w:rPr>
        <w:t xml:space="preserve">The input must be understood but also contain new elements to drive progress. Syntagma implements this concept directly by tracking the user’s vocabulary and making a “comprehension score” of each piece of media. The suite of dictionary, translation, AI explanation tools also serve to make difficult </w:t>
      </w:r>
      <w:proofErr w:type="gramStart"/>
      <w:r w:rsidRPr="002C4031">
        <w:rPr>
          <w:rFonts w:ascii="Times New Roman" w:eastAsia="Times New Roman" w:hAnsi="Times New Roman" w:cs="Times New Roman"/>
        </w:rPr>
        <w:t xml:space="preserve">( </w:t>
      </w:r>
      <w:proofErr w:type="spellStart"/>
      <w:r w:rsidRPr="002C4031">
        <w:rPr>
          <w:rFonts w:ascii="Times New Roman" w:eastAsia="Times New Roman" w:hAnsi="Times New Roman" w:cs="Times New Roman"/>
        </w:rPr>
        <w:t>i</w:t>
      </w:r>
      <w:proofErr w:type="spellEnd"/>
      <w:proofErr w:type="gramEnd"/>
      <w:r w:rsidRPr="002C4031">
        <w:rPr>
          <w:rFonts w:ascii="Times New Roman" w:eastAsia="Times New Roman" w:hAnsi="Times New Roman" w:cs="Times New Roman"/>
        </w:rPr>
        <w:t xml:space="preserve"> + 2, </w:t>
      </w:r>
      <w:proofErr w:type="spellStart"/>
      <w:r w:rsidRPr="002C4031">
        <w:rPr>
          <w:rFonts w:ascii="Times New Roman" w:eastAsia="Times New Roman" w:hAnsi="Times New Roman" w:cs="Times New Roman"/>
        </w:rPr>
        <w:t>i</w:t>
      </w:r>
      <w:proofErr w:type="spellEnd"/>
      <w:r w:rsidRPr="002C4031">
        <w:rPr>
          <w:rFonts w:ascii="Times New Roman" w:eastAsia="Times New Roman" w:hAnsi="Times New Roman" w:cs="Times New Roman"/>
        </w:rPr>
        <w:t xml:space="preserve"> + 3</w:t>
      </w:r>
      <w:r w:rsidR="00CD09D1">
        <w:rPr>
          <w:rFonts w:ascii="Times New Roman" w:eastAsia="Times New Roman" w:hAnsi="Times New Roman" w:cs="Times New Roman"/>
        </w:rPr>
        <w:t xml:space="preserve"> </w:t>
      </w:r>
      <w:proofErr w:type="gramStart"/>
      <w:r w:rsidRPr="002C4031">
        <w:rPr>
          <w:rFonts w:ascii="Times New Roman" w:eastAsia="Times New Roman" w:hAnsi="Times New Roman" w:cs="Times New Roman"/>
        </w:rPr>
        <w:t>etc )</w:t>
      </w:r>
      <w:proofErr w:type="gramEnd"/>
      <w:r w:rsidRPr="002C4031">
        <w:rPr>
          <w:rFonts w:ascii="Times New Roman" w:eastAsia="Times New Roman" w:hAnsi="Times New Roman" w:cs="Times New Roman"/>
        </w:rPr>
        <w:t xml:space="preserve"> sentences into more easily digestible (</w:t>
      </w:r>
      <w:proofErr w:type="spellStart"/>
      <w:r w:rsidRPr="002C4031">
        <w:rPr>
          <w:rFonts w:ascii="Times New Roman" w:eastAsia="Times New Roman" w:hAnsi="Times New Roman" w:cs="Times New Roman"/>
        </w:rPr>
        <w:t>i</w:t>
      </w:r>
      <w:proofErr w:type="spellEnd"/>
      <w:r w:rsidRPr="002C4031">
        <w:rPr>
          <w:rFonts w:ascii="Times New Roman" w:eastAsia="Times New Roman" w:hAnsi="Times New Roman" w:cs="Times New Roman"/>
        </w:rPr>
        <w:t xml:space="preserve"> + 1) sentences.</w:t>
      </w:r>
    </w:p>
    <w:p w14:paraId="23594B17" w14:textId="77777777" w:rsidR="00EC37AD" w:rsidRPr="002C4031" w:rsidRDefault="00EC37AD" w:rsidP="00D42F99">
      <w:pPr>
        <w:rPr>
          <w:rFonts w:ascii="Times New Roman" w:eastAsia="Times New Roman" w:hAnsi="Times New Roman" w:cs="Times New Roman"/>
        </w:rPr>
      </w:pPr>
    </w:p>
    <w:p w14:paraId="2421CDB1" w14:textId="23588340" w:rsidR="6B0701CC" w:rsidRPr="002C4031" w:rsidRDefault="37280A55" w:rsidP="37280A55">
      <w:pPr>
        <w:rPr>
          <w:rFonts w:ascii="Times New Roman" w:eastAsia="Times New Roman" w:hAnsi="Times New Roman" w:cs="Times New Roman"/>
          <w:b/>
          <w:bCs/>
        </w:rPr>
      </w:pPr>
      <w:r w:rsidRPr="002C4031">
        <w:rPr>
          <w:rFonts w:ascii="Times New Roman" w:eastAsia="Times New Roman" w:hAnsi="Times New Roman" w:cs="Times New Roman"/>
          <w:b/>
          <w:bCs/>
        </w:rPr>
        <w:t>The Affective Filter Hypothesis:</w:t>
      </w:r>
    </w:p>
    <w:p w14:paraId="5B0B3D98" w14:textId="0D994E55" w:rsidR="6B0701CC" w:rsidRPr="002C4031" w:rsidRDefault="6B0701CC" w:rsidP="00D42F99">
      <w:pPr>
        <w:rPr>
          <w:rFonts w:ascii="Times New Roman" w:eastAsia="Times New Roman" w:hAnsi="Times New Roman" w:cs="Times New Roman"/>
        </w:rPr>
      </w:pPr>
      <w:r w:rsidRPr="002C4031">
        <w:rPr>
          <w:rFonts w:ascii="Times New Roman" w:eastAsia="Times New Roman" w:hAnsi="Times New Roman" w:cs="Times New Roman"/>
        </w:rPr>
        <w:t>Krashen also proposed that emotional factors like anxiety, stress, and low motivation can create an “affective filter” that blocks comprehensible input from being processed.</w:t>
      </w:r>
    </w:p>
    <w:p w14:paraId="06C859A4" w14:textId="24041850" w:rsidR="00EC37AD" w:rsidRPr="002C4031" w:rsidRDefault="6B0701CC" w:rsidP="006D7C9E">
      <w:pPr>
        <w:rPr>
          <w:rFonts w:ascii="Times New Roman" w:eastAsia="Times New Roman" w:hAnsi="Times New Roman" w:cs="Times New Roman"/>
        </w:rPr>
      </w:pPr>
      <w:r w:rsidRPr="002C4031">
        <w:rPr>
          <w:rFonts w:ascii="Times New Roman" w:eastAsia="Times New Roman" w:hAnsi="Times New Roman" w:cs="Times New Roman"/>
        </w:rPr>
        <w:t>Syntagma’s emphasis on allowing users to learn from content they genuinely enjoy such as YouTube videos, dramas, anime is a practical strategy for lowering this filter and making the learning process engaging</w:t>
      </w:r>
      <w:r w:rsidR="006D7C9E" w:rsidRPr="002C4031">
        <w:rPr>
          <w:rFonts w:ascii="Times New Roman" w:eastAsia="Times New Roman" w:hAnsi="Times New Roman" w:cs="Times New Roman"/>
        </w:rPr>
        <w:t>.</w:t>
      </w:r>
    </w:p>
    <w:p w14:paraId="53C07571" w14:textId="77777777" w:rsidR="00EC37AD" w:rsidRPr="002C4031" w:rsidRDefault="00EC37AD" w:rsidP="006D7C9E">
      <w:pPr>
        <w:rPr>
          <w:rFonts w:ascii="Times New Roman" w:eastAsia="Times New Roman" w:hAnsi="Times New Roman" w:cs="Times New Roman"/>
        </w:rPr>
      </w:pPr>
    </w:p>
    <w:p w14:paraId="40FEC80E" w14:textId="02467310" w:rsidR="00C4590F" w:rsidRPr="002C4031" w:rsidRDefault="37280A55" w:rsidP="00E40C15">
      <w:pPr>
        <w:pStyle w:val="ListParagraph"/>
        <w:numPr>
          <w:ilvl w:val="1"/>
          <w:numId w:val="12"/>
        </w:numPr>
        <w:outlineLvl w:val="1"/>
        <w:rPr>
          <w:rFonts w:ascii="Times New Roman" w:eastAsia="Times New Roman" w:hAnsi="Times New Roman" w:cs="Times New Roman"/>
          <w:b/>
          <w:bCs/>
          <w:sz w:val="32"/>
          <w:szCs w:val="32"/>
        </w:rPr>
      </w:pPr>
      <w:bookmarkStart w:id="5" w:name="_Toc215257621"/>
      <w:r w:rsidRPr="002C4031">
        <w:rPr>
          <w:rFonts w:ascii="Times New Roman" w:eastAsia="Times New Roman" w:hAnsi="Times New Roman" w:cs="Times New Roman"/>
          <w:b/>
          <w:bCs/>
          <w:sz w:val="32"/>
          <w:szCs w:val="32"/>
        </w:rPr>
        <w:t>Spaced Repetition System (SRS)</w:t>
      </w:r>
      <w:bookmarkEnd w:id="5"/>
    </w:p>
    <w:p w14:paraId="094D9B14" w14:textId="059FE4FD" w:rsidR="00C4590F" w:rsidRPr="002C4031" w:rsidRDefault="00C4590F" w:rsidP="00C4590F">
      <w:pPr>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Spaced repetition systems (SRS) schedule reviews at expanding intervals to exploit the spacing effect and the forgetting curve: easier items are scheduled less often, harder items more often, so a learner maintains</w:t>
      </w:r>
      <w:r w:rsidR="00100DA4" w:rsidRPr="002C4031">
        <w:rPr>
          <w:rFonts w:ascii="Times New Roman" w:eastAsia="Times New Roman" w:hAnsi="Times New Roman" w:cs="Times New Roman"/>
          <w:color w:val="000000" w:themeColor="text1"/>
        </w:rPr>
        <w:t xml:space="preserve"> </w:t>
      </w:r>
      <w:r w:rsidRPr="002C4031">
        <w:rPr>
          <w:rFonts w:ascii="Times New Roman" w:eastAsia="Times New Roman" w:hAnsi="Times New Roman" w:cs="Times New Roman"/>
          <w:color w:val="000000" w:themeColor="text1"/>
        </w:rPr>
        <w:t xml:space="preserve">a target recall level while </w:t>
      </w:r>
      <w:r w:rsidR="006D7C9E" w:rsidRPr="002C4031">
        <w:rPr>
          <w:rFonts w:ascii="Times New Roman" w:eastAsia="Times New Roman" w:hAnsi="Times New Roman" w:cs="Times New Roman"/>
          <w:color w:val="000000" w:themeColor="text1"/>
        </w:rPr>
        <w:t>minimising</w:t>
      </w:r>
      <w:r w:rsidRPr="002C4031">
        <w:rPr>
          <w:rFonts w:ascii="Times New Roman" w:eastAsia="Times New Roman" w:hAnsi="Times New Roman" w:cs="Times New Roman"/>
          <w:color w:val="000000" w:themeColor="text1"/>
        </w:rPr>
        <w:t xml:space="preserve"> reviews.</w:t>
      </w:r>
    </w:p>
    <w:p w14:paraId="01430784" w14:textId="19134D22" w:rsidR="00C4590F" w:rsidRPr="002C4031" w:rsidRDefault="37280A55" w:rsidP="00EC37AD">
      <w:pPr>
        <w:pStyle w:val="Heading3"/>
        <w:rPr>
          <w:rFonts w:ascii="Times New Roman" w:eastAsia="Times New Roman" w:hAnsi="Times New Roman" w:cs="Times New Roman"/>
          <w:b/>
          <w:bCs/>
          <w:color w:val="000000" w:themeColor="text1"/>
        </w:rPr>
      </w:pPr>
      <w:bookmarkStart w:id="6" w:name="_Toc215257622"/>
      <w:r w:rsidRPr="002C4031">
        <w:rPr>
          <w:rFonts w:ascii="Times New Roman" w:eastAsia="Times New Roman" w:hAnsi="Times New Roman" w:cs="Times New Roman"/>
          <w:b/>
          <w:bCs/>
          <w:color w:val="000000" w:themeColor="text1"/>
        </w:rPr>
        <w:t>1.3.1 SM-2 (SuperMemo-2)</w:t>
      </w:r>
      <w:bookmarkEnd w:id="6"/>
    </w:p>
    <w:p w14:paraId="0383FDBE" w14:textId="0351C5A3" w:rsidR="00C4590F" w:rsidRPr="002C4031" w:rsidRDefault="00C4590F" w:rsidP="00223F0E">
      <w:pPr>
        <w:spacing w:before="240" w:after="240"/>
        <w:rPr>
          <w:rFonts w:ascii="Times New Roman" w:eastAsia="Times New Roman" w:hAnsi="Times New Roman" w:cs="Times New Roman"/>
          <w:bCs/>
          <w:color w:val="000000" w:themeColor="text1"/>
        </w:rPr>
      </w:pPr>
      <w:r w:rsidRPr="002C4031">
        <w:rPr>
          <w:rFonts w:ascii="Times New Roman" w:eastAsia="Times New Roman" w:hAnsi="Times New Roman" w:cs="Times New Roman"/>
          <w:bCs/>
          <w:color w:val="000000" w:themeColor="text1"/>
        </w:rPr>
        <w:t xml:space="preserve">SM-2 is a lightweight algorithm originally used in </w:t>
      </w:r>
      <w:proofErr w:type="spellStart"/>
      <w:r w:rsidRPr="002C4031">
        <w:rPr>
          <w:rFonts w:ascii="Times New Roman" w:eastAsia="Times New Roman" w:hAnsi="Times New Roman" w:cs="Times New Roman"/>
          <w:bCs/>
          <w:color w:val="000000" w:themeColor="text1"/>
        </w:rPr>
        <w:t>SuperMemo</w:t>
      </w:r>
      <w:proofErr w:type="spellEnd"/>
      <w:r w:rsidRPr="002C4031">
        <w:rPr>
          <w:rFonts w:ascii="Times New Roman" w:eastAsia="Times New Roman" w:hAnsi="Times New Roman" w:cs="Times New Roman"/>
          <w:bCs/>
          <w:color w:val="000000" w:themeColor="text1"/>
        </w:rPr>
        <w:t xml:space="preserve"> that updates a card’s easiness factor and interval based on the user’s grade for each review.</w:t>
      </w:r>
    </w:p>
    <w:p w14:paraId="56F3207B" w14:textId="77777777" w:rsidR="00223F0E" w:rsidRPr="002C4031" w:rsidRDefault="00C4590F" w:rsidP="00223F0E">
      <w:pPr>
        <w:spacing w:before="240" w:after="240"/>
        <w:rPr>
          <w:rFonts w:ascii="Times New Roman" w:eastAsia="Times New Roman" w:hAnsi="Times New Roman" w:cs="Times New Roman"/>
          <w:b/>
          <w:color w:val="000000" w:themeColor="text1"/>
        </w:rPr>
      </w:pPr>
      <w:r w:rsidRPr="002C4031">
        <w:rPr>
          <w:rFonts w:ascii="Times New Roman" w:eastAsia="Times New Roman" w:hAnsi="Times New Roman" w:cs="Times New Roman"/>
          <w:b/>
          <w:color w:val="000000" w:themeColor="text1"/>
        </w:rPr>
        <w:t>Key variables (per card):</w:t>
      </w:r>
    </w:p>
    <w:p w14:paraId="0B66DF6D" w14:textId="45A7F1C6" w:rsidR="00C4590F" w:rsidRPr="002C4031" w:rsidRDefault="00C4590F" w:rsidP="00223F0E">
      <w:pPr>
        <w:spacing w:before="240" w:after="240"/>
        <w:rPr>
          <w:rFonts w:ascii="Times New Roman" w:eastAsia="Times New Roman" w:hAnsi="Times New Roman" w:cs="Times New Roman"/>
          <w:b/>
          <w:color w:val="000000" w:themeColor="text1"/>
        </w:rPr>
      </w:pPr>
      <w:r w:rsidRPr="002C4031">
        <w:rPr>
          <w:rFonts w:ascii="Times New Roman" w:eastAsia="Times New Roman" w:hAnsi="Times New Roman" w:cs="Times New Roman"/>
          <w:color w:val="000000" w:themeColor="text1"/>
        </w:rPr>
        <w:t>EF = easiness factor (initial 2.5 by default)</w:t>
      </w:r>
    </w:p>
    <w:p w14:paraId="0496027D" w14:textId="77777777" w:rsidR="00C4590F" w:rsidRPr="002C4031" w:rsidRDefault="00C4590F" w:rsidP="00C4590F">
      <w:pPr>
        <w:pStyle w:val="ListParagraph"/>
        <w:numPr>
          <w:ilvl w:val="0"/>
          <w:numId w:val="7"/>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lastRenderedPageBreak/>
        <w:t>I[n] = interval after nth successful repetition (in days)</w:t>
      </w:r>
    </w:p>
    <w:p w14:paraId="09EA1722" w14:textId="77777777" w:rsidR="00C4590F" w:rsidRPr="002C4031" w:rsidRDefault="00C4590F" w:rsidP="00C4590F">
      <w:pPr>
        <w:pStyle w:val="ListParagraph"/>
        <w:numPr>
          <w:ilvl w:val="0"/>
          <w:numId w:val="7"/>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n = repetition count (consecutive successful reviews)</w:t>
      </w:r>
    </w:p>
    <w:p w14:paraId="74861CC9" w14:textId="77777777" w:rsidR="00C4590F" w:rsidRPr="002C4031" w:rsidRDefault="00C4590F" w:rsidP="00C4590F">
      <w:pPr>
        <w:pStyle w:val="ListParagraph"/>
        <w:numPr>
          <w:ilvl w:val="0"/>
          <w:numId w:val="7"/>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q = quality response from user, typically 0–5 (in Anki it’s mapped to 4 choices)</w:t>
      </w:r>
    </w:p>
    <w:p w14:paraId="580B3604" w14:textId="77777777" w:rsidR="00C4590F" w:rsidRPr="002C4031" w:rsidRDefault="00C4590F" w:rsidP="003F58DF">
      <w:pPr>
        <w:spacing w:before="240" w:after="240"/>
        <w:rPr>
          <w:rFonts w:ascii="Times New Roman" w:eastAsia="Times New Roman" w:hAnsi="Times New Roman" w:cs="Times New Roman"/>
          <w:b/>
          <w:color w:val="000000" w:themeColor="text1"/>
        </w:rPr>
      </w:pPr>
      <w:r w:rsidRPr="002C4031">
        <w:rPr>
          <w:rFonts w:ascii="Times New Roman" w:eastAsia="Times New Roman" w:hAnsi="Times New Roman" w:cs="Times New Roman"/>
          <w:b/>
          <w:color w:val="000000" w:themeColor="text1"/>
        </w:rPr>
        <w:t>Core SM-2 rules (text):</w:t>
      </w:r>
    </w:p>
    <w:p w14:paraId="41241FFA" w14:textId="77777777" w:rsidR="00C4590F" w:rsidRPr="002C4031" w:rsidRDefault="00C4590F" w:rsidP="00C4590F">
      <w:pPr>
        <w:pStyle w:val="ListParagraph"/>
        <w:numPr>
          <w:ilvl w:val="0"/>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If q &lt; 3 (failure), set n = 0, schedule the card for immediate/short repeat (e.g., 0 or 1 day).</w:t>
      </w:r>
    </w:p>
    <w:p w14:paraId="21EBA292" w14:textId="77777777" w:rsidR="00C4590F" w:rsidRPr="002C4031" w:rsidRDefault="00C4590F" w:rsidP="00C4590F">
      <w:pPr>
        <w:pStyle w:val="ListParagraph"/>
        <w:numPr>
          <w:ilvl w:val="0"/>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If q &gt;= 3:</w:t>
      </w:r>
    </w:p>
    <w:p w14:paraId="67C89254" w14:textId="77777777" w:rsidR="00C4590F" w:rsidRPr="002C4031" w:rsidRDefault="00C4590F" w:rsidP="00C4590F">
      <w:pPr>
        <w:pStyle w:val="ListParagraph"/>
        <w:numPr>
          <w:ilvl w:val="1"/>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 xml:space="preserve">If n = 0 → </w:t>
      </w:r>
      <w:proofErr w:type="gramStart"/>
      <w:r w:rsidRPr="002C4031">
        <w:rPr>
          <w:rFonts w:ascii="Times New Roman" w:eastAsia="Times New Roman" w:hAnsi="Times New Roman" w:cs="Times New Roman"/>
          <w:color w:val="000000" w:themeColor="text1"/>
        </w:rPr>
        <w:t>I[</w:t>
      </w:r>
      <w:proofErr w:type="gramEnd"/>
      <w:r w:rsidRPr="002C4031">
        <w:rPr>
          <w:rFonts w:ascii="Times New Roman" w:eastAsia="Times New Roman" w:hAnsi="Times New Roman" w:cs="Times New Roman"/>
          <w:color w:val="000000" w:themeColor="text1"/>
        </w:rPr>
        <w:t>1] = 1</w:t>
      </w:r>
    </w:p>
    <w:p w14:paraId="14A291CF" w14:textId="77777777" w:rsidR="00C4590F" w:rsidRPr="002C4031" w:rsidRDefault="00C4590F" w:rsidP="00C4590F">
      <w:pPr>
        <w:pStyle w:val="ListParagraph"/>
        <w:numPr>
          <w:ilvl w:val="1"/>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 xml:space="preserve">If n = 1 → </w:t>
      </w:r>
      <w:proofErr w:type="gramStart"/>
      <w:r w:rsidRPr="002C4031">
        <w:rPr>
          <w:rFonts w:ascii="Times New Roman" w:eastAsia="Times New Roman" w:hAnsi="Times New Roman" w:cs="Times New Roman"/>
          <w:color w:val="000000" w:themeColor="text1"/>
        </w:rPr>
        <w:t>I[</w:t>
      </w:r>
      <w:proofErr w:type="gramEnd"/>
      <w:r w:rsidRPr="002C4031">
        <w:rPr>
          <w:rFonts w:ascii="Times New Roman" w:eastAsia="Times New Roman" w:hAnsi="Times New Roman" w:cs="Times New Roman"/>
          <w:color w:val="000000" w:themeColor="text1"/>
        </w:rPr>
        <w:t>2] = 6</w:t>
      </w:r>
    </w:p>
    <w:p w14:paraId="3BC07E41" w14:textId="77777777" w:rsidR="00C4590F" w:rsidRPr="002C4031" w:rsidRDefault="00C4590F" w:rsidP="00C4590F">
      <w:pPr>
        <w:pStyle w:val="ListParagraph"/>
        <w:numPr>
          <w:ilvl w:val="1"/>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If n &gt;= 2 → I[n+1] = I[n] * EF</w:t>
      </w:r>
    </w:p>
    <w:p w14:paraId="62B84519" w14:textId="77777777" w:rsidR="00C4590F" w:rsidRPr="002C4031" w:rsidRDefault="00C4590F" w:rsidP="00C4590F">
      <w:pPr>
        <w:pStyle w:val="ListParagraph"/>
        <w:numPr>
          <w:ilvl w:val="1"/>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 xml:space="preserve">Update EF: </w:t>
      </w:r>
      <w:proofErr w:type="gramStart"/>
      <w:r w:rsidRPr="002C4031">
        <w:rPr>
          <w:rFonts w:ascii="Times New Roman" w:eastAsia="Times New Roman" w:hAnsi="Times New Roman" w:cs="Times New Roman"/>
          <w:color w:val="000000" w:themeColor="text1"/>
        </w:rPr>
        <w:t>EF :</w:t>
      </w:r>
      <w:proofErr w:type="gramEnd"/>
      <w:r w:rsidRPr="002C4031">
        <w:rPr>
          <w:rFonts w:ascii="Times New Roman" w:eastAsia="Times New Roman" w:hAnsi="Times New Roman" w:cs="Times New Roman"/>
          <w:color w:val="000000" w:themeColor="text1"/>
        </w:rPr>
        <w:t>= EF + (0.1 - (5 - q) * (0.08 + (5 - q) * 0.02))</w:t>
      </w:r>
    </w:p>
    <w:p w14:paraId="523FC6D8" w14:textId="74B24A6F" w:rsidR="00C4590F" w:rsidRPr="002C4031" w:rsidRDefault="00C4590F" w:rsidP="00C4590F">
      <w:pPr>
        <w:pStyle w:val="ListParagraph"/>
        <w:numPr>
          <w:ilvl w:val="1"/>
          <w:numId w:val="4"/>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 xml:space="preserve">If EF &lt; 1.3 then </w:t>
      </w:r>
      <w:proofErr w:type="gramStart"/>
      <w:r w:rsidRPr="002C4031">
        <w:rPr>
          <w:rFonts w:ascii="Times New Roman" w:eastAsia="Times New Roman" w:hAnsi="Times New Roman" w:cs="Times New Roman"/>
          <w:color w:val="000000" w:themeColor="text1"/>
        </w:rPr>
        <w:t>EF :</w:t>
      </w:r>
      <w:proofErr w:type="gramEnd"/>
      <w:r w:rsidRPr="002C4031">
        <w:rPr>
          <w:rFonts w:ascii="Times New Roman" w:eastAsia="Times New Roman" w:hAnsi="Times New Roman" w:cs="Times New Roman"/>
          <w:color w:val="000000" w:themeColor="text1"/>
        </w:rPr>
        <w:t>= 1.3 (lower bound)</w:t>
      </w:r>
    </w:p>
    <w:p w14:paraId="494F7B02" w14:textId="76DE89C5" w:rsidR="0092151D" w:rsidRPr="002C4031" w:rsidRDefault="00EC37AD" w:rsidP="0092151D">
      <w:pPr>
        <w:keepNext/>
        <w:spacing w:before="240" w:after="240"/>
        <w:rPr>
          <w:rFonts w:ascii="Times New Roman" w:hAnsi="Times New Roman" w:cs="Times New Roman"/>
        </w:rPr>
      </w:pPr>
      <w:r w:rsidRPr="002C4031">
        <w:rPr>
          <w:rFonts w:ascii="Times New Roman" w:hAnsi="Times New Roman" w:cs="Times New Roman"/>
          <w:noProof/>
          <w:lang w:val="en-US"/>
        </w:rPr>
        <w:drawing>
          <wp:anchor distT="0" distB="0" distL="114300" distR="114300" simplePos="0" relativeHeight="251658240" behindDoc="1" locked="0" layoutInCell="1" allowOverlap="1" wp14:anchorId="71B535C4" wp14:editId="3916A73E">
            <wp:simplePos x="0" y="0"/>
            <wp:positionH relativeFrom="margin">
              <wp:align>center</wp:align>
            </wp:positionH>
            <wp:positionV relativeFrom="paragraph">
              <wp:posOffset>10257</wp:posOffset>
            </wp:positionV>
            <wp:extent cx="5009226" cy="2070168"/>
            <wp:effectExtent l="0" t="0" r="1270" b="6350"/>
            <wp:wrapTight wrapText="bothSides">
              <wp:wrapPolygon edited="0">
                <wp:start x="0" y="0"/>
                <wp:lineTo x="0" y="21467"/>
                <wp:lineTo x="21523" y="21467"/>
                <wp:lineTo x="21523" y="0"/>
                <wp:lineTo x="0" y="0"/>
              </wp:wrapPolygon>
            </wp:wrapTight>
            <wp:docPr id="29499851" name="drawing" descr="A diagram of cards with arrows and numbers&#10;&#10;AI-generated content may be incorrect.">
              <a:extLst xmlns:a="http://schemas.openxmlformats.org/drawingml/2006/main">
                <a:ext uri="{FF2B5EF4-FFF2-40B4-BE49-F238E27FC236}">
                  <a16:creationId xmlns:a16="http://schemas.microsoft.com/office/drawing/2014/main" id="{24869D26-C7C8-454A-8ADF-E366BA0B7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851" name="drawing" descr="A diagram of cards with arrow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09226" cy="2070168"/>
                    </a:xfrm>
                    <a:prstGeom prst="rect">
                      <a:avLst/>
                    </a:prstGeom>
                  </pic:spPr>
                </pic:pic>
              </a:graphicData>
            </a:graphic>
          </wp:anchor>
        </w:drawing>
      </w:r>
    </w:p>
    <w:p w14:paraId="1383DCF8" w14:textId="2233F813" w:rsidR="00C4590F" w:rsidRPr="002C4031" w:rsidRDefault="37280A55" w:rsidP="37280A55">
      <w:pPr>
        <w:pStyle w:val="Caption"/>
        <w:jc w:val="center"/>
        <w:rPr>
          <w:rFonts w:ascii="Times New Roman" w:eastAsia="Times New Roman" w:hAnsi="Times New Roman" w:cs="Times New Roman"/>
        </w:rPr>
      </w:pPr>
      <w:bookmarkStart w:id="7" w:name="_Toc215412567"/>
      <w:r w:rsidRPr="002C4031">
        <w:rPr>
          <w:rFonts w:ascii="Times New Roman" w:hAnsi="Times New Roman" w:cs="Times New Roman"/>
        </w:rPr>
        <w:t xml:space="preserve">Figure </w:t>
      </w:r>
      <w:r w:rsidR="0092151D" w:rsidRPr="002C4031">
        <w:rPr>
          <w:rFonts w:ascii="Times New Roman" w:hAnsi="Times New Roman" w:cs="Times New Roman"/>
        </w:rPr>
        <w:fldChar w:fldCharType="begin"/>
      </w:r>
      <w:r w:rsidR="0092151D" w:rsidRPr="002C4031">
        <w:rPr>
          <w:rFonts w:ascii="Times New Roman" w:hAnsi="Times New Roman" w:cs="Times New Roman"/>
        </w:rPr>
        <w:instrText xml:space="preserve"> SEQ Figure \* ARABIC </w:instrText>
      </w:r>
      <w:r w:rsidR="0092151D" w:rsidRPr="002C4031">
        <w:rPr>
          <w:rFonts w:ascii="Times New Roman" w:hAnsi="Times New Roman" w:cs="Times New Roman"/>
        </w:rPr>
        <w:fldChar w:fldCharType="separate"/>
      </w:r>
      <w:r w:rsidR="00D50552" w:rsidRPr="002C4031">
        <w:rPr>
          <w:rFonts w:ascii="Times New Roman" w:hAnsi="Times New Roman" w:cs="Times New Roman"/>
          <w:noProof/>
        </w:rPr>
        <w:t>1</w:t>
      </w:r>
      <w:r w:rsidR="0092151D" w:rsidRPr="002C4031">
        <w:rPr>
          <w:rFonts w:ascii="Times New Roman" w:hAnsi="Times New Roman" w:cs="Times New Roman"/>
        </w:rPr>
        <w:fldChar w:fldCharType="end"/>
      </w:r>
      <w:r w:rsidRPr="002C4031">
        <w:rPr>
          <w:rFonts w:ascii="Times New Roman" w:hAnsi="Times New Roman" w:cs="Times New Roman"/>
        </w:rPr>
        <w:t xml:space="preserve"> SM-2</w:t>
      </w:r>
      <w:bookmarkEnd w:id="7"/>
    </w:p>
    <w:p w14:paraId="44C0DB8D" w14:textId="7280F79F" w:rsidR="00C4590F" w:rsidRPr="002C4031" w:rsidRDefault="00C4590F" w:rsidP="00BA59C8">
      <w:pPr>
        <w:pStyle w:val="Heading3"/>
        <w:rPr>
          <w:rFonts w:ascii="Times New Roman" w:eastAsia="Times New Roman" w:hAnsi="Times New Roman" w:cs="Times New Roman"/>
          <w:b/>
          <w:bCs/>
          <w:color w:val="000000" w:themeColor="text1"/>
        </w:rPr>
      </w:pPr>
      <w:bookmarkStart w:id="8" w:name="_Toc215257623"/>
      <w:r w:rsidRPr="002C4031">
        <w:rPr>
          <w:rFonts w:ascii="Times New Roman" w:eastAsia="Times New Roman" w:hAnsi="Times New Roman" w:cs="Times New Roman"/>
          <w:b/>
          <w:bCs/>
          <w:color w:val="000000" w:themeColor="text1"/>
        </w:rPr>
        <w:t>1.</w:t>
      </w:r>
      <w:r w:rsidR="00BA59C8" w:rsidRPr="002C4031">
        <w:rPr>
          <w:rFonts w:ascii="Times New Roman" w:eastAsia="Times New Roman" w:hAnsi="Times New Roman" w:cs="Times New Roman"/>
          <w:b/>
          <w:bCs/>
          <w:color w:val="000000" w:themeColor="text1"/>
        </w:rPr>
        <w:t>3.2</w:t>
      </w:r>
      <w:r w:rsidRPr="002C4031">
        <w:rPr>
          <w:rFonts w:ascii="Times New Roman" w:eastAsia="Times New Roman" w:hAnsi="Times New Roman" w:cs="Times New Roman"/>
          <w:b/>
          <w:bCs/>
          <w:color w:val="000000" w:themeColor="text1"/>
        </w:rPr>
        <w:t xml:space="preserve"> FSRS</w:t>
      </w:r>
      <w:bookmarkEnd w:id="8"/>
    </w:p>
    <w:p w14:paraId="35B398AC" w14:textId="5F37D91F" w:rsidR="00C4590F" w:rsidRPr="002C4031" w:rsidRDefault="37280A55" w:rsidP="00C4590F">
      <w:pPr>
        <w:spacing w:line="257" w:lineRule="auto"/>
        <w:rPr>
          <w:rFonts w:ascii="Times New Roman" w:eastAsia="Times New Roman" w:hAnsi="Times New Roman" w:cs="Times New Roman"/>
        </w:rPr>
      </w:pPr>
      <w:r w:rsidRPr="002C4031">
        <w:rPr>
          <w:rFonts w:ascii="Times New Roman" w:eastAsia="Times New Roman" w:hAnsi="Times New Roman" w:cs="Times New Roman"/>
        </w:rPr>
        <w:t>FSRS aims to learn your memory patterns and schedule reviews more efficiently than SM-2.</w:t>
      </w:r>
    </w:p>
    <w:p w14:paraId="45F4E044" w14:textId="42616700" w:rsidR="00C4590F" w:rsidRPr="002C4031" w:rsidRDefault="37280A55" w:rsidP="00C4590F">
      <w:pPr>
        <w:rPr>
          <w:rFonts w:ascii="Times New Roman" w:eastAsia="Times New Roman" w:hAnsi="Times New Roman" w:cs="Times New Roman"/>
        </w:rPr>
      </w:pPr>
      <w:r w:rsidRPr="002C4031">
        <w:rPr>
          <w:rFonts w:ascii="Times New Roman" w:hAnsi="Times New Roman" w:cs="Times New Roman"/>
        </w:rPr>
        <w:t>FSRS is based on the Three Component Model of Memory</w:t>
      </w:r>
      <w:sdt>
        <w:sdtPr>
          <w:rPr>
            <w:rFonts w:ascii="Times New Roman" w:hAnsi="Times New Roman" w:cs="Times New Roman"/>
            <w:color w:val="000000" w:themeColor="text1"/>
          </w:rPr>
          <w:id w:val="-1123378534"/>
          <w:citation/>
        </w:sdtPr>
        <w:sdtContent>
          <w:r w:rsidR="00FD7821" w:rsidRPr="002C4031">
            <w:rPr>
              <w:rFonts w:ascii="Times New Roman" w:hAnsi="Times New Roman" w:cs="Times New Roman"/>
              <w:color w:val="000000" w:themeColor="text1"/>
            </w:rPr>
            <w:fldChar w:fldCharType="begin"/>
          </w:r>
          <w:r w:rsidR="00FD7821" w:rsidRPr="002C4031">
            <w:rPr>
              <w:rFonts w:ascii="Times New Roman" w:hAnsi="Times New Roman" w:cs="Times New Roman"/>
              <w:color w:val="000000" w:themeColor="text1"/>
              <w:lang w:val="en-US"/>
            </w:rPr>
            <w:instrText xml:space="preserve"> CITATION Sup25 \l 1033 </w:instrText>
          </w:r>
          <w:r w:rsidR="00FD7821" w:rsidRPr="002C4031">
            <w:rPr>
              <w:rFonts w:ascii="Times New Roman" w:hAnsi="Times New Roman" w:cs="Times New Roman"/>
              <w:color w:val="000000" w:themeColor="text1"/>
            </w:rPr>
            <w:fldChar w:fldCharType="separate"/>
          </w:r>
          <w:r w:rsidR="00717191">
            <w:rPr>
              <w:rFonts w:ascii="Times New Roman" w:hAnsi="Times New Roman" w:cs="Times New Roman"/>
              <w:noProof/>
              <w:color w:val="000000" w:themeColor="text1"/>
              <w:lang w:val="en-US"/>
            </w:rPr>
            <w:t xml:space="preserve"> </w:t>
          </w:r>
          <w:r w:rsidR="00717191" w:rsidRPr="00717191">
            <w:rPr>
              <w:rFonts w:ascii="Times New Roman" w:hAnsi="Times New Roman" w:cs="Times New Roman"/>
              <w:noProof/>
              <w:color w:val="000000" w:themeColor="text1"/>
              <w:lang w:val="en-US"/>
            </w:rPr>
            <w:t>[8]</w:t>
          </w:r>
          <w:r w:rsidR="00FD7821" w:rsidRPr="002C4031">
            <w:rPr>
              <w:rFonts w:ascii="Times New Roman" w:hAnsi="Times New Roman" w:cs="Times New Roman"/>
              <w:color w:val="000000" w:themeColor="text1"/>
            </w:rPr>
            <w:fldChar w:fldCharType="end"/>
          </w:r>
        </w:sdtContent>
      </w:sdt>
      <w:r w:rsidRPr="002C4031">
        <w:rPr>
          <w:rFonts w:ascii="Times New Roman" w:hAnsi="Times New Roman" w:cs="Times New Roman"/>
        </w:rPr>
        <w:t>. The model asserts that three variables are sufficient to describe the status of a unitary memory in a human brain. These three variables include:</w:t>
      </w:r>
    </w:p>
    <w:p w14:paraId="5E4C6C1D" w14:textId="77777777" w:rsidR="00C4590F" w:rsidRPr="002C4031" w:rsidRDefault="00C4590F" w:rsidP="00C4590F">
      <w:pPr>
        <w:pStyle w:val="ListParagraph"/>
        <w:numPr>
          <w:ilvl w:val="0"/>
          <w:numId w:val="3"/>
        </w:numPr>
        <w:spacing w:after="0" w:line="257" w:lineRule="auto"/>
        <w:rPr>
          <w:rFonts w:ascii="Times New Roman" w:eastAsia="Times New Roman" w:hAnsi="Times New Roman" w:cs="Times New Roman"/>
        </w:rPr>
      </w:pPr>
      <w:r w:rsidRPr="002C4031">
        <w:rPr>
          <w:rFonts w:ascii="Times New Roman" w:eastAsia="Times New Roman" w:hAnsi="Times New Roman" w:cs="Times New Roman"/>
        </w:rPr>
        <w:t>Retrievability (R): The probability that the person can successfully recall a particular information at a given moment. It depends on the time elapsed since the last review and the memory stability (S).</w:t>
      </w:r>
    </w:p>
    <w:p w14:paraId="34DC8574" w14:textId="77777777" w:rsidR="00C4590F" w:rsidRPr="002C4031" w:rsidRDefault="00C4590F" w:rsidP="00C4590F">
      <w:pPr>
        <w:pStyle w:val="ListParagraph"/>
        <w:numPr>
          <w:ilvl w:val="0"/>
          <w:numId w:val="3"/>
        </w:numPr>
        <w:spacing w:after="0" w:line="257" w:lineRule="auto"/>
        <w:rPr>
          <w:rFonts w:ascii="Times New Roman" w:eastAsia="Times New Roman" w:hAnsi="Times New Roman" w:cs="Times New Roman"/>
        </w:rPr>
      </w:pPr>
      <w:r w:rsidRPr="002C4031">
        <w:rPr>
          <w:rFonts w:ascii="Times New Roman" w:eastAsia="Times New Roman" w:hAnsi="Times New Roman" w:cs="Times New Roman"/>
        </w:rPr>
        <w:t>Stability (S): The time, in days, required for R to decrease from 100% to 90%. For example, S = 365 means that an entire year will pass before the probability of recalling a particular card drops to 90%.</w:t>
      </w:r>
    </w:p>
    <w:p w14:paraId="0AF882B8" w14:textId="77777777" w:rsidR="00C4590F" w:rsidRPr="002C4031" w:rsidRDefault="00C4590F" w:rsidP="00C4590F">
      <w:pPr>
        <w:pStyle w:val="ListParagraph"/>
        <w:numPr>
          <w:ilvl w:val="0"/>
          <w:numId w:val="3"/>
        </w:numPr>
        <w:spacing w:after="0" w:line="257" w:lineRule="auto"/>
        <w:rPr>
          <w:rFonts w:ascii="Times New Roman" w:eastAsia="Times New Roman" w:hAnsi="Times New Roman" w:cs="Times New Roman"/>
        </w:rPr>
      </w:pPr>
      <w:r w:rsidRPr="002C4031">
        <w:rPr>
          <w:rFonts w:ascii="Times New Roman" w:eastAsia="Times New Roman" w:hAnsi="Times New Roman" w:cs="Times New Roman"/>
        </w:rPr>
        <w:t>Difficulty (D): The inherent complexity of a particular information. It represents how difficult it is to increase memory stability after a review.</w:t>
      </w:r>
    </w:p>
    <w:p w14:paraId="7ABB7C92" w14:textId="77777777" w:rsidR="00C4590F" w:rsidRPr="002C4031" w:rsidRDefault="00C4590F" w:rsidP="00C4590F">
      <w:pPr>
        <w:pStyle w:val="ListParagraph"/>
        <w:spacing w:after="0" w:line="257" w:lineRule="auto"/>
        <w:rPr>
          <w:rFonts w:ascii="Times New Roman" w:eastAsia="Times New Roman" w:hAnsi="Times New Roman" w:cs="Times New Roman"/>
        </w:rPr>
      </w:pPr>
    </w:p>
    <w:p w14:paraId="05A6E1EE" w14:textId="77777777" w:rsidR="00C4590F" w:rsidRPr="002C4031" w:rsidRDefault="00C4590F" w:rsidP="00C4590F">
      <w:pPr>
        <w:spacing w:line="257" w:lineRule="auto"/>
        <w:rPr>
          <w:rFonts w:ascii="Times New Roman" w:eastAsia="Times New Roman" w:hAnsi="Times New Roman" w:cs="Times New Roman"/>
        </w:rPr>
      </w:pPr>
      <w:r w:rsidRPr="002C4031">
        <w:rPr>
          <w:rFonts w:ascii="Times New Roman" w:eastAsia="Times New Roman" w:hAnsi="Times New Roman" w:cs="Times New Roman"/>
        </w:rPr>
        <w:lastRenderedPageBreak/>
        <w:t xml:space="preserve">In FSRS, these three values are collectively called the "memory state". The value of R changes daily, while D and S change only after a card has been reviewed. Each card has its own DSR values, in other words, each card has its own memory state. To accurately estimate the DSR values, FSRS </w:t>
      </w:r>
      <w:proofErr w:type="spellStart"/>
      <w:r w:rsidRPr="002C4031">
        <w:rPr>
          <w:rFonts w:ascii="Times New Roman" w:eastAsia="Times New Roman" w:hAnsi="Times New Roman" w:cs="Times New Roman"/>
        </w:rPr>
        <w:t>analyzes</w:t>
      </w:r>
      <w:proofErr w:type="spellEnd"/>
      <w:r w:rsidRPr="002C4031">
        <w:rPr>
          <w:rFonts w:ascii="Times New Roman" w:eastAsia="Times New Roman" w:hAnsi="Times New Roman" w:cs="Times New Roman"/>
        </w:rPr>
        <w:t xml:space="preserve"> the user's review history and uses machine learning to find parameters that provide the best fit to the review history.</w:t>
      </w:r>
    </w:p>
    <w:p w14:paraId="565DF3B5" w14:textId="1548317B" w:rsidR="00964E35" w:rsidRPr="002C4031" w:rsidRDefault="00964E35" w:rsidP="00EC37AD">
      <w:pPr>
        <w:tabs>
          <w:tab w:val="left" w:pos="1385"/>
        </w:tabs>
        <w:spacing w:line="257" w:lineRule="auto"/>
        <w:rPr>
          <w:rFonts w:ascii="Times New Roman" w:eastAsia="Times New Roman" w:hAnsi="Times New Roman" w:cs="Times New Roman"/>
        </w:rPr>
      </w:pPr>
    </w:p>
    <w:p w14:paraId="4153ABD1" w14:textId="4A896217" w:rsidR="28D33A2D" w:rsidRPr="002C4031" w:rsidRDefault="37280A55" w:rsidP="00EC37AD">
      <w:pPr>
        <w:pStyle w:val="Heading1"/>
        <w:rPr>
          <w:rFonts w:ascii="Times New Roman" w:eastAsia="Times New Roman" w:hAnsi="Times New Roman" w:cs="Times New Roman"/>
          <w:b/>
          <w:bCs/>
          <w:color w:val="000000" w:themeColor="text1"/>
          <w:sz w:val="36"/>
          <w:szCs w:val="36"/>
        </w:rPr>
      </w:pPr>
      <w:bookmarkStart w:id="9" w:name="_Toc215257624"/>
      <w:r w:rsidRPr="002C4031">
        <w:rPr>
          <w:rFonts w:ascii="Times New Roman" w:eastAsia="Times New Roman" w:hAnsi="Times New Roman" w:cs="Times New Roman"/>
          <w:b/>
          <w:bCs/>
          <w:color w:val="000000" w:themeColor="text1"/>
          <w:sz w:val="36"/>
          <w:szCs w:val="36"/>
        </w:rPr>
        <w:t>2.System Architecture Components:</w:t>
      </w:r>
      <w:bookmarkEnd w:id="9"/>
    </w:p>
    <w:p w14:paraId="1F8E157D" w14:textId="44ADDC6A" w:rsidR="6B0701CC" w:rsidRPr="002C4031" w:rsidRDefault="6B0701CC" w:rsidP="6B0701CC">
      <w:pPr>
        <w:pStyle w:val="ListParagraph"/>
        <w:ind w:left="1440"/>
        <w:rPr>
          <w:rFonts w:ascii="Times New Roman" w:eastAsia="Times New Roman" w:hAnsi="Times New Roman" w:cs="Times New Roman"/>
        </w:rPr>
      </w:pPr>
    </w:p>
    <w:p w14:paraId="341C6C79" w14:textId="7A5F4F08" w:rsidR="6F24EC6D" w:rsidRPr="002C4031" w:rsidRDefault="37280A55" w:rsidP="00E40C15">
      <w:pPr>
        <w:pStyle w:val="ListParagraph"/>
        <w:numPr>
          <w:ilvl w:val="1"/>
          <w:numId w:val="10"/>
        </w:numPr>
        <w:outlineLvl w:val="1"/>
        <w:rPr>
          <w:rFonts w:ascii="Times New Roman" w:eastAsia="Times New Roman" w:hAnsi="Times New Roman" w:cs="Times New Roman"/>
          <w:b/>
          <w:bCs/>
          <w:sz w:val="32"/>
          <w:szCs w:val="32"/>
        </w:rPr>
      </w:pPr>
      <w:r w:rsidRPr="002C4031">
        <w:rPr>
          <w:rFonts w:ascii="Times New Roman" w:eastAsia="Times New Roman" w:hAnsi="Times New Roman" w:cs="Times New Roman"/>
          <w:b/>
          <w:bCs/>
          <w:sz w:val="32"/>
          <w:szCs w:val="32"/>
        </w:rPr>
        <w:t xml:space="preserve"> </w:t>
      </w:r>
      <w:bookmarkStart w:id="10" w:name="_Toc215257625"/>
      <w:r w:rsidRPr="002C4031">
        <w:rPr>
          <w:rFonts w:ascii="Times New Roman" w:eastAsia="Times New Roman" w:hAnsi="Times New Roman" w:cs="Times New Roman"/>
          <w:b/>
          <w:bCs/>
          <w:sz w:val="32"/>
          <w:szCs w:val="32"/>
        </w:rPr>
        <w:t>Backend System:</w:t>
      </w:r>
      <w:bookmarkEnd w:id="10"/>
    </w:p>
    <w:p w14:paraId="796C998B" w14:textId="25D87972" w:rsidR="3B3D77DE" w:rsidRPr="002C4031" w:rsidRDefault="37280A55" w:rsidP="37280A55">
      <w:pPr>
        <w:pStyle w:val="Heading3"/>
        <w:rPr>
          <w:rFonts w:ascii="Times New Roman" w:eastAsia="Times New Roman" w:hAnsi="Times New Roman" w:cs="Times New Roman"/>
          <w:b/>
          <w:bCs/>
          <w:color w:val="000000" w:themeColor="text1"/>
        </w:rPr>
      </w:pPr>
      <w:bookmarkStart w:id="11" w:name="_Toc215257626"/>
      <w:r w:rsidRPr="002C4031">
        <w:rPr>
          <w:rFonts w:ascii="Times New Roman" w:eastAsia="Times New Roman" w:hAnsi="Times New Roman" w:cs="Times New Roman"/>
          <w:b/>
          <w:bCs/>
          <w:color w:val="000000" w:themeColor="text1"/>
        </w:rPr>
        <w:t>2.1.1 Gradle</w:t>
      </w:r>
      <w:bookmarkEnd w:id="11"/>
    </w:p>
    <w:p w14:paraId="76434EC7" w14:textId="4903D101" w:rsidR="3B3D77DE" w:rsidRPr="002C4031" w:rsidRDefault="3B3D77DE" w:rsidP="3B3D77DE">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Gradle is a build automation tool used to compile, test, and package Java projects (like Spring Boot applications)</w:t>
      </w:r>
      <w:sdt>
        <w:sdtPr>
          <w:rPr>
            <w:rFonts w:ascii="Times New Roman" w:eastAsia="Times New Roman" w:hAnsi="Times New Roman" w:cs="Times New Roman"/>
            <w:color w:val="000000" w:themeColor="text1"/>
          </w:rPr>
          <w:id w:val="-158624095"/>
          <w:citation/>
        </w:sdtPr>
        <w:sdtContent>
          <w:r w:rsidR="007C5EB8" w:rsidRPr="002C4031">
            <w:rPr>
              <w:rFonts w:ascii="Times New Roman" w:eastAsia="Times New Roman" w:hAnsi="Times New Roman" w:cs="Times New Roman"/>
              <w:color w:val="000000" w:themeColor="text1"/>
            </w:rPr>
            <w:fldChar w:fldCharType="begin"/>
          </w:r>
          <w:r w:rsidR="007C5EB8" w:rsidRPr="002C4031">
            <w:rPr>
              <w:rFonts w:ascii="Times New Roman" w:eastAsia="Times New Roman" w:hAnsi="Times New Roman" w:cs="Times New Roman"/>
              <w:color w:val="000000" w:themeColor="text1"/>
              <w:lang w:val="en-US"/>
            </w:rPr>
            <w:instrText xml:space="preserve"> CITATION Gra25 \l 1033 </w:instrText>
          </w:r>
          <w:r w:rsidR="007C5EB8"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lang w:val="en-US"/>
            </w:rPr>
            <w:t xml:space="preserve"> </w:t>
          </w:r>
          <w:r w:rsidR="00717191" w:rsidRPr="00717191">
            <w:rPr>
              <w:rFonts w:ascii="Times New Roman" w:eastAsia="Times New Roman" w:hAnsi="Times New Roman" w:cs="Times New Roman"/>
              <w:noProof/>
              <w:color w:val="000000" w:themeColor="text1"/>
              <w:lang w:val="en-US"/>
            </w:rPr>
            <w:t>[9]</w:t>
          </w:r>
          <w:r w:rsidR="007C5EB8" w:rsidRPr="002C4031">
            <w:rPr>
              <w:rFonts w:ascii="Times New Roman" w:eastAsia="Times New Roman" w:hAnsi="Times New Roman" w:cs="Times New Roman"/>
              <w:color w:val="000000" w:themeColor="text1"/>
            </w:rPr>
            <w:fldChar w:fldCharType="end"/>
          </w:r>
        </w:sdtContent>
      </w:sdt>
      <w:r w:rsidRPr="002C4031">
        <w:rPr>
          <w:rFonts w:ascii="Times New Roman" w:eastAsia="Times New Roman" w:hAnsi="Times New Roman" w:cs="Times New Roman"/>
          <w:color w:val="000000" w:themeColor="text1"/>
        </w:rPr>
        <w:t>.</w:t>
      </w:r>
      <w:r w:rsidRPr="002C4031">
        <w:rPr>
          <w:rFonts w:ascii="Times New Roman" w:hAnsi="Times New Roman" w:cs="Times New Roman"/>
        </w:rPr>
        <w:br/>
      </w:r>
      <w:r w:rsidRPr="002C4031">
        <w:rPr>
          <w:rFonts w:ascii="Times New Roman" w:eastAsia="Times New Roman" w:hAnsi="Times New Roman" w:cs="Times New Roman"/>
          <w:color w:val="000000" w:themeColor="text1"/>
        </w:rPr>
        <w:t xml:space="preserve">It </w:t>
      </w:r>
      <w:r w:rsidR="20692AA2" w:rsidRPr="002C4031">
        <w:rPr>
          <w:rFonts w:ascii="Times New Roman" w:eastAsia="Times New Roman" w:hAnsi="Times New Roman" w:cs="Times New Roman"/>
          <w:color w:val="000000" w:themeColor="text1"/>
        </w:rPr>
        <w:t xml:space="preserve">manages </w:t>
      </w:r>
      <w:r w:rsidR="75D055B5" w:rsidRPr="002C4031">
        <w:rPr>
          <w:rFonts w:ascii="Times New Roman" w:eastAsia="Times New Roman" w:hAnsi="Times New Roman" w:cs="Times New Roman"/>
          <w:color w:val="000000" w:themeColor="text1"/>
        </w:rPr>
        <w:t>dependencies</w:t>
      </w:r>
      <w:r w:rsidRPr="002C4031">
        <w:rPr>
          <w:rFonts w:ascii="Times New Roman" w:eastAsia="Times New Roman" w:hAnsi="Times New Roman" w:cs="Times New Roman"/>
          <w:color w:val="000000" w:themeColor="text1"/>
        </w:rPr>
        <w:t xml:space="preserve"> — the external libraries your project needs — and automates repetitive tasks such as building .jar files, running tests, or deploying the app.</w:t>
      </w:r>
    </w:p>
    <w:p w14:paraId="3300C87B" w14:textId="1C33A16E" w:rsidR="3B3D77DE" w:rsidRPr="002C4031" w:rsidRDefault="3B3D77DE" w:rsidP="3B3D77DE">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Gradle uses Groovy or Kotlin scripts instead of XML (like Maven), which makes it faster and more flexible.</w:t>
      </w:r>
      <w:r w:rsidRPr="002C4031">
        <w:rPr>
          <w:rFonts w:ascii="Times New Roman" w:hAnsi="Times New Roman" w:cs="Times New Roman"/>
        </w:rPr>
        <w:br/>
      </w:r>
      <w:r w:rsidRPr="002C4031">
        <w:rPr>
          <w:rFonts w:ascii="Times New Roman" w:eastAsia="Times New Roman" w:hAnsi="Times New Roman" w:cs="Times New Roman"/>
          <w:color w:val="000000" w:themeColor="text1"/>
        </w:rPr>
        <w:t>It also supports incremental builds, meaning it only rebuilds the parts of the project that changed, saving time.</w:t>
      </w:r>
    </w:p>
    <w:p w14:paraId="02E0E37E" w14:textId="140EB60B" w:rsidR="3B3D77DE" w:rsidRPr="002C4031" w:rsidRDefault="37280A55" w:rsidP="3B3D77DE">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In this project, Gradle is used for:</w:t>
      </w:r>
    </w:p>
    <w:p w14:paraId="2EC12197" w14:textId="68600560" w:rsidR="3B3D77DE" w:rsidRPr="002C4031" w:rsidRDefault="3B3D77DE" w:rsidP="00E40C15">
      <w:pPr>
        <w:pStyle w:val="ListParagraph"/>
        <w:numPr>
          <w:ilvl w:val="0"/>
          <w:numId w:val="9"/>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Manage dependencies (Spring Boot, Hibernate, Lombok, etc.)</w:t>
      </w:r>
    </w:p>
    <w:p w14:paraId="5EC29813" w14:textId="04CE593C" w:rsidR="12D63030" w:rsidRPr="002C4031" w:rsidRDefault="3B3D77DE" w:rsidP="00E40C15">
      <w:pPr>
        <w:pStyle w:val="ListParagraph"/>
        <w:numPr>
          <w:ilvl w:val="0"/>
          <w:numId w:val="9"/>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Build and run the backend application</w:t>
      </w:r>
    </w:p>
    <w:p w14:paraId="4E4F0DA1" w14:textId="0128299F" w:rsidR="1231746B" w:rsidRPr="002C4031" w:rsidRDefault="0069121F" w:rsidP="00893914">
      <w:pPr>
        <w:pStyle w:val="Heading3"/>
        <w:rPr>
          <w:rFonts w:ascii="Times New Roman" w:eastAsia="Times New Roman" w:hAnsi="Times New Roman" w:cs="Times New Roman"/>
          <w:b/>
          <w:color w:val="000000" w:themeColor="text1"/>
        </w:rPr>
      </w:pPr>
      <w:bookmarkStart w:id="12" w:name="_Toc215257627"/>
      <w:r w:rsidRPr="002C4031">
        <w:rPr>
          <w:rFonts w:ascii="Times New Roman" w:eastAsia="Times New Roman" w:hAnsi="Times New Roman" w:cs="Times New Roman"/>
          <w:b/>
          <w:color w:val="000000" w:themeColor="text1"/>
        </w:rPr>
        <w:t xml:space="preserve">2.1.2 </w:t>
      </w:r>
      <w:r w:rsidR="1231746B" w:rsidRPr="002C4031">
        <w:rPr>
          <w:rFonts w:ascii="Times New Roman" w:eastAsia="Times New Roman" w:hAnsi="Times New Roman" w:cs="Times New Roman"/>
          <w:b/>
          <w:color w:val="000000" w:themeColor="text1"/>
        </w:rPr>
        <w:t>Hibernate + Spring Data JPA</w:t>
      </w:r>
      <w:bookmarkEnd w:id="12"/>
    </w:p>
    <w:p w14:paraId="1E21EC4B" w14:textId="5774C362" w:rsidR="1231746B" w:rsidRPr="002C4031" w:rsidRDefault="1231746B" w:rsidP="1231746B">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Hibernate is an Object-Relational Mapping (ORM) tool that connects Java objects to relational database tables</w:t>
      </w:r>
      <w:sdt>
        <w:sdtPr>
          <w:rPr>
            <w:rFonts w:ascii="Times New Roman" w:eastAsia="Times New Roman" w:hAnsi="Times New Roman" w:cs="Times New Roman"/>
            <w:color w:val="000000" w:themeColor="text1"/>
          </w:rPr>
          <w:id w:val="-2059070095"/>
          <w:citation/>
        </w:sdtPr>
        <w:sdtContent>
          <w:r w:rsidR="00756EB2" w:rsidRPr="002C4031">
            <w:rPr>
              <w:rFonts w:ascii="Times New Roman" w:eastAsia="Times New Roman" w:hAnsi="Times New Roman" w:cs="Times New Roman"/>
              <w:color w:val="000000" w:themeColor="text1"/>
            </w:rPr>
            <w:fldChar w:fldCharType="begin"/>
          </w:r>
          <w:r w:rsidR="00756EB2" w:rsidRPr="002C4031">
            <w:rPr>
              <w:rFonts w:ascii="Times New Roman" w:eastAsia="Times New Roman" w:hAnsi="Times New Roman" w:cs="Times New Roman"/>
              <w:color w:val="000000" w:themeColor="text1"/>
              <w:lang w:val="en-US"/>
            </w:rPr>
            <w:instrText xml:space="preserve"> CITATION Hib25 \l 1033 </w:instrText>
          </w:r>
          <w:r w:rsidR="00756EB2"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lang w:val="en-US"/>
            </w:rPr>
            <w:t xml:space="preserve"> </w:t>
          </w:r>
          <w:r w:rsidR="00717191" w:rsidRPr="00717191">
            <w:rPr>
              <w:rFonts w:ascii="Times New Roman" w:eastAsia="Times New Roman" w:hAnsi="Times New Roman" w:cs="Times New Roman"/>
              <w:noProof/>
              <w:color w:val="000000" w:themeColor="text1"/>
              <w:lang w:val="en-US"/>
            </w:rPr>
            <w:t>[10]</w:t>
          </w:r>
          <w:r w:rsidR="00756EB2" w:rsidRPr="002C4031">
            <w:rPr>
              <w:rFonts w:ascii="Times New Roman" w:eastAsia="Times New Roman" w:hAnsi="Times New Roman" w:cs="Times New Roman"/>
              <w:color w:val="000000" w:themeColor="text1"/>
            </w:rPr>
            <w:fldChar w:fldCharType="end"/>
          </w:r>
        </w:sdtContent>
      </w:sdt>
      <w:r w:rsidRPr="002C4031">
        <w:rPr>
          <w:rFonts w:ascii="Times New Roman" w:eastAsia="Times New Roman" w:hAnsi="Times New Roman" w:cs="Times New Roman"/>
          <w:color w:val="000000" w:themeColor="text1"/>
        </w:rPr>
        <w:t>.</w:t>
      </w:r>
      <w:r w:rsidRPr="002C4031">
        <w:rPr>
          <w:rFonts w:ascii="Times New Roman" w:hAnsi="Times New Roman" w:cs="Times New Roman"/>
        </w:rPr>
        <w:br/>
      </w:r>
      <w:r w:rsidRPr="002C4031">
        <w:rPr>
          <w:rFonts w:ascii="Times New Roman" w:eastAsia="Times New Roman" w:hAnsi="Times New Roman" w:cs="Times New Roman"/>
          <w:color w:val="000000" w:themeColor="text1"/>
        </w:rPr>
        <w:t>It automatically generates SQL queries from your Java code, so you don’t need to write raw SQL for CRUD operations.</w:t>
      </w:r>
    </w:p>
    <w:p w14:paraId="58A03808" w14:textId="67F3CB1E" w:rsidR="1231746B" w:rsidRPr="002C4031" w:rsidRDefault="37280A55" w:rsidP="1231746B">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Spring Data JPA builds on Hibernate to simplify database operations even further.</w:t>
      </w:r>
      <w:r w:rsidR="1231746B" w:rsidRPr="002C4031">
        <w:rPr>
          <w:rFonts w:ascii="Times New Roman" w:hAnsi="Times New Roman" w:cs="Times New Roman"/>
        </w:rPr>
        <w:br/>
      </w:r>
      <w:r w:rsidRPr="002C4031">
        <w:rPr>
          <w:rFonts w:ascii="Times New Roman" w:eastAsia="Times New Roman" w:hAnsi="Times New Roman" w:cs="Times New Roman"/>
          <w:color w:val="000000" w:themeColor="text1"/>
        </w:rPr>
        <w:t>By defining repository interfaces, developers can perform complex queries and manage entities without writing SQL or boilerplate code.</w:t>
      </w:r>
    </w:p>
    <w:p w14:paraId="608F8695" w14:textId="65457A72" w:rsidR="37280A55" w:rsidRPr="002C4031" w:rsidRDefault="37280A55" w:rsidP="37280A55">
      <w:pPr>
        <w:spacing w:before="240" w:after="240" w:line="276" w:lineRule="auto"/>
        <w:rPr>
          <w:rFonts w:ascii="Times New Roman" w:hAnsi="Times New Roman" w:cs="Times New Roman"/>
        </w:rPr>
      </w:pPr>
      <w:r w:rsidRPr="002C4031">
        <w:rPr>
          <w:rFonts w:ascii="Times New Roman" w:eastAsia="Times New Roman" w:hAnsi="Times New Roman" w:cs="Times New Roman"/>
          <w:color w:val="000000" w:themeColor="text1"/>
        </w:rPr>
        <w:t>In this project, Hibernate is used for:</w:t>
      </w:r>
    </w:p>
    <w:p w14:paraId="6FB2DDD1" w14:textId="35336241" w:rsidR="1231746B" w:rsidRPr="002C4031" w:rsidRDefault="1231746B" w:rsidP="00E52D81">
      <w:pPr>
        <w:pStyle w:val="ListParagraph"/>
        <w:numPr>
          <w:ilvl w:val="0"/>
          <w:numId w:val="8"/>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Eliminates manual SQL query writing</w:t>
      </w:r>
    </w:p>
    <w:p w14:paraId="1416FD78" w14:textId="1F4C05DB" w:rsidR="1231746B" w:rsidRPr="002C4031" w:rsidRDefault="1231746B" w:rsidP="00E52D81">
      <w:pPr>
        <w:pStyle w:val="ListParagraph"/>
        <w:numPr>
          <w:ilvl w:val="0"/>
          <w:numId w:val="8"/>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Reduces boilerplate code</w:t>
      </w:r>
    </w:p>
    <w:p w14:paraId="21AA869E" w14:textId="26E88617" w:rsidR="2753557D" w:rsidRPr="002C4031" w:rsidRDefault="1231746B" w:rsidP="2753557D">
      <w:pPr>
        <w:pStyle w:val="ListParagraph"/>
        <w:numPr>
          <w:ilvl w:val="0"/>
          <w:numId w:val="8"/>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lastRenderedPageBreak/>
        <w:t>Manages entity relationships and transactions automatically</w:t>
      </w:r>
    </w:p>
    <w:p w14:paraId="7DC55E2D" w14:textId="30C85C2E" w:rsidR="55A993CA" w:rsidRPr="002C4031" w:rsidRDefault="000D1ECC" w:rsidP="00893914">
      <w:pPr>
        <w:pStyle w:val="Heading3"/>
        <w:rPr>
          <w:rFonts w:ascii="Times New Roman" w:eastAsia="Times New Roman" w:hAnsi="Times New Roman" w:cs="Times New Roman"/>
          <w:b/>
          <w:color w:val="000000" w:themeColor="text1"/>
        </w:rPr>
      </w:pPr>
      <w:bookmarkStart w:id="13" w:name="_Toc215257628"/>
      <w:r w:rsidRPr="002C4031">
        <w:rPr>
          <w:rFonts w:ascii="Times New Roman" w:eastAsia="Times New Roman" w:hAnsi="Times New Roman" w:cs="Times New Roman"/>
          <w:b/>
          <w:color w:val="000000" w:themeColor="text1"/>
        </w:rPr>
        <w:t xml:space="preserve">2.1.3 </w:t>
      </w:r>
      <w:r w:rsidR="55A993CA" w:rsidRPr="002C4031">
        <w:rPr>
          <w:rFonts w:ascii="Times New Roman" w:eastAsia="Times New Roman" w:hAnsi="Times New Roman" w:cs="Times New Roman"/>
          <w:b/>
          <w:color w:val="000000" w:themeColor="text1"/>
        </w:rPr>
        <w:t>Lombok</w:t>
      </w:r>
      <w:bookmarkEnd w:id="13"/>
    </w:p>
    <w:p w14:paraId="05AD3F95" w14:textId="3CF7B343" w:rsidR="55A993CA" w:rsidRPr="002C4031" w:rsidRDefault="37280A55" w:rsidP="55A993CA">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Lombok is a Java library that reduces boilerplate code</w:t>
      </w:r>
      <w:sdt>
        <w:sdtPr>
          <w:rPr>
            <w:rFonts w:ascii="Times New Roman" w:eastAsia="Times New Roman" w:hAnsi="Times New Roman" w:cs="Times New Roman"/>
            <w:color w:val="000000" w:themeColor="text1"/>
          </w:rPr>
          <w:id w:val="1737130005"/>
          <w:citation/>
        </w:sdtPr>
        <w:sdtContent>
          <w:r w:rsidR="00944AC9" w:rsidRPr="002C4031">
            <w:rPr>
              <w:rFonts w:ascii="Times New Roman" w:eastAsia="Times New Roman" w:hAnsi="Times New Roman" w:cs="Times New Roman"/>
              <w:color w:val="000000" w:themeColor="text1"/>
            </w:rPr>
            <w:fldChar w:fldCharType="begin"/>
          </w:r>
          <w:r w:rsidR="00944AC9" w:rsidRPr="002C4031">
            <w:rPr>
              <w:rFonts w:ascii="Times New Roman" w:eastAsia="Times New Roman" w:hAnsi="Times New Roman" w:cs="Times New Roman"/>
              <w:color w:val="000000" w:themeColor="text1"/>
            </w:rPr>
            <w:instrText xml:space="preserve"> CITATION Ama25 \l 2057 </w:instrText>
          </w:r>
          <w:r w:rsidR="00944AC9"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rPr>
            <w:t xml:space="preserve"> </w:t>
          </w:r>
          <w:r w:rsidR="00717191" w:rsidRPr="00717191">
            <w:rPr>
              <w:rFonts w:ascii="Times New Roman" w:eastAsia="Times New Roman" w:hAnsi="Times New Roman" w:cs="Times New Roman"/>
              <w:noProof/>
              <w:color w:val="000000" w:themeColor="text1"/>
            </w:rPr>
            <w:t>[11]</w:t>
          </w:r>
          <w:r w:rsidR="00944AC9" w:rsidRPr="002C4031">
            <w:rPr>
              <w:rFonts w:ascii="Times New Roman" w:eastAsia="Times New Roman" w:hAnsi="Times New Roman" w:cs="Times New Roman"/>
              <w:color w:val="000000" w:themeColor="text1"/>
            </w:rPr>
            <w:fldChar w:fldCharType="end"/>
          </w:r>
        </w:sdtContent>
      </w:sdt>
      <w:r w:rsidRPr="002C4031">
        <w:rPr>
          <w:rFonts w:ascii="Times New Roman" w:eastAsia="Times New Roman" w:hAnsi="Times New Roman" w:cs="Times New Roman"/>
          <w:color w:val="000000" w:themeColor="text1"/>
        </w:rPr>
        <w:t xml:space="preserve">by automatically generating commonly used methods such as getters, setters, constructors, </w:t>
      </w:r>
      <w:proofErr w:type="spellStart"/>
      <w:proofErr w:type="gramStart"/>
      <w:r w:rsidRPr="002C4031">
        <w:rPr>
          <w:rFonts w:ascii="Times New Roman" w:eastAsia="Times New Roman" w:hAnsi="Times New Roman" w:cs="Times New Roman"/>
          <w:color w:val="000000" w:themeColor="text1"/>
        </w:rPr>
        <w:t>toString</w:t>
      </w:r>
      <w:proofErr w:type="spellEnd"/>
      <w:r w:rsidRPr="002C4031">
        <w:rPr>
          <w:rFonts w:ascii="Times New Roman" w:eastAsia="Times New Roman" w:hAnsi="Times New Roman" w:cs="Times New Roman"/>
          <w:color w:val="000000" w:themeColor="text1"/>
        </w:rPr>
        <w:t>(</w:t>
      </w:r>
      <w:proofErr w:type="gramEnd"/>
      <w:r w:rsidRPr="002C4031">
        <w:rPr>
          <w:rFonts w:ascii="Times New Roman" w:eastAsia="Times New Roman" w:hAnsi="Times New Roman" w:cs="Times New Roman"/>
          <w:color w:val="000000" w:themeColor="text1"/>
        </w:rPr>
        <w:t>), and equals/</w:t>
      </w:r>
      <w:proofErr w:type="spellStart"/>
      <w:proofErr w:type="gramStart"/>
      <w:r w:rsidRPr="002C4031">
        <w:rPr>
          <w:rFonts w:ascii="Times New Roman" w:eastAsia="Times New Roman" w:hAnsi="Times New Roman" w:cs="Times New Roman"/>
          <w:color w:val="000000" w:themeColor="text1"/>
        </w:rPr>
        <w:t>hashCode</w:t>
      </w:r>
      <w:proofErr w:type="spellEnd"/>
      <w:r w:rsidRPr="002C4031">
        <w:rPr>
          <w:rFonts w:ascii="Times New Roman" w:eastAsia="Times New Roman" w:hAnsi="Times New Roman" w:cs="Times New Roman"/>
          <w:color w:val="000000" w:themeColor="text1"/>
        </w:rPr>
        <w:t>(</w:t>
      </w:r>
      <w:proofErr w:type="gramEnd"/>
      <w:r w:rsidRPr="002C4031">
        <w:rPr>
          <w:rFonts w:ascii="Times New Roman" w:eastAsia="Times New Roman" w:hAnsi="Times New Roman" w:cs="Times New Roman"/>
          <w:color w:val="000000" w:themeColor="text1"/>
        </w:rPr>
        <w:t>).</w:t>
      </w:r>
    </w:p>
    <w:p w14:paraId="7F0E0222" w14:textId="7D8F6264" w:rsidR="3A18B834" w:rsidRPr="002C4031" w:rsidRDefault="55A993CA" w:rsidP="3A18B834">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It integrates with IDEs and the build system, allowing to write cleaner and shorter code while maintaining full functionality</w:t>
      </w:r>
      <w:sdt>
        <w:sdtPr>
          <w:rPr>
            <w:rFonts w:ascii="Times New Roman" w:eastAsia="Times New Roman" w:hAnsi="Times New Roman" w:cs="Times New Roman"/>
            <w:color w:val="000000" w:themeColor="text1"/>
          </w:rPr>
          <w:id w:val="1830859017"/>
          <w:citation/>
        </w:sdtPr>
        <w:sdtContent>
          <w:r w:rsidR="00430E2A" w:rsidRPr="002C4031">
            <w:rPr>
              <w:rFonts w:ascii="Times New Roman" w:eastAsia="Times New Roman" w:hAnsi="Times New Roman" w:cs="Times New Roman"/>
              <w:color w:val="000000" w:themeColor="text1"/>
            </w:rPr>
            <w:fldChar w:fldCharType="begin"/>
          </w:r>
          <w:r w:rsidR="00430E2A" w:rsidRPr="002C4031">
            <w:rPr>
              <w:rFonts w:ascii="Times New Roman" w:eastAsia="Times New Roman" w:hAnsi="Times New Roman" w:cs="Times New Roman"/>
              <w:color w:val="000000" w:themeColor="text1"/>
              <w:lang w:val="en-US"/>
            </w:rPr>
            <w:instrText xml:space="preserve"> CITATION Bae25 \l 1033 </w:instrText>
          </w:r>
          <w:r w:rsidR="00430E2A"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lang w:val="en-US"/>
            </w:rPr>
            <w:t xml:space="preserve"> </w:t>
          </w:r>
          <w:r w:rsidR="00717191" w:rsidRPr="00717191">
            <w:rPr>
              <w:rFonts w:ascii="Times New Roman" w:eastAsia="Times New Roman" w:hAnsi="Times New Roman" w:cs="Times New Roman"/>
              <w:noProof/>
              <w:color w:val="000000" w:themeColor="text1"/>
              <w:lang w:val="en-US"/>
            </w:rPr>
            <w:t>[12]</w:t>
          </w:r>
          <w:r w:rsidR="00430E2A" w:rsidRPr="002C4031">
            <w:rPr>
              <w:rFonts w:ascii="Times New Roman" w:eastAsia="Times New Roman" w:hAnsi="Times New Roman" w:cs="Times New Roman"/>
              <w:color w:val="000000" w:themeColor="text1"/>
            </w:rPr>
            <w:fldChar w:fldCharType="end"/>
          </w:r>
        </w:sdtContent>
      </w:sdt>
      <w:r w:rsidR="3A18B834" w:rsidRPr="002C4031">
        <w:rPr>
          <w:rFonts w:ascii="Times New Roman" w:eastAsia="Times New Roman" w:hAnsi="Times New Roman" w:cs="Times New Roman"/>
          <w:color w:val="000000" w:themeColor="text1"/>
        </w:rPr>
        <w:t>.</w:t>
      </w:r>
    </w:p>
    <w:p w14:paraId="4AC75161" w14:textId="6E76DC81" w:rsidR="37280A55" w:rsidRPr="002C4031" w:rsidRDefault="37280A55" w:rsidP="37280A55">
      <w:pPr>
        <w:spacing w:before="240" w:after="240"/>
        <w:rPr>
          <w:rFonts w:ascii="Times New Roman" w:hAnsi="Times New Roman" w:cs="Times New Roman"/>
        </w:rPr>
      </w:pPr>
      <w:r w:rsidRPr="002C4031">
        <w:rPr>
          <w:rFonts w:ascii="Times New Roman" w:eastAsia="Times New Roman" w:hAnsi="Times New Roman" w:cs="Times New Roman"/>
          <w:color w:val="000000" w:themeColor="text1"/>
        </w:rPr>
        <w:t>In this project, Lombok is used for:</w:t>
      </w:r>
    </w:p>
    <w:p w14:paraId="14EBA80B" w14:textId="7F41286F" w:rsidR="55A993CA" w:rsidRPr="002C4031" w:rsidRDefault="55A993CA" w:rsidP="00E52D81">
      <w:pPr>
        <w:pStyle w:val="ListParagraph"/>
        <w:numPr>
          <w:ilvl w:val="0"/>
          <w:numId w:val="5"/>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Eliminates repetitive code for entity classes and other Java objects</w:t>
      </w:r>
    </w:p>
    <w:p w14:paraId="5F677ECF" w14:textId="649EB160" w:rsidR="55A993CA" w:rsidRPr="002C4031" w:rsidRDefault="55A993CA" w:rsidP="00E52D81">
      <w:pPr>
        <w:pStyle w:val="ListParagraph"/>
        <w:numPr>
          <w:ilvl w:val="0"/>
          <w:numId w:val="5"/>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Simplifies maintenance and improves readability</w:t>
      </w:r>
    </w:p>
    <w:p w14:paraId="70906DAD" w14:textId="1357BDE7" w:rsidR="445E8C67" w:rsidRPr="002C4031" w:rsidRDefault="37280A55" w:rsidP="445E8C67">
      <w:pPr>
        <w:pStyle w:val="ListParagraph"/>
        <w:numPr>
          <w:ilvl w:val="0"/>
          <w:numId w:val="5"/>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Speeds up development by reducing manual coding of boilerplate methods</w:t>
      </w:r>
      <w:sdt>
        <w:sdtPr>
          <w:rPr>
            <w:rFonts w:ascii="Times New Roman" w:eastAsia="Times New Roman" w:hAnsi="Times New Roman" w:cs="Times New Roman"/>
            <w:color w:val="000000" w:themeColor="text1"/>
          </w:rPr>
          <w:id w:val="588428058"/>
          <w:citation/>
        </w:sdtPr>
        <w:sdtContent>
          <w:r w:rsidR="00944AC9" w:rsidRPr="002C4031">
            <w:rPr>
              <w:rFonts w:ascii="Times New Roman" w:eastAsia="Times New Roman" w:hAnsi="Times New Roman" w:cs="Times New Roman"/>
              <w:color w:val="000000" w:themeColor="text1"/>
            </w:rPr>
            <w:fldChar w:fldCharType="begin"/>
          </w:r>
          <w:r w:rsidR="00944AC9" w:rsidRPr="002C4031">
            <w:rPr>
              <w:rFonts w:ascii="Times New Roman" w:eastAsia="Times New Roman" w:hAnsi="Times New Roman" w:cs="Times New Roman"/>
              <w:color w:val="000000" w:themeColor="text1"/>
            </w:rPr>
            <w:instrText xml:space="preserve"> CITATION Ama25 \l 2057 </w:instrText>
          </w:r>
          <w:r w:rsidR="00944AC9"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rPr>
            <w:t xml:space="preserve"> </w:t>
          </w:r>
          <w:r w:rsidR="00717191" w:rsidRPr="00717191">
            <w:rPr>
              <w:rFonts w:ascii="Times New Roman" w:eastAsia="Times New Roman" w:hAnsi="Times New Roman" w:cs="Times New Roman"/>
              <w:noProof/>
              <w:color w:val="000000" w:themeColor="text1"/>
            </w:rPr>
            <w:t>[11]</w:t>
          </w:r>
          <w:r w:rsidR="00944AC9" w:rsidRPr="002C4031">
            <w:rPr>
              <w:rFonts w:ascii="Times New Roman" w:eastAsia="Times New Roman" w:hAnsi="Times New Roman" w:cs="Times New Roman"/>
              <w:color w:val="000000" w:themeColor="text1"/>
            </w:rPr>
            <w:fldChar w:fldCharType="end"/>
          </w:r>
        </w:sdtContent>
      </w:sdt>
    </w:p>
    <w:p w14:paraId="47DF0B14" w14:textId="2F230EC3" w:rsidR="37280A55" w:rsidRPr="002C4031" w:rsidRDefault="37280A55" w:rsidP="37280A55">
      <w:pPr>
        <w:pStyle w:val="ListParagraph"/>
        <w:spacing w:before="240" w:after="240"/>
        <w:rPr>
          <w:rFonts w:ascii="Times New Roman" w:eastAsia="Times New Roman" w:hAnsi="Times New Roman" w:cs="Times New Roman"/>
          <w:color w:val="000000" w:themeColor="text1"/>
        </w:rPr>
      </w:pPr>
    </w:p>
    <w:p w14:paraId="11BEACE8" w14:textId="2CEEC1E2" w:rsidR="51052F30" w:rsidRPr="002C4031" w:rsidRDefault="00751BD5" w:rsidP="00893914">
      <w:pPr>
        <w:pStyle w:val="Heading3"/>
        <w:rPr>
          <w:rFonts w:ascii="Times New Roman" w:eastAsia="Times New Roman" w:hAnsi="Times New Roman" w:cs="Times New Roman"/>
          <w:b/>
          <w:color w:val="000000" w:themeColor="text1"/>
        </w:rPr>
      </w:pPr>
      <w:bookmarkStart w:id="14" w:name="_Toc215257629"/>
      <w:r w:rsidRPr="002C4031">
        <w:rPr>
          <w:rFonts w:ascii="Times New Roman" w:eastAsia="Times New Roman" w:hAnsi="Times New Roman" w:cs="Times New Roman"/>
          <w:b/>
          <w:color w:val="000000" w:themeColor="text1"/>
        </w:rPr>
        <w:t xml:space="preserve">2.1.4 </w:t>
      </w:r>
      <w:r w:rsidR="51052F30" w:rsidRPr="002C4031">
        <w:rPr>
          <w:rFonts w:ascii="Times New Roman" w:eastAsia="Times New Roman" w:hAnsi="Times New Roman" w:cs="Times New Roman"/>
          <w:b/>
          <w:color w:val="000000" w:themeColor="text1"/>
        </w:rPr>
        <w:t>Mockito</w:t>
      </w:r>
      <w:bookmarkEnd w:id="14"/>
    </w:p>
    <w:p w14:paraId="04A1D27D" w14:textId="2398B39C" w:rsidR="51052F30" w:rsidRPr="002C4031" w:rsidRDefault="51052F30" w:rsidP="51052F30">
      <w:p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Mockito is a popular Java library used for unit testing by creating mock objects</w:t>
      </w:r>
      <w:sdt>
        <w:sdtPr>
          <w:rPr>
            <w:rFonts w:ascii="Times New Roman" w:eastAsia="Times New Roman" w:hAnsi="Times New Roman" w:cs="Times New Roman"/>
            <w:color w:val="000000" w:themeColor="text1"/>
          </w:rPr>
          <w:id w:val="1252475655"/>
          <w:citation/>
        </w:sdtPr>
        <w:sdtContent>
          <w:r w:rsidR="00C750E0" w:rsidRPr="002C4031">
            <w:rPr>
              <w:rFonts w:ascii="Times New Roman" w:eastAsia="Times New Roman" w:hAnsi="Times New Roman" w:cs="Times New Roman"/>
              <w:color w:val="000000" w:themeColor="text1"/>
            </w:rPr>
            <w:fldChar w:fldCharType="begin"/>
          </w:r>
          <w:r w:rsidR="00C750E0" w:rsidRPr="002C4031">
            <w:rPr>
              <w:rFonts w:ascii="Times New Roman" w:eastAsia="Times New Roman" w:hAnsi="Times New Roman" w:cs="Times New Roman"/>
              <w:color w:val="000000" w:themeColor="text1"/>
            </w:rPr>
            <w:instrText xml:space="preserve"> CITATION Gee25 \l 2057 </w:instrText>
          </w:r>
          <w:r w:rsidR="00C750E0"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rPr>
            <w:t xml:space="preserve"> </w:t>
          </w:r>
          <w:r w:rsidR="00717191" w:rsidRPr="00717191">
            <w:rPr>
              <w:rFonts w:ascii="Times New Roman" w:eastAsia="Times New Roman" w:hAnsi="Times New Roman" w:cs="Times New Roman"/>
              <w:noProof/>
              <w:color w:val="000000" w:themeColor="text1"/>
            </w:rPr>
            <w:t>[13]</w:t>
          </w:r>
          <w:r w:rsidR="00C750E0" w:rsidRPr="002C4031">
            <w:rPr>
              <w:rFonts w:ascii="Times New Roman" w:eastAsia="Times New Roman" w:hAnsi="Times New Roman" w:cs="Times New Roman"/>
              <w:color w:val="000000" w:themeColor="text1"/>
            </w:rPr>
            <w:fldChar w:fldCharType="end"/>
          </w:r>
        </w:sdtContent>
      </w:sdt>
      <w:r w:rsidRPr="002C4031">
        <w:rPr>
          <w:rFonts w:ascii="Times New Roman" w:eastAsia="Times New Roman" w:hAnsi="Times New Roman" w:cs="Times New Roman"/>
          <w:color w:val="000000" w:themeColor="text1"/>
        </w:rPr>
        <w:t>.</w:t>
      </w:r>
      <w:r w:rsidRPr="002C4031">
        <w:rPr>
          <w:rFonts w:ascii="Times New Roman" w:hAnsi="Times New Roman" w:cs="Times New Roman"/>
        </w:rPr>
        <w:br/>
      </w:r>
      <w:r w:rsidRPr="002C4031">
        <w:rPr>
          <w:rFonts w:ascii="Times New Roman" w:eastAsia="Times New Roman" w:hAnsi="Times New Roman" w:cs="Times New Roman"/>
          <w:color w:val="000000" w:themeColor="text1"/>
        </w:rPr>
        <w:t xml:space="preserve">Mocking allows to simulate the </w:t>
      </w:r>
      <w:proofErr w:type="spellStart"/>
      <w:r w:rsidRPr="002C4031">
        <w:rPr>
          <w:rFonts w:ascii="Times New Roman" w:eastAsia="Times New Roman" w:hAnsi="Times New Roman" w:cs="Times New Roman"/>
          <w:color w:val="000000" w:themeColor="text1"/>
        </w:rPr>
        <w:t>behavior</w:t>
      </w:r>
      <w:proofErr w:type="spellEnd"/>
      <w:r w:rsidRPr="002C4031">
        <w:rPr>
          <w:rFonts w:ascii="Times New Roman" w:eastAsia="Times New Roman" w:hAnsi="Times New Roman" w:cs="Times New Roman"/>
          <w:color w:val="000000" w:themeColor="text1"/>
        </w:rPr>
        <w:t xml:space="preserve"> of external dependencies such as databases, APIs, or services, so that tests can focus only on the component being tested</w:t>
      </w:r>
      <w:sdt>
        <w:sdtPr>
          <w:rPr>
            <w:rFonts w:ascii="Times New Roman" w:eastAsia="Times New Roman" w:hAnsi="Times New Roman" w:cs="Times New Roman"/>
            <w:color w:val="000000" w:themeColor="text1"/>
          </w:rPr>
          <w:id w:val="-1369525176"/>
          <w:citation/>
        </w:sdtPr>
        <w:sdtContent>
          <w:r w:rsidR="0059139A" w:rsidRPr="002C4031">
            <w:rPr>
              <w:rFonts w:ascii="Times New Roman" w:eastAsia="Times New Roman" w:hAnsi="Times New Roman" w:cs="Times New Roman"/>
              <w:color w:val="000000" w:themeColor="text1"/>
            </w:rPr>
            <w:fldChar w:fldCharType="begin"/>
          </w:r>
          <w:r w:rsidR="0059139A" w:rsidRPr="002C4031">
            <w:rPr>
              <w:rFonts w:ascii="Times New Roman" w:eastAsia="Times New Roman" w:hAnsi="Times New Roman" w:cs="Times New Roman"/>
              <w:color w:val="000000" w:themeColor="text1"/>
              <w:lang w:val="en-US"/>
            </w:rPr>
            <w:instrText xml:space="preserve"> CITATION Bae251 \l 1033 </w:instrText>
          </w:r>
          <w:r w:rsidR="0059139A" w:rsidRPr="002C4031">
            <w:rPr>
              <w:rFonts w:ascii="Times New Roman" w:eastAsia="Times New Roman" w:hAnsi="Times New Roman" w:cs="Times New Roman"/>
              <w:color w:val="000000" w:themeColor="text1"/>
            </w:rPr>
            <w:fldChar w:fldCharType="separate"/>
          </w:r>
          <w:r w:rsidR="00717191">
            <w:rPr>
              <w:rFonts w:ascii="Times New Roman" w:eastAsia="Times New Roman" w:hAnsi="Times New Roman" w:cs="Times New Roman"/>
              <w:noProof/>
              <w:color w:val="000000" w:themeColor="text1"/>
              <w:lang w:val="en-US"/>
            </w:rPr>
            <w:t xml:space="preserve"> </w:t>
          </w:r>
          <w:r w:rsidR="00717191" w:rsidRPr="00717191">
            <w:rPr>
              <w:rFonts w:ascii="Times New Roman" w:eastAsia="Times New Roman" w:hAnsi="Times New Roman" w:cs="Times New Roman"/>
              <w:noProof/>
              <w:color w:val="000000" w:themeColor="text1"/>
              <w:lang w:val="en-US"/>
            </w:rPr>
            <w:t>[14]</w:t>
          </w:r>
          <w:r w:rsidR="0059139A" w:rsidRPr="002C4031">
            <w:rPr>
              <w:rFonts w:ascii="Times New Roman" w:eastAsia="Times New Roman" w:hAnsi="Times New Roman" w:cs="Times New Roman"/>
              <w:color w:val="000000" w:themeColor="text1"/>
            </w:rPr>
            <w:fldChar w:fldCharType="end"/>
          </w:r>
        </w:sdtContent>
      </w:sdt>
      <w:r w:rsidRPr="002C4031">
        <w:rPr>
          <w:rFonts w:ascii="Times New Roman" w:eastAsia="Times New Roman" w:hAnsi="Times New Roman" w:cs="Times New Roman"/>
          <w:color w:val="000000" w:themeColor="text1"/>
        </w:rPr>
        <w:t>.</w:t>
      </w:r>
    </w:p>
    <w:p w14:paraId="1D88DEDD" w14:textId="038CCB82" w:rsidR="37280A55" w:rsidRPr="002C4031" w:rsidRDefault="37280A55" w:rsidP="37280A55">
      <w:pPr>
        <w:spacing w:before="240" w:after="240" w:line="276" w:lineRule="auto"/>
        <w:rPr>
          <w:rFonts w:ascii="Times New Roman" w:hAnsi="Times New Roman" w:cs="Times New Roman"/>
        </w:rPr>
      </w:pPr>
      <w:r w:rsidRPr="002C4031">
        <w:rPr>
          <w:rFonts w:ascii="Times New Roman" w:eastAsia="Times New Roman" w:hAnsi="Times New Roman" w:cs="Times New Roman"/>
          <w:color w:val="000000" w:themeColor="text1"/>
        </w:rPr>
        <w:t>In this project, Mockito is used for:</w:t>
      </w:r>
    </w:p>
    <w:p w14:paraId="11CE672D" w14:textId="42A673FA" w:rsidR="51052F30" w:rsidRPr="002C4031" w:rsidRDefault="51052F30" w:rsidP="00E52D81">
      <w:pPr>
        <w:pStyle w:val="ListParagraph"/>
        <w:numPr>
          <w:ilvl w:val="0"/>
          <w:numId w:val="6"/>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Eliminates the need to access real databases or external services during testing</w:t>
      </w:r>
    </w:p>
    <w:p w14:paraId="308C1B68" w14:textId="0BCF207C" w:rsidR="51052F30" w:rsidRPr="002C4031" w:rsidRDefault="51052F30" w:rsidP="00E52D81">
      <w:pPr>
        <w:pStyle w:val="ListParagraph"/>
        <w:numPr>
          <w:ilvl w:val="0"/>
          <w:numId w:val="6"/>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Makes unit tests faster, more reliable, and isolated</w:t>
      </w:r>
    </w:p>
    <w:p w14:paraId="05AA6785" w14:textId="354282AE" w:rsidR="6087323D" w:rsidRPr="002C4031" w:rsidRDefault="37280A55" w:rsidP="6087323D">
      <w:pPr>
        <w:pStyle w:val="ListParagraph"/>
        <w:numPr>
          <w:ilvl w:val="0"/>
          <w:numId w:val="6"/>
        </w:numPr>
        <w:spacing w:before="240" w:after="240"/>
        <w:rPr>
          <w:rFonts w:ascii="Times New Roman" w:eastAsia="Times New Roman" w:hAnsi="Times New Roman" w:cs="Times New Roman"/>
          <w:color w:val="000000" w:themeColor="text1"/>
        </w:rPr>
      </w:pPr>
      <w:r w:rsidRPr="002C4031">
        <w:rPr>
          <w:rFonts w:ascii="Times New Roman" w:eastAsia="Times New Roman" w:hAnsi="Times New Roman" w:cs="Times New Roman"/>
          <w:color w:val="000000" w:themeColor="text1"/>
        </w:rPr>
        <w:t>Allows developers to control and verify interactions with dependencies</w:t>
      </w:r>
    </w:p>
    <w:p w14:paraId="27836DEC" w14:textId="70596376" w:rsidR="37280A55" w:rsidRPr="002C4031" w:rsidRDefault="37280A55" w:rsidP="37280A55">
      <w:pPr>
        <w:pStyle w:val="ListParagraph"/>
        <w:spacing w:before="240" w:after="240"/>
        <w:rPr>
          <w:rFonts w:ascii="Times New Roman" w:eastAsia="Times New Roman" w:hAnsi="Times New Roman" w:cs="Times New Roman"/>
          <w:color w:val="000000" w:themeColor="text1"/>
        </w:rPr>
      </w:pPr>
    </w:p>
    <w:p w14:paraId="035AFB54" w14:textId="79D18467" w:rsidR="7B4C38D9" w:rsidRPr="001C5743" w:rsidRDefault="00751BD5" w:rsidP="00893914">
      <w:pPr>
        <w:pStyle w:val="Heading3"/>
        <w:rPr>
          <w:rFonts w:ascii="Times New Roman" w:eastAsia="Times New Roman" w:hAnsi="Times New Roman" w:cs="Times New Roman"/>
          <w:b/>
          <w:color w:val="auto"/>
        </w:rPr>
      </w:pPr>
      <w:bookmarkStart w:id="15" w:name="_Toc215257630"/>
      <w:r w:rsidRPr="001C5743">
        <w:rPr>
          <w:rFonts w:ascii="Times New Roman" w:eastAsia="Times New Roman" w:hAnsi="Times New Roman" w:cs="Times New Roman"/>
          <w:b/>
          <w:color w:val="auto"/>
        </w:rPr>
        <w:t xml:space="preserve">2.1.5 </w:t>
      </w:r>
      <w:r w:rsidR="7B4C38D9" w:rsidRPr="001C5743">
        <w:rPr>
          <w:rFonts w:ascii="Times New Roman" w:eastAsia="Times New Roman" w:hAnsi="Times New Roman" w:cs="Times New Roman"/>
          <w:b/>
          <w:color w:val="auto"/>
        </w:rPr>
        <w:t>Spring Boot:</w:t>
      </w:r>
      <w:bookmarkEnd w:id="15"/>
    </w:p>
    <w:p w14:paraId="396D2E7D" w14:textId="2BA3B3B5" w:rsidR="7B4C38D9" w:rsidRPr="002C4031" w:rsidRDefault="7B4C38D9" w:rsidP="37280A55">
      <w:pPr>
        <w:spacing w:before="240" w:after="240"/>
        <w:rPr>
          <w:rFonts w:ascii="Times New Roman" w:eastAsia="Times New Roman" w:hAnsi="Times New Roman" w:cs="Times New Roman"/>
          <w:sz w:val="22"/>
          <w:szCs w:val="22"/>
          <w:highlight w:val="yellow"/>
        </w:rPr>
      </w:pPr>
      <w:r w:rsidRPr="002C4031">
        <w:rPr>
          <w:rFonts w:ascii="Times New Roman" w:eastAsia="Times New Roman" w:hAnsi="Times New Roman" w:cs="Times New Roman"/>
          <w:sz w:val="22"/>
          <w:szCs w:val="22"/>
        </w:rPr>
        <w:t>Spring Boot is a sub-framework derived from the Spring ecosystem. In the modern trend of separating the front-end and back-end layers, Spring Boot allows developers to build server-side applications quickly and efficiently. Its auto-configuration mechanism significantly reduces the need for manual setup and enhances development productivity</w:t>
      </w:r>
      <w:sdt>
        <w:sdtPr>
          <w:rPr>
            <w:rFonts w:ascii="Times New Roman" w:eastAsia="Times New Roman" w:hAnsi="Times New Roman" w:cs="Times New Roman"/>
            <w:sz w:val="22"/>
            <w:szCs w:val="22"/>
            <w:highlight w:val="yellow"/>
          </w:rPr>
          <w:id w:val="-1534182119"/>
          <w:citation/>
        </w:sdtPr>
        <w:sdtContent>
          <w:r w:rsidR="00490185" w:rsidRPr="002C4031">
            <w:rPr>
              <w:rFonts w:ascii="Times New Roman" w:eastAsia="Times New Roman" w:hAnsi="Times New Roman" w:cs="Times New Roman"/>
              <w:sz w:val="22"/>
              <w:szCs w:val="22"/>
              <w:highlight w:val="yellow"/>
            </w:rPr>
            <w:fldChar w:fldCharType="begin"/>
          </w:r>
          <w:r w:rsidR="00490185" w:rsidRPr="002C4031">
            <w:rPr>
              <w:rFonts w:ascii="Times New Roman" w:eastAsia="Times New Roman" w:hAnsi="Times New Roman" w:cs="Times New Roman"/>
              <w:sz w:val="22"/>
              <w:szCs w:val="22"/>
              <w:lang w:val="en-US"/>
            </w:rPr>
            <w:instrText xml:space="preserve"> CITATION FJP \l 1033 </w:instrText>
          </w:r>
          <w:r w:rsidR="00490185" w:rsidRPr="002C4031">
            <w:rPr>
              <w:rFonts w:ascii="Times New Roman" w:eastAsia="Times New Roman" w:hAnsi="Times New Roman" w:cs="Times New Roman"/>
              <w:sz w:val="22"/>
              <w:szCs w:val="22"/>
              <w:highlight w:val="yellow"/>
            </w:rPr>
            <w:fldChar w:fldCharType="separate"/>
          </w:r>
          <w:r w:rsidR="00717191">
            <w:rPr>
              <w:rFonts w:ascii="Times New Roman" w:eastAsia="Times New Roman" w:hAnsi="Times New Roman" w:cs="Times New Roman"/>
              <w:noProof/>
              <w:sz w:val="22"/>
              <w:szCs w:val="22"/>
              <w:lang w:val="en-US"/>
            </w:rPr>
            <w:t xml:space="preserve"> </w:t>
          </w:r>
          <w:r w:rsidR="00717191" w:rsidRPr="00717191">
            <w:rPr>
              <w:rFonts w:ascii="Times New Roman" w:eastAsia="Times New Roman" w:hAnsi="Times New Roman" w:cs="Times New Roman"/>
              <w:noProof/>
              <w:sz w:val="22"/>
              <w:szCs w:val="22"/>
              <w:lang w:val="en-US"/>
            </w:rPr>
            <w:t>[15]</w:t>
          </w:r>
          <w:r w:rsidR="00490185" w:rsidRPr="002C4031">
            <w:rPr>
              <w:rFonts w:ascii="Times New Roman" w:eastAsia="Times New Roman" w:hAnsi="Times New Roman" w:cs="Times New Roman"/>
              <w:sz w:val="22"/>
              <w:szCs w:val="22"/>
              <w:highlight w:val="yellow"/>
            </w:rPr>
            <w:fldChar w:fldCharType="end"/>
          </w:r>
        </w:sdtContent>
      </w:sdt>
    </w:p>
    <w:p w14:paraId="148B35BB" w14:textId="69AEACC6" w:rsidR="7B4C38D9" w:rsidRPr="002C4031" w:rsidRDefault="37280A55" w:rsidP="7B4C38D9">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Traditional Spring projects often required large and complex configuration files, but Spring Boot eliminates this problem by introducing an automated and lightweight configuration process. Through Spring Boot starters, the framework automatically manages the necessary dependencies for the application. With the help of build automation tools such as Maven or Gradle, developers can easily add essential modules, including web and data access components. This approach enables them to focus on implementing business functionality rather than spending time on extensive configuration tasks.</w:t>
      </w:r>
    </w:p>
    <w:p w14:paraId="33347815" w14:textId="3C616696" w:rsidR="7B4C38D9" w:rsidRPr="002C4031" w:rsidRDefault="37280A55" w:rsidP="37280A55">
      <w:pPr>
        <w:spacing w:before="240" w:after="240"/>
        <w:rPr>
          <w:rFonts w:ascii="Times New Roman" w:eastAsia="Times New Roman" w:hAnsi="Times New Roman" w:cs="Times New Roman"/>
          <w:sz w:val="22"/>
          <w:szCs w:val="22"/>
          <w:highlight w:val="yellow"/>
        </w:rPr>
      </w:pPr>
      <w:r w:rsidRPr="002C4031">
        <w:rPr>
          <w:rFonts w:ascii="Times New Roman" w:eastAsia="Times New Roman" w:hAnsi="Times New Roman" w:cs="Times New Roman"/>
          <w:sz w:val="22"/>
          <w:szCs w:val="22"/>
        </w:rPr>
        <w:lastRenderedPageBreak/>
        <w:t>Spring Boot's microservices architecture enhances the scalability and maintainability of these applications, allowing for the seamless addition of microservices to meet evolving service requirements.</w:t>
      </w:r>
    </w:p>
    <w:p w14:paraId="6DB4929E" w14:textId="2E614D10" w:rsidR="7B4C38D9" w:rsidRPr="002C4031" w:rsidRDefault="7B4C38D9" w:rsidP="7B4C38D9">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 xml:space="preserve">Spring Boot's role in creating a Service-Oriented Architecture (SOA)-based REST service API at the Atmospheric Radiation Measurement (ARM) Data </w:t>
      </w:r>
      <w:proofErr w:type="spellStart"/>
      <w:r w:rsidRPr="002C4031">
        <w:rPr>
          <w:rFonts w:ascii="Times New Roman" w:eastAsia="Times New Roman" w:hAnsi="Times New Roman" w:cs="Times New Roman"/>
          <w:sz w:val="22"/>
          <w:szCs w:val="22"/>
        </w:rPr>
        <w:t>Center</w:t>
      </w:r>
      <w:proofErr w:type="spellEnd"/>
      <w:r w:rsidRPr="002C4031">
        <w:rPr>
          <w:rFonts w:ascii="Times New Roman" w:eastAsia="Times New Roman" w:hAnsi="Times New Roman" w:cs="Times New Roman"/>
          <w:sz w:val="22"/>
          <w:szCs w:val="22"/>
        </w:rPr>
        <w:t xml:space="preserve"> showcases its utility in bridging the divide between frontend user interfaces and backend databases</w:t>
      </w:r>
      <w:sdt>
        <w:sdtPr>
          <w:rPr>
            <w:rFonts w:ascii="Times New Roman" w:eastAsia="Times New Roman" w:hAnsi="Times New Roman" w:cs="Times New Roman"/>
            <w:sz w:val="22"/>
            <w:szCs w:val="22"/>
            <w:highlight w:val="yellow"/>
          </w:rPr>
          <w:id w:val="-1584145576"/>
          <w:citation/>
        </w:sdtPr>
        <w:sdtContent>
          <w:r w:rsidR="00206031" w:rsidRPr="002C4031">
            <w:rPr>
              <w:rFonts w:ascii="Times New Roman" w:eastAsia="Times New Roman" w:hAnsi="Times New Roman" w:cs="Times New Roman"/>
              <w:sz w:val="22"/>
              <w:szCs w:val="22"/>
              <w:highlight w:val="yellow"/>
            </w:rPr>
            <w:fldChar w:fldCharType="begin"/>
          </w:r>
          <w:r w:rsidR="00206031" w:rsidRPr="002C4031">
            <w:rPr>
              <w:rFonts w:ascii="Times New Roman" w:eastAsia="Times New Roman" w:hAnsi="Times New Roman" w:cs="Times New Roman"/>
              <w:sz w:val="22"/>
              <w:szCs w:val="22"/>
              <w:lang w:val="en-US"/>
            </w:rPr>
            <w:instrText xml:space="preserve"> CITATION KGu18 \l 1033 </w:instrText>
          </w:r>
          <w:r w:rsidR="00206031" w:rsidRPr="002C4031">
            <w:rPr>
              <w:rFonts w:ascii="Times New Roman" w:eastAsia="Times New Roman" w:hAnsi="Times New Roman" w:cs="Times New Roman"/>
              <w:sz w:val="22"/>
              <w:szCs w:val="22"/>
              <w:highlight w:val="yellow"/>
            </w:rPr>
            <w:fldChar w:fldCharType="separate"/>
          </w:r>
          <w:r w:rsidR="00717191">
            <w:rPr>
              <w:rFonts w:ascii="Times New Roman" w:eastAsia="Times New Roman" w:hAnsi="Times New Roman" w:cs="Times New Roman"/>
              <w:noProof/>
              <w:sz w:val="22"/>
              <w:szCs w:val="22"/>
              <w:lang w:val="en-US"/>
            </w:rPr>
            <w:t xml:space="preserve"> </w:t>
          </w:r>
          <w:r w:rsidR="00717191" w:rsidRPr="00717191">
            <w:rPr>
              <w:rFonts w:ascii="Times New Roman" w:eastAsia="Times New Roman" w:hAnsi="Times New Roman" w:cs="Times New Roman"/>
              <w:noProof/>
              <w:sz w:val="22"/>
              <w:szCs w:val="22"/>
              <w:lang w:val="en-US"/>
            </w:rPr>
            <w:t>[16]</w:t>
          </w:r>
          <w:r w:rsidR="00206031" w:rsidRPr="002C4031">
            <w:rPr>
              <w:rFonts w:ascii="Times New Roman" w:eastAsia="Times New Roman" w:hAnsi="Times New Roman" w:cs="Times New Roman"/>
              <w:sz w:val="22"/>
              <w:szCs w:val="22"/>
              <w:highlight w:val="yellow"/>
            </w:rPr>
            <w:fldChar w:fldCharType="end"/>
          </w:r>
        </w:sdtContent>
      </w:sdt>
    </w:p>
    <w:p w14:paraId="0D333AA7" w14:textId="77777777" w:rsidR="00E95F6A" w:rsidRPr="002C4031" w:rsidRDefault="00E95F6A" w:rsidP="7B4C38D9">
      <w:pPr>
        <w:spacing w:before="240" w:after="240"/>
        <w:rPr>
          <w:rFonts w:ascii="Times New Roman" w:hAnsi="Times New Roman" w:cs="Times New Roman"/>
          <w:noProof/>
        </w:rPr>
      </w:pPr>
    </w:p>
    <w:p w14:paraId="7BC8989F" w14:textId="77777777" w:rsidR="00D50552" w:rsidRPr="002C4031" w:rsidRDefault="37280A55" w:rsidP="00D50552">
      <w:pPr>
        <w:keepNext/>
        <w:spacing w:before="240" w:after="240"/>
        <w:rPr>
          <w:rFonts w:ascii="Times New Roman" w:hAnsi="Times New Roman" w:cs="Times New Roman"/>
        </w:rPr>
      </w:pPr>
      <w:r w:rsidRPr="002C4031">
        <w:rPr>
          <w:rFonts w:ascii="Times New Roman" w:hAnsi="Times New Roman" w:cs="Times New Roman"/>
          <w:noProof/>
          <w:lang w:val="en-US"/>
        </w:rPr>
        <w:drawing>
          <wp:inline distT="0" distB="0" distL="0" distR="0" wp14:anchorId="50DCE83D" wp14:editId="4A5D4DF1">
            <wp:extent cx="5343277" cy="2313830"/>
            <wp:effectExtent l="0" t="0" r="0" b="0"/>
            <wp:docPr id="292484723" name="drawing">
              <a:extLst xmlns:a="http://schemas.openxmlformats.org/drawingml/2006/main">
                <a:ext uri="{FF2B5EF4-FFF2-40B4-BE49-F238E27FC236}">
                  <a16:creationId xmlns:a16="http://schemas.microsoft.com/office/drawing/2014/main" id="{2637CB50-CA9C-4731-8CC3-641C97700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4723" name=""/>
                    <pic:cNvPicPr/>
                  </pic:nvPicPr>
                  <pic:blipFill rotWithShape="1">
                    <a:blip r:embed="rId12">
                      <a:extLst>
                        <a:ext uri="{28A0092B-C50C-407E-A947-70E740481C1C}">
                          <a14:useLocalDpi xmlns:a14="http://schemas.microsoft.com/office/drawing/2010/main" val="0"/>
                        </a:ext>
                      </a:extLst>
                    </a:blip>
                    <a:srcRect r="677" b="10162"/>
                    <a:stretch>
                      <a:fillRect/>
                    </a:stretch>
                  </pic:blipFill>
                  <pic:spPr bwMode="auto">
                    <a:xfrm>
                      <a:off x="0" y="0"/>
                      <a:ext cx="5343740" cy="2314030"/>
                    </a:xfrm>
                    <a:prstGeom prst="rect">
                      <a:avLst/>
                    </a:prstGeom>
                    <a:ln>
                      <a:noFill/>
                    </a:ln>
                    <a:extLst>
                      <a:ext uri="{53640926-AAD7-44D8-BBD7-CCE9431645EC}">
                        <a14:shadowObscured xmlns:a14="http://schemas.microsoft.com/office/drawing/2010/main"/>
                      </a:ext>
                    </a:extLst>
                  </pic:spPr>
                </pic:pic>
              </a:graphicData>
            </a:graphic>
          </wp:inline>
        </w:drawing>
      </w:r>
    </w:p>
    <w:p w14:paraId="3A5F195D" w14:textId="0D92B2DA" w:rsidR="37280A55" w:rsidRPr="002C4031" w:rsidRDefault="00D50552" w:rsidP="00217525">
      <w:pPr>
        <w:pStyle w:val="Caption"/>
        <w:rPr>
          <w:rFonts w:ascii="Times New Roman" w:eastAsia="Times New Roman" w:hAnsi="Times New Roman" w:cs="Times New Roman"/>
        </w:rPr>
      </w:pPr>
      <w:bookmarkStart w:id="16" w:name="_Toc215412568"/>
      <w:r w:rsidRPr="002C4031">
        <w:rPr>
          <w:rFonts w:ascii="Times New Roman" w:hAnsi="Times New Roman" w:cs="Times New Roman"/>
        </w:rPr>
        <w:t xml:space="preserve">Figure </w:t>
      </w:r>
      <w:r w:rsidRPr="002C4031">
        <w:rPr>
          <w:rFonts w:ascii="Times New Roman" w:hAnsi="Times New Roman" w:cs="Times New Roman"/>
        </w:rPr>
        <w:fldChar w:fldCharType="begin"/>
      </w:r>
      <w:r w:rsidRPr="002C4031">
        <w:rPr>
          <w:rFonts w:ascii="Times New Roman" w:hAnsi="Times New Roman" w:cs="Times New Roman"/>
        </w:rPr>
        <w:instrText xml:space="preserve"> SEQ Figure \* ARABIC </w:instrText>
      </w:r>
      <w:r w:rsidRPr="002C4031">
        <w:rPr>
          <w:rFonts w:ascii="Times New Roman" w:hAnsi="Times New Roman" w:cs="Times New Roman"/>
        </w:rPr>
        <w:fldChar w:fldCharType="separate"/>
      </w:r>
      <w:r w:rsidRPr="002C4031">
        <w:rPr>
          <w:rFonts w:ascii="Times New Roman" w:hAnsi="Times New Roman" w:cs="Times New Roman"/>
          <w:noProof/>
        </w:rPr>
        <w:t>2</w:t>
      </w:r>
      <w:r w:rsidRPr="002C4031">
        <w:rPr>
          <w:rFonts w:ascii="Times New Roman" w:hAnsi="Times New Roman" w:cs="Times New Roman"/>
        </w:rPr>
        <w:fldChar w:fldCharType="end"/>
      </w:r>
      <w:r w:rsidRPr="002C4031">
        <w:rPr>
          <w:rFonts w:ascii="Times New Roman" w:hAnsi="Times New Roman" w:cs="Times New Roman"/>
        </w:rPr>
        <w:t xml:space="preserve"> Spring Boot working diagram</w:t>
      </w:r>
      <w:bookmarkEnd w:id="16"/>
    </w:p>
    <w:p w14:paraId="1C64B5E0" w14:textId="46AF40D4" w:rsidR="37280A55" w:rsidRPr="001C5743" w:rsidRDefault="37280A55" w:rsidP="37280A55">
      <w:pPr>
        <w:pStyle w:val="Heading3"/>
        <w:rPr>
          <w:rFonts w:ascii="Times New Roman" w:eastAsia="Times New Roman" w:hAnsi="Times New Roman" w:cs="Times New Roman"/>
          <w:b/>
          <w:bCs/>
          <w:color w:val="auto"/>
        </w:rPr>
      </w:pPr>
      <w:bookmarkStart w:id="17" w:name="_Toc215257631"/>
      <w:r w:rsidRPr="001C5743">
        <w:rPr>
          <w:rFonts w:ascii="Times New Roman" w:eastAsia="Times New Roman" w:hAnsi="Times New Roman" w:cs="Times New Roman"/>
          <w:b/>
          <w:bCs/>
          <w:color w:val="auto"/>
        </w:rPr>
        <w:t>2.1.6 SLF4J:</w:t>
      </w:r>
      <w:bookmarkEnd w:id="17"/>
    </w:p>
    <w:p w14:paraId="7C706BA9" w14:textId="78AAA4F3" w:rsidR="37280A55" w:rsidRPr="002C4031" w:rsidRDefault="37280A55" w:rsidP="37280A55">
      <w:pPr>
        <w:spacing w:before="240" w:after="240" w:line="276" w:lineRule="auto"/>
        <w:rPr>
          <w:rFonts w:ascii="Times New Roman" w:eastAsia="Times New Roman" w:hAnsi="Times New Roman" w:cs="Times New Roman"/>
          <w:color w:val="000000" w:themeColor="text1"/>
          <w:lang w:val="en-US"/>
        </w:rPr>
      </w:pPr>
      <w:r w:rsidRPr="002C4031">
        <w:rPr>
          <w:rFonts w:ascii="Times New Roman" w:eastAsia="Times New Roman" w:hAnsi="Times New Roman" w:cs="Times New Roman"/>
          <w:color w:val="000000" w:themeColor="text1"/>
          <w:lang w:val="en-US"/>
        </w:rPr>
        <w:t xml:space="preserve">The Simple Logging </w:t>
      </w:r>
      <w:r w:rsidR="00C750E0" w:rsidRPr="002C4031">
        <w:rPr>
          <w:rFonts w:ascii="Times New Roman" w:eastAsia="Times New Roman" w:hAnsi="Times New Roman" w:cs="Times New Roman"/>
          <w:color w:val="000000" w:themeColor="text1"/>
          <w:lang w:val="en-US"/>
        </w:rPr>
        <w:t>Facade</w:t>
      </w:r>
      <w:r w:rsidR="00051978" w:rsidRPr="002C4031">
        <w:rPr>
          <w:rFonts w:ascii="Times New Roman" w:eastAsia="Times New Roman" w:hAnsi="Times New Roman" w:cs="Times New Roman"/>
          <w:color w:val="000000" w:themeColor="text1"/>
          <w:lang w:val="en-US"/>
        </w:rPr>
        <w:t xml:space="preserve"> </w:t>
      </w:r>
      <w:sdt>
        <w:sdtPr>
          <w:rPr>
            <w:rFonts w:ascii="Times New Roman" w:eastAsia="Times New Roman" w:hAnsi="Times New Roman" w:cs="Times New Roman"/>
            <w:color w:val="000000" w:themeColor="text1"/>
            <w:lang w:val="en-US"/>
          </w:rPr>
          <w:id w:val="161832095"/>
          <w:citation/>
        </w:sdtPr>
        <w:sdtContent>
          <w:r w:rsidR="00051978" w:rsidRPr="002C4031">
            <w:rPr>
              <w:rFonts w:ascii="Times New Roman" w:eastAsia="Times New Roman" w:hAnsi="Times New Roman" w:cs="Times New Roman"/>
              <w:color w:val="000000" w:themeColor="text1"/>
              <w:lang w:val="en-US"/>
            </w:rPr>
            <w:fldChar w:fldCharType="begin"/>
          </w:r>
          <w:r w:rsidR="00051978" w:rsidRPr="002C4031">
            <w:rPr>
              <w:rFonts w:ascii="Times New Roman" w:eastAsia="Times New Roman" w:hAnsi="Times New Roman" w:cs="Times New Roman"/>
              <w:color w:val="000000" w:themeColor="text1"/>
            </w:rPr>
            <w:instrText xml:space="preserve"> CITATION Wik251 \l 2057 </w:instrText>
          </w:r>
          <w:r w:rsidR="00051978" w:rsidRPr="002C4031">
            <w:rPr>
              <w:rFonts w:ascii="Times New Roman" w:eastAsia="Times New Roman" w:hAnsi="Times New Roman" w:cs="Times New Roman"/>
              <w:color w:val="000000" w:themeColor="text1"/>
              <w:lang w:val="en-US"/>
            </w:rPr>
            <w:fldChar w:fldCharType="separate"/>
          </w:r>
          <w:r w:rsidR="00717191" w:rsidRPr="00717191">
            <w:rPr>
              <w:rFonts w:ascii="Times New Roman" w:eastAsia="Times New Roman" w:hAnsi="Times New Roman" w:cs="Times New Roman"/>
              <w:noProof/>
              <w:color w:val="000000" w:themeColor="text1"/>
            </w:rPr>
            <w:t>[17]</w:t>
          </w:r>
          <w:r w:rsidR="00051978" w:rsidRPr="002C4031">
            <w:rPr>
              <w:rFonts w:ascii="Times New Roman" w:eastAsia="Times New Roman" w:hAnsi="Times New Roman" w:cs="Times New Roman"/>
              <w:color w:val="000000" w:themeColor="text1"/>
              <w:lang w:val="en-US"/>
            </w:rPr>
            <w:fldChar w:fldCharType="end"/>
          </w:r>
        </w:sdtContent>
      </w:sdt>
      <w:r w:rsidR="00C750E0" w:rsidRPr="002C4031">
        <w:rPr>
          <w:rFonts w:ascii="Times New Roman" w:eastAsia="Times New Roman" w:hAnsi="Times New Roman" w:cs="Times New Roman"/>
          <w:color w:val="FF0000"/>
          <w:lang w:val="en-US"/>
        </w:rPr>
        <w:t xml:space="preserve"> </w:t>
      </w:r>
      <w:r w:rsidRPr="002C4031">
        <w:rPr>
          <w:rFonts w:ascii="Times New Roman" w:eastAsia="Times New Roman" w:hAnsi="Times New Roman" w:cs="Times New Roman"/>
          <w:color w:val="000000" w:themeColor="text1"/>
          <w:lang w:val="en-US"/>
        </w:rPr>
        <w:t>for Java, serves as a simple facade or abstraction for various logging frameworks. SLF4J allows the end-user to plug in the desired logging framework at deployment time</w:t>
      </w:r>
      <w:r w:rsidR="00051978" w:rsidRPr="002C4031">
        <w:rPr>
          <w:rFonts w:ascii="Times New Roman" w:eastAsia="Times New Roman" w:hAnsi="Times New Roman" w:cs="Times New Roman"/>
          <w:color w:val="000000" w:themeColor="text1"/>
          <w:lang w:val="en-US"/>
        </w:rPr>
        <w:t xml:space="preserve"> </w:t>
      </w:r>
      <w:sdt>
        <w:sdtPr>
          <w:rPr>
            <w:rFonts w:ascii="Times New Roman" w:eastAsia="Times New Roman" w:hAnsi="Times New Roman" w:cs="Times New Roman"/>
            <w:color w:val="000000" w:themeColor="text1"/>
            <w:lang w:val="en-US"/>
          </w:rPr>
          <w:id w:val="-678580247"/>
          <w:citation/>
        </w:sdtPr>
        <w:sdtContent>
          <w:r w:rsidR="00051978" w:rsidRPr="002C4031">
            <w:rPr>
              <w:rFonts w:ascii="Times New Roman" w:eastAsia="Times New Roman" w:hAnsi="Times New Roman" w:cs="Times New Roman"/>
              <w:color w:val="000000" w:themeColor="text1"/>
              <w:lang w:val="en-US"/>
            </w:rPr>
            <w:fldChar w:fldCharType="begin"/>
          </w:r>
          <w:r w:rsidR="00051978" w:rsidRPr="002C4031">
            <w:rPr>
              <w:rFonts w:ascii="Times New Roman" w:eastAsia="Times New Roman" w:hAnsi="Times New Roman" w:cs="Times New Roman"/>
              <w:color w:val="000000" w:themeColor="text1"/>
            </w:rPr>
            <w:instrText xml:space="preserve"> CITATION QOS25 \l 2057 </w:instrText>
          </w:r>
          <w:r w:rsidR="00051978" w:rsidRPr="002C4031">
            <w:rPr>
              <w:rFonts w:ascii="Times New Roman" w:eastAsia="Times New Roman" w:hAnsi="Times New Roman" w:cs="Times New Roman"/>
              <w:color w:val="000000" w:themeColor="text1"/>
              <w:lang w:val="en-US"/>
            </w:rPr>
            <w:fldChar w:fldCharType="separate"/>
          </w:r>
          <w:r w:rsidR="00717191" w:rsidRPr="00717191">
            <w:rPr>
              <w:rFonts w:ascii="Times New Roman" w:eastAsia="Times New Roman" w:hAnsi="Times New Roman" w:cs="Times New Roman"/>
              <w:noProof/>
              <w:color w:val="000000" w:themeColor="text1"/>
            </w:rPr>
            <w:t>[18]</w:t>
          </w:r>
          <w:r w:rsidR="00051978" w:rsidRPr="002C4031">
            <w:rPr>
              <w:rFonts w:ascii="Times New Roman" w:eastAsia="Times New Roman" w:hAnsi="Times New Roman" w:cs="Times New Roman"/>
              <w:color w:val="000000" w:themeColor="text1"/>
              <w:lang w:val="en-US"/>
            </w:rPr>
            <w:fldChar w:fldCharType="end"/>
          </w:r>
        </w:sdtContent>
      </w:sdt>
      <w:r w:rsidRPr="002C4031">
        <w:rPr>
          <w:rFonts w:ascii="Times New Roman" w:eastAsia="Times New Roman" w:hAnsi="Times New Roman" w:cs="Times New Roman"/>
          <w:color w:val="000000" w:themeColor="text1"/>
          <w:lang w:val="en-US"/>
        </w:rPr>
        <w:t>.</w:t>
      </w:r>
    </w:p>
    <w:p w14:paraId="1400191C" w14:textId="584B925D" w:rsidR="37280A55" w:rsidRPr="002C4031" w:rsidRDefault="37280A55" w:rsidP="37280A55">
      <w:pPr>
        <w:spacing w:before="240" w:after="240" w:line="276" w:lineRule="auto"/>
        <w:rPr>
          <w:rFonts w:ascii="Times New Roman" w:hAnsi="Times New Roman" w:cs="Times New Roman"/>
        </w:rPr>
      </w:pPr>
      <w:r w:rsidRPr="002C4031">
        <w:rPr>
          <w:rFonts w:ascii="Times New Roman" w:eastAsia="Times New Roman" w:hAnsi="Times New Roman" w:cs="Times New Roman"/>
          <w:color w:val="000000" w:themeColor="text1"/>
        </w:rPr>
        <w:t>In this project, SLF4J is used for:</w:t>
      </w:r>
    </w:p>
    <w:p w14:paraId="314D6458" w14:textId="2C1243A1" w:rsidR="37280A55" w:rsidRPr="002C4031" w:rsidRDefault="37280A55" w:rsidP="37280A55">
      <w:pPr>
        <w:pStyle w:val="ListParagraph"/>
        <w:numPr>
          <w:ilvl w:val="0"/>
          <w:numId w:val="2"/>
        </w:numPr>
        <w:spacing w:after="0" w:line="276" w:lineRule="auto"/>
        <w:rPr>
          <w:rFonts w:ascii="Times New Roman" w:eastAsia="Times New Roman" w:hAnsi="Times New Roman" w:cs="Times New Roman"/>
          <w:color w:val="000000" w:themeColor="text1"/>
          <w:lang w:val="en-US"/>
        </w:rPr>
      </w:pPr>
      <w:r w:rsidRPr="002C4031">
        <w:rPr>
          <w:rFonts w:ascii="Times New Roman" w:eastAsia="Times New Roman" w:hAnsi="Times New Roman" w:cs="Times New Roman"/>
          <w:color w:val="000000" w:themeColor="text1"/>
          <w:lang w:val="en-US"/>
        </w:rPr>
        <w:t>SLF4J is facade and we can write code once but switch to another logging framework without changing any line of code.</w:t>
      </w:r>
    </w:p>
    <w:p w14:paraId="48F38304" w14:textId="06D92AAB" w:rsidR="37280A55" w:rsidRPr="002C4031" w:rsidRDefault="37280A55" w:rsidP="37280A55">
      <w:pPr>
        <w:pStyle w:val="ListParagraph"/>
        <w:numPr>
          <w:ilvl w:val="0"/>
          <w:numId w:val="2"/>
        </w:numPr>
        <w:spacing w:after="0" w:line="276" w:lineRule="auto"/>
        <w:rPr>
          <w:rFonts w:ascii="Times New Roman" w:eastAsia="Times New Roman" w:hAnsi="Times New Roman" w:cs="Times New Roman"/>
          <w:color w:val="000000" w:themeColor="text1"/>
          <w:lang w:val="en-US"/>
        </w:rPr>
      </w:pPr>
      <w:r w:rsidRPr="002C4031">
        <w:rPr>
          <w:rFonts w:ascii="Times New Roman" w:eastAsia="Times New Roman" w:hAnsi="Times New Roman" w:cs="Times New Roman"/>
          <w:color w:val="000000" w:themeColor="text1"/>
          <w:lang w:val="en-US"/>
        </w:rPr>
        <w:t>Reduces coupling</w:t>
      </w:r>
      <w:sdt>
        <w:sdtPr>
          <w:rPr>
            <w:rFonts w:ascii="Times New Roman" w:eastAsia="Times New Roman" w:hAnsi="Times New Roman" w:cs="Times New Roman"/>
            <w:color w:val="000000" w:themeColor="text1"/>
            <w:lang w:val="en-US"/>
          </w:rPr>
          <w:id w:val="192273313"/>
          <w:citation/>
        </w:sdtPr>
        <w:sdtContent>
          <w:r w:rsidR="00051978" w:rsidRPr="002C4031">
            <w:rPr>
              <w:rFonts w:ascii="Times New Roman" w:eastAsia="Times New Roman" w:hAnsi="Times New Roman" w:cs="Times New Roman"/>
              <w:color w:val="000000" w:themeColor="text1"/>
              <w:lang w:val="en-US"/>
            </w:rPr>
            <w:fldChar w:fldCharType="begin"/>
          </w:r>
          <w:r w:rsidR="00051978" w:rsidRPr="002C4031">
            <w:rPr>
              <w:rFonts w:ascii="Times New Roman" w:eastAsia="Times New Roman" w:hAnsi="Times New Roman" w:cs="Times New Roman"/>
              <w:color w:val="000000" w:themeColor="text1"/>
            </w:rPr>
            <w:instrText xml:space="preserve"> CITATION Wik252 \l 2057 </w:instrText>
          </w:r>
          <w:r w:rsidR="00051978" w:rsidRPr="002C4031">
            <w:rPr>
              <w:rFonts w:ascii="Times New Roman" w:eastAsia="Times New Roman" w:hAnsi="Times New Roman" w:cs="Times New Roman"/>
              <w:color w:val="000000" w:themeColor="text1"/>
              <w:lang w:val="en-US"/>
            </w:rPr>
            <w:fldChar w:fldCharType="separate"/>
          </w:r>
          <w:r w:rsidR="00717191">
            <w:rPr>
              <w:rFonts w:ascii="Times New Roman" w:eastAsia="Times New Roman" w:hAnsi="Times New Roman" w:cs="Times New Roman"/>
              <w:noProof/>
              <w:color w:val="000000" w:themeColor="text1"/>
            </w:rPr>
            <w:t xml:space="preserve"> </w:t>
          </w:r>
          <w:r w:rsidR="00717191" w:rsidRPr="00717191">
            <w:rPr>
              <w:rFonts w:ascii="Times New Roman" w:eastAsia="Times New Roman" w:hAnsi="Times New Roman" w:cs="Times New Roman"/>
              <w:noProof/>
              <w:color w:val="000000" w:themeColor="text1"/>
            </w:rPr>
            <w:t>[19]</w:t>
          </w:r>
          <w:r w:rsidR="00051978" w:rsidRPr="002C4031">
            <w:rPr>
              <w:rFonts w:ascii="Times New Roman" w:eastAsia="Times New Roman" w:hAnsi="Times New Roman" w:cs="Times New Roman"/>
              <w:color w:val="000000" w:themeColor="text1"/>
              <w:lang w:val="en-US"/>
            </w:rPr>
            <w:fldChar w:fldCharType="end"/>
          </w:r>
        </w:sdtContent>
      </w:sdt>
      <w:r w:rsidRPr="002C4031">
        <w:rPr>
          <w:rFonts w:ascii="Times New Roman" w:eastAsia="Times New Roman" w:hAnsi="Times New Roman" w:cs="Times New Roman"/>
          <w:color w:val="000000" w:themeColor="text1"/>
          <w:lang w:val="en-US"/>
        </w:rPr>
        <w:t xml:space="preserve"> between application and logging framework</w:t>
      </w:r>
    </w:p>
    <w:p w14:paraId="69F93463" w14:textId="0EE1BE1C" w:rsidR="37280A55" w:rsidRPr="002C4031" w:rsidRDefault="37280A55" w:rsidP="37280A55">
      <w:pPr>
        <w:pStyle w:val="ListParagraph"/>
        <w:spacing w:after="0" w:line="276" w:lineRule="auto"/>
        <w:ind w:hanging="360"/>
        <w:rPr>
          <w:rFonts w:ascii="Times New Roman" w:eastAsia="Times New Roman" w:hAnsi="Times New Roman" w:cs="Times New Roman"/>
          <w:lang w:val="en-US"/>
        </w:rPr>
      </w:pPr>
    </w:p>
    <w:p w14:paraId="7FC044E9" w14:textId="43569685" w:rsidR="37280A55" w:rsidRPr="002C4031" w:rsidRDefault="37280A55" w:rsidP="37280A55">
      <w:pPr>
        <w:pStyle w:val="ListParagraph"/>
        <w:spacing w:after="0" w:line="276" w:lineRule="auto"/>
        <w:ind w:hanging="360"/>
        <w:rPr>
          <w:rFonts w:ascii="Times New Roman" w:eastAsia="Times New Roman" w:hAnsi="Times New Roman" w:cs="Times New Roman"/>
          <w:lang w:val="en-US"/>
        </w:rPr>
      </w:pPr>
    </w:p>
    <w:p w14:paraId="54620890" w14:textId="532107C5" w:rsidR="37280A55" w:rsidRPr="001C5743" w:rsidRDefault="37280A55" w:rsidP="37280A55">
      <w:pPr>
        <w:spacing w:after="0" w:line="276" w:lineRule="auto"/>
        <w:rPr>
          <w:rFonts w:ascii="Times New Roman" w:eastAsia="Times New Roman" w:hAnsi="Times New Roman" w:cs="Times New Roman"/>
          <w:b/>
          <w:bCs/>
          <w:sz w:val="28"/>
          <w:szCs w:val="28"/>
          <w:lang w:val="en-US"/>
        </w:rPr>
      </w:pPr>
      <w:r w:rsidRPr="001C5743">
        <w:rPr>
          <w:rFonts w:ascii="Times New Roman" w:eastAsia="Times New Roman" w:hAnsi="Times New Roman" w:cs="Times New Roman"/>
          <w:b/>
          <w:bCs/>
          <w:sz w:val="28"/>
          <w:szCs w:val="28"/>
          <w:lang w:val="en-US"/>
        </w:rPr>
        <w:t xml:space="preserve">2.1.7 </w:t>
      </w:r>
      <w:proofErr w:type="spellStart"/>
      <w:r w:rsidRPr="001C5743">
        <w:rPr>
          <w:rFonts w:ascii="Times New Roman" w:eastAsia="Times New Roman" w:hAnsi="Times New Roman" w:cs="Times New Roman"/>
          <w:b/>
          <w:bCs/>
          <w:sz w:val="28"/>
          <w:szCs w:val="28"/>
          <w:lang w:val="en-US"/>
        </w:rPr>
        <w:t>Logback</w:t>
      </w:r>
      <w:proofErr w:type="spellEnd"/>
      <w:r w:rsidRPr="001C5743">
        <w:rPr>
          <w:rFonts w:ascii="Times New Roman" w:eastAsia="Times New Roman" w:hAnsi="Times New Roman" w:cs="Times New Roman"/>
          <w:b/>
          <w:bCs/>
          <w:sz w:val="28"/>
          <w:szCs w:val="28"/>
          <w:lang w:val="en-US"/>
        </w:rPr>
        <w:t xml:space="preserve">: </w:t>
      </w:r>
    </w:p>
    <w:p w14:paraId="5F329A15" w14:textId="42F7F8AD" w:rsidR="37280A55" w:rsidRPr="002C4031" w:rsidRDefault="37280A55" w:rsidP="37280A55">
      <w:pPr>
        <w:spacing w:before="240" w:after="240" w:line="276" w:lineRule="auto"/>
        <w:rPr>
          <w:rFonts w:ascii="Times New Roman" w:hAnsi="Times New Roman" w:cs="Times New Roman"/>
        </w:rPr>
      </w:pPr>
      <w:proofErr w:type="spellStart"/>
      <w:r w:rsidRPr="002C4031">
        <w:rPr>
          <w:rFonts w:ascii="Times New Roman" w:eastAsia="Times New Roman" w:hAnsi="Times New Roman" w:cs="Times New Roman"/>
          <w:lang w:val="en-US"/>
        </w:rPr>
        <w:t>Logback</w:t>
      </w:r>
      <w:proofErr w:type="spellEnd"/>
      <w:r w:rsidRPr="002C4031">
        <w:rPr>
          <w:rFonts w:ascii="Times New Roman" w:eastAsia="Times New Roman" w:hAnsi="Times New Roman" w:cs="Times New Roman"/>
          <w:lang w:val="en-US"/>
        </w:rPr>
        <w:t xml:space="preserve"> is a logging framework that works perfectly with Spring-Boot applications</w:t>
      </w:r>
      <w:sdt>
        <w:sdtPr>
          <w:rPr>
            <w:rFonts w:ascii="Times New Roman" w:eastAsia="Times New Roman" w:hAnsi="Times New Roman" w:cs="Times New Roman"/>
            <w:lang w:val="en-US"/>
          </w:rPr>
          <w:id w:val="384761851"/>
          <w:citation/>
        </w:sdtPr>
        <w:sdtContent>
          <w:r w:rsidR="00C750E0" w:rsidRPr="002C4031">
            <w:rPr>
              <w:rFonts w:ascii="Times New Roman" w:eastAsia="Times New Roman" w:hAnsi="Times New Roman" w:cs="Times New Roman"/>
              <w:lang w:val="en-US"/>
            </w:rPr>
            <w:fldChar w:fldCharType="begin"/>
          </w:r>
          <w:r w:rsidR="00C750E0" w:rsidRPr="002C4031">
            <w:rPr>
              <w:rFonts w:ascii="Times New Roman" w:eastAsia="Times New Roman" w:hAnsi="Times New Roman" w:cs="Times New Roman"/>
            </w:rPr>
            <w:instrText xml:space="preserve"> CITATION QOS251 \l 2057 </w:instrText>
          </w:r>
          <w:r w:rsidR="00C750E0" w:rsidRPr="002C4031">
            <w:rPr>
              <w:rFonts w:ascii="Times New Roman" w:eastAsia="Times New Roman" w:hAnsi="Times New Roman" w:cs="Times New Roman"/>
              <w:lang w:val="en-US"/>
            </w:rPr>
            <w:fldChar w:fldCharType="separate"/>
          </w:r>
          <w:r w:rsidR="00717191">
            <w:rPr>
              <w:rFonts w:ascii="Times New Roman" w:eastAsia="Times New Roman" w:hAnsi="Times New Roman" w:cs="Times New Roman"/>
              <w:noProof/>
            </w:rPr>
            <w:t xml:space="preserve"> </w:t>
          </w:r>
          <w:r w:rsidR="00717191" w:rsidRPr="00717191">
            <w:rPr>
              <w:rFonts w:ascii="Times New Roman" w:eastAsia="Times New Roman" w:hAnsi="Times New Roman" w:cs="Times New Roman"/>
              <w:noProof/>
            </w:rPr>
            <w:t>[20]</w:t>
          </w:r>
          <w:r w:rsidR="00C750E0" w:rsidRPr="002C4031">
            <w:rPr>
              <w:rFonts w:ascii="Times New Roman" w:eastAsia="Times New Roman" w:hAnsi="Times New Roman" w:cs="Times New Roman"/>
              <w:lang w:val="en-US"/>
            </w:rPr>
            <w:fldChar w:fldCharType="end"/>
          </w:r>
        </w:sdtContent>
      </w:sdt>
      <w:r w:rsidRPr="002C4031">
        <w:rPr>
          <w:rFonts w:ascii="Times New Roman" w:eastAsia="Times New Roman" w:hAnsi="Times New Roman" w:cs="Times New Roman"/>
          <w:lang w:val="en-US"/>
        </w:rPr>
        <w:t>.</w:t>
      </w:r>
    </w:p>
    <w:p w14:paraId="7274CC53" w14:textId="79448E68" w:rsidR="37280A55" w:rsidRPr="002C4031" w:rsidRDefault="37280A55" w:rsidP="37280A55">
      <w:pPr>
        <w:spacing w:before="240" w:after="240" w:line="276" w:lineRule="auto"/>
        <w:rPr>
          <w:rFonts w:ascii="Times New Roman" w:hAnsi="Times New Roman" w:cs="Times New Roman"/>
        </w:rPr>
      </w:pPr>
      <w:r w:rsidRPr="002C4031">
        <w:rPr>
          <w:rFonts w:ascii="Times New Roman" w:eastAsia="Times New Roman" w:hAnsi="Times New Roman" w:cs="Times New Roman"/>
          <w:color w:val="000000" w:themeColor="text1"/>
          <w:lang w:val="en-US"/>
        </w:rPr>
        <w:t xml:space="preserve">In this project, </w:t>
      </w:r>
      <w:proofErr w:type="spellStart"/>
      <w:r w:rsidRPr="002C4031">
        <w:rPr>
          <w:rFonts w:ascii="Times New Roman" w:eastAsia="Times New Roman" w:hAnsi="Times New Roman" w:cs="Times New Roman"/>
          <w:color w:val="000000" w:themeColor="text1"/>
          <w:lang w:val="en-US"/>
        </w:rPr>
        <w:t>Logback</w:t>
      </w:r>
      <w:proofErr w:type="spellEnd"/>
      <w:r w:rsidRPr="002C4031">
        <w:rPr>
          <w:rFonts w:ascii="Times New Roman" w:eastAsia="Times New Roman" w:hAnsi="Times New Roman" w:cs="Times New Roman"/>
          <w:color w:val="000000" w:themeColor="text1"/>
          <w:lang w:val="en-US"/>
        </w:rPr>
        <w:t xml:space="preserve"> is used for:</w:t>
      </w:r>
    </w:p>
    <w:p w14:paraId="55093452" w14:textId="55804637" w:rsidR="37280A55" w:rsidRPr="002C4031" w:rsidRDefault="37280A55" w:rsidP="37280A55">
      <w:pPr>
        <w:pStyle w:val="ListParagraph"/>
        <w:numPr>
          <w:ilvl w:val="0"/>
          <w:numId w:val="1"/>
        </w:numPr>
        <w:spacing w:after="0" w:line="276" w:lineRule="auto"/>
        <w:rPr>
          <w:rFonts w:ascii="Times New Roman" w:eastAsia="Times New Roman" w:hAnsi="Times New Roman" w:cs="Times New Roman"/>
          <w:lang w:val="en-US"/>
        </w:rPr>
      </w:pPr>
      <w:r w:rsidRPr="002C4031">
        <w:rPr>
          <w:rFonts w:ascii="Times New Roman" w:eastAsia="Times New Roman" w:hAnsi="Times New Roman" w:cs="Times New Roman"/>
          <w:lang w:val="en-US"/>
        </w:rPr>
        <w:t>Built-in support for SLF4J</w:t>
      </w:r>
    </w:p>
    <w:p w14:paraId="5BE3A942" w14:textId="030869F0" w:rsidR="37280A55" w:rsidRPr="002C4031" w:rsidRDefault="37280A55" w:rsidP="37280A55">
      <w:pPr>
        <w:spacing w:before="240" w:after="240"/>
        <w:rPr>
          <w:rFonts w:ascii="Times New Roman" w:eastAsia="Times New Roman" w:hAnsi="Times New Roman" w:cs="Times New Roman"/>
        </w:rPr>
      </w:pPr>
    </w:p>
    <w:p w14:paraId="66C5C7BD" w14:textId="48D00B85" w:rsidR="7B4C38D9" w:rsidRPr="001C5743" w:rsidRDefault="37280A55" w:rsidP="00476F7A">
      <w:pPr>
        <w:pStyle w:val="Heading3"/>
        <w:rPr>
          <w:rFonts w:ascii="Times New Roman" w:eastAsia="Times New Roman" w:hAnsi="Times New Roman" w:cs="Times New Roman"/>
          <w:b/>
          <w:bCs/>
          <w:color w:val="auto"/>
        </w:rPr>
      </w:pPr>
      <w:bookmarkStart w:id="18" w:name="_Toc215257632"/>
      <w:r w:rsidRPr="001C5743">
        <w:rPr>
          <w:rFonts w:ascii="Times New Roman" w:eastAsia="Times New Roman" w:hAnsi="Times New Roman" w:cs="Times New Roman"/>
          <w:b/>
          <w:bCs/>
          <w:color w:val="auto"/>
        </w:rPr>
        <w:t>2.1.8 PostgreSQL:</w:t>
      </w:r>
      <w:bookmarkEnd w:id="18"/>
    </w:p>
    <w:p w14:paraId="269DF54D" w14:textId="3233AC27" w:rsidR="7B4C38D9"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Several studies have compared relational databases in the context of e-learning and high-performance data management applications, often highlighting the advantages of PostgreSQL over conventional systems like MySQL.</w:t>
      </w:r>
    </w:p>
    <w:p w14:paraId="5D8C4145" w14:textId="5CE54881" w:rsidR="7B4C38D9"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Jeyaraj et al. (2022) proposed a system designed to promote the adoption of PostgreSQL by demonstrating its strengths and advantages compared to other relational databases, particularly MySQL</w:t>
      </w:r>
      <w:r w:rsidR="00051978" w:rsidRPr="002C4031">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id w:val="-1453546877"/>
          <w:citation/>
        </w:sdtPr>
        <w:sdtContent>
          <w:r w:rsidR="00051978" w:rsidRPr="002C4031">
            <w:rPr>
              <w:rFonts w:ascii="Times New Roman" w:eastAsia="Times New Roman" w:hAnsi="Times New Roman" w:cs="Times New Roman"/>
              <w:sz w:val="22"/>
              <w:szCs w:val="22"/>
            </w:rPr>
            <w:fldChar w:fldCharType="begin"/>
          </w:r>
          <w:r w:rsidR="00051978" w:rsidRPr="002C4031">
            <w:rPr>
              <w:rFonts w:ascii="Times New Roman" w:eastAsia="Times New Roman" w:hAnsi="Times New Roman" w:cs="Times New Roman"/>
              <w:sz w:val="22"/>
              <w:szCs w:val="22"/>
            </w:rPr>
            <w:instrText xml:space="preserve"> CITATION Jey221 \l 2057 </w:instrText>
          </w:r>
          <w:r w:rsidR="00051978" w:rsidRPr="002C4031">
            <w:rPr>
              <w:rFonts w:ascii="Times New Roman" w:eastAsia="Times New Roman" w:hAnsi="Times New Roman" w:cs="Times New Roman"/>
              <w:sz w:val="22"/>
              <w:szCs w:val="22"/>
            </w:rPr>
            <w:fldChar w:fldCharType="separate"/>
          </w:r>
          <w:r w:rsidR="00717191" w:rsidRPr="00717191">
            <w:rPr>
              <w:rFonts w:ascii="Times New Roman" w:eastAsia="Times New Roman" w:hAnsi="Times New Roman" w:cs="Times New Roman"/>
              <w:noProof/>
              <w:sz w:val="22"/>
              <w:szCs w:val="22"/>
            </w:rPr>
            <w:t>[21]</w:t>
          </w:r>
          <w:r w:rsidR="00051978" w:rsidRPr="002C4031">
            <w:rPr>
              <w:rFonts w:ascii="Times New Roman" w:eastAsia="Times New Roman" w:hAnsi="Times New Roman" w:cs="Times New Roman"/>
              <w:sz w:val="22"/>
              <w:szCs w:val="22"/>
            </w:rPr>
            <w:fldChar w:fldCharType="end"/>
          </w:r>
        </w:sdtContent>
      </w:sdt>
      <w:r w:rsidRPr="002C4031">
        <w:rPr>
          <w:rFonts w:ascii="Times New Roman" w:eastAsia="Times New Roman" w:hAnsi="Times New Roman" w:cs="Times New Roman"/>
          <w:sz w:val="22"/>
          <w:szCs w:val="22"/>
        </w:rPr>
        <w:t xml:space="preserve">. The authors highlight that PostgreSQL, as an object-relational database management system (ORDBMS), offers advanced SQL compliance and superior performance capabilities. However, they also noted that its complex textual interface and lack of beginner-friendly tools limit its widespread use. To address this, their study developed a visual and interactive learning platform that helps users understand PostgreSQL’s structure, query manipulation, and relational </w:t>
      </w:r>
      <w:proofErr w:type="spellStart"/>
      <w:r w:rsidRPr="002C4031">
        <w:rPr>
          <w:rFonts w:ascii="Times New Roman" w:eastAsia="Times New Roman" w:hAnsi="Times New Roman" w:cs="Times New Roman"/>
          <w:sz w:val="22"/>
          <w:szCs w:val="22"/>
        </w:rPr>
        <w:t>modeling</w:t>
      </w:r>
      <w:proofErr w:type="spellEnd"/>
      <w:r w:rsidRPr="002C4031">
        <w:rPr>
          <w:rFonts w:ascii="Times New Roman" w:eastAsia="Times New Roman" w:hAnsi="Times New Roman" w:cs="Times New Roman"/>
          <w:sz w:val="22"/>
          <w:szCs w:val="22"/>
        </w:rPr>
        <w:t>. The research emphasizes PostgreSQL’s potential as the most advanced open-source RDBMS and its value for educational and industrial database systems.</w:t>
      </w:r>
    </w:p>
    <w:p w14:paraId="04B16F88" w14:textId="156CD1BC" w:rsidR="7B4C38D9"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 xml:space="preserve">Further substantiating this position, Salunke and </w:t>
      </w:r>
      <w:proofErr w:type="spellStart"/>
      <w:r w:rsidRPr="002C4031">
        <w:rPr>
          <w:rFonts w:ascii="Times New Roman" w:eastAsia="Times New Roman" w:hAnsi="Times New Roman" w:cs="Times New Roman"/>
          <w:sz w:val="22"/>
          <w:szCs w:val="22"/>
        </w:rPr>
        <w:t>Ouda</w:t>
      </w:r>
      <w:proofErr w:type="spellEnd"/>
      <w:r w:rsidRPr="002C4031">
        <w:rPr>
          <w:rFonts w:ascii="Times New Roman" w:eastAsia="Times New Roman" w:hAnsi="Times New Roman" w:cs="Times New Roman"/>
          <w:sz w:val="22"/>
          <w:szCs w:val="22"/>
        </w:rPr>
        <w:t xml:space="preserve"> (2024) conducted a comprehensive benchmarking study comparing the performance of PostgreSQL and MySQL under real-world, high-load scenarios. Their research introduced a Python-based benchmarking framework to evaluate query execution time, latency, and concurrent processing capabilities. Experimental results demonstrated that PostgreSQL achieved significantly lower latency than MySQL—up to faster in select queries and faster in conditional selects—while maintaining stable performance during simultaneous operations</w:t>
      </w:r>
      <w:r w:rsidRPr="002C4031">
        <w:rPr>
          <w:rFonts w:ascii="Times New Roman" w:eastAsia="Times New Roman" w:hAnsi="Times New Roman" w:cs="Times New Roman"/>
          <w:color w:val="FF0000"/>
          <w:sz w:val="22"/>
          <w:szCs w:val="22"/>
        </w:rPr>
        <w:t xml:space="preserve"> </w:t>
      </w:r>
      <w:sdt>
        <w:sdtPr>
          <w:rPr>
            <w:rFonts w:ascii="Times New Roman" w:eastAsia="Times New Roman" w:hAnsi="Times New Roman" w:cs="Times New Roman"/>
            <w:color w:val="000000" w:themeColor="text1"/>
            <w:sz w:val="22"/>
            <w:szCs w:val="22"/>
          </w:rPr>
          <w:id w:val="-2147193109"/>
          <w:citation/>
        </w:sdtPr>
        <w:sdtContent>
          <w:r w:rsidR="00051978" w:rsidRPr="002C4031">
            <w:rPr>
              <w:rFonts w:ascii="Times New Roman" w:eastAsia="Times New Roman" w:hAnsi="Times New Roman" w:cs="Times New Roman"/>
              <w:color w:val="000000" w:themeColor="text1"/>
              <w:sz w:val="22"/>
              <w:szCs w:val="22"/>
            </w:rPr>
            <w:fldChar w:fldCharType="begin"/>
          </w:r>
          <w:r w:rsidR="00051978" w:rsidRPr="002C4031">
            <w:rPr>
              <w:rFonts w:ascii="Times New Roman" w:eastAsia="Times New Roman" w:hAnsi="Times New Roman" w:cs="Times New Roman"/>
              <w:color w:val="000000" w:themeColor="text1"/>
              <w:sz w:val="22"/>
              <w:szCs w:val="22"/>
            </w:rPr>
            <w:instrText xml:space="preserve"> CITATION Sal241 \l 2057 </w:instrText>
          </w:r>
          <w:r w:rsidR="00051978" w:rsidRPr="002C4031">
            <w:rPr>
              <w:rFonts w:ascii="Times New Roman" w:eastAsia="Times New Roman" w:hAnsi="Times New Roman" w:cs="Times New Roman"/>
              <w:color w:val="000000" w:themeColor="text1"/>
              <w:sz w:val="22"/>
              <w:szCs w:val="22"/>
            </w:rPr>
            <w:fldChar w:fldCharType="separate"/>
          </w:r>
          <w:r w:rsidR="00717191" w:rsidRPr="00717191">
            <w:rPr>
              <w:rFonts w:ascii="Times New Roman" w:eastAsia="Times New Roman" w:hAnsi="Times New Roman" w:cs="Times New Roman"/>
              <w:noProof/>
              <w:color w:val="000000" w:themeColor="text1"/>
              <w:sz w:val="22"/>
              <w:szCs w:val="22"/>
            </w:rPr>
            <w:t>[22]</w:t>
          </w:r>
          <w:r w:rsidR="00051978" w:rsidRPr="002C4031">
            <w:rPr>
              <w:rFonts w:ascii="Times New Roman" w:eastAsia="Times New Roman" w:hAnsi="Times New Roman" w:cs="Times New Roman"/>
              <w:color w:val="000000" w:themeColor="text1"/>
              <w:sz w:val="22"/>
              <w:szCs w:val="22"/>
            </w:rPr>
            <w:fldChar w:fldCharType="end"/>
          </w:r>
        </w:sdtContent>
      </w:sdt>
      <w:r w:rsidRPr="002C4031">
        <w:rPr>
          <w:rFonts w:ascii="Times New Roman" w:eastAsia="Times New Roman" w:hAnsi="Times New Roman" w:cs="Times New Roman"/>
          <w:sz w:val="22"/>
          <w:szCs w:val="22"/>
        </w:rPr>
        <w:t>. These findings confirm PostgreSQL’s suitability for applications requiring low data latency and high concurrency, making it an optimal choice for large-scale backend systems such as learning platforms or continuous authentication environments. This collective body of research indicates a growing trend toward adopting PostgreSQL for scalable and educational database systems due to its superior architectural and performance advantages.</w:t>
      </w:r>
    </w:p>
    <w:p w14:paraId="364A6EC2" w14:textId="5D41C5E2" w:rsidR="7B4C38D9" w:rsidRPr="001C5743" w:rsidRDefault="37280A55" w:rsidP="00964E35">
      <w:pPr>
        <w:pStyle w:val="Heading3"/>
        <w:rPr>
          <w:rFonts w:ascii="Times New Roman" w:eastAsia="Times New Roman" w:hAnsi="Times New Roman" w:cs="Times New Roman"/>
          <w:b/>
          <w:bCs/>
          <w:color w:val="000000" w:themeColor="text1"/>
        </w:rPr>
      </w:pPr>
      <w:bookmarkStart w:id="19" w:name="_Toc215257633"/>
      <w:r w:rsidRPr="001C5743">
        <w:rPr>
          <w:rFonts w:ascii="Times New Roman" w:eastAsia="Times New Roman" w:hAnsi="Times New Roman" w:cs="Times New Roman"/>
          <w:b/>
          <w:bCs/>
          <w:color w:val="000000" w:themeColor="text1"/>
        </w:rPr>
        <w:t xml:space="preserve">2.1.9 </w:t>
      </w:r>
      <w:proofErr w:type="spellStart"/>
      <w:r w:rsidRPr="001C5743">
        <w:rPr>
          <w:rFonts w:ascii="Times New Roman" w:eastAsia="Times New Roman" w:hAnsi="Times New Roman" w:cs="Times New Roman"/>
          <w:b/>
          <w:bCs/>
          <w:color w:val="000000" w:themeColor="text1"/>
        </w:rPr>
        <w:t>DBeaver</w:t>
      </w:r>
      <w:proofErr w:type="spellEnd"/>
      <w:r w:rsidRPr="001C5743">
        <w:rPr>
          <w:rFonts w:ascii="Times New Roman" w:eastAsia="Times New Roman" w:hAnsi="Times New Roman" w:cs="Times New Roman"/>
          <w:b/>
          <w:bCs/>
          <w:color w:val="000000" w:themeColor="text1"/>
        </w:rPr>
        <w:t>:</w:t>
      </w:r>
      <w:bookmarkEnd w:id="19"/>
    </w:p>
    <w:p w14:paraId="0984D5A5" w14:textId="64967ACC" w:rsidR="7B4C38D9" w:rsidRPr="002C4031" w:rsidRDefault="37280A55" w:rsidP="37280A55">
      <w:pPr>
        <w:spacing w:before="240" w:after="240"/>
        <w:rPr>
          <w:rFonts w:ascii="Times New Roman" w:eastAsia="Times New Roman" w:hAnsi="Times New Roman" w:cs="Times New Roman"/>
          <w:sz w:val="22"/>
          <w:szCs w:val="22"/>
        </w:rPr>
      </w:pPr>
      <w:proofErr w:type="spellStart"/>
      <w:r w:rsidRPr="002C4031">
        <w:rPr>
          <w:rFonts w:ascii="Times New Roman" w:eastAsia="Times New Roman" w:hAnsi="Times New Roman" w:cs="Times New Roman"/>
          <w:sz w:val="22"/>
          <w:szCs w:val="22"/>
        </w:rPr>
        <w:t>DBeaver</w:t>
      </w:r>
      <w:proofErr w:type="spellEnd"/>
      <w:r w:rsidRPr="002C4031">
        <w:rPr>
          <w:rFonts w:ascii="Times New Roman" w:eastAsia="Times New Roman" w:hAnsi="Times New Roman" w:cs="Times New Roman"/>
          <w:sz w:val="22"/>
          <w:szCs w:val="22"/>
        </w:rPr>
        <w:t xml:space="preserve"> is a universal database management tool. </w:t>
      </w:r>
      <w:proofErr w:type="spellStart"/>
      <w:r w:rsidRPr="002C4031">
        <w:rPr>
          <w:rFonts w:ascii="Times New Roman" w:eastAsia="Times New Roman" w:hAnsi="Times New Roman" w:cs="Times New Roman"/>
          <w:sz w:val="22"/>
          <w:szCs w:val="22"/>
        </w:rPr>
        <w:t>DBeaver</w:t>
      </w:r>
      <w:proofErr w:type="spellEnd"/>
      <w:r w:rsidRPr="002C4031">
        <w:rPr>
          <w:rFonts w:ascii="Times New Roman" w:eastAsia="Times New Roman" w:hAnsi="Times New Roman" w:cs="Times New Roman"/>
          <w:sz w:val="22"/>
          <w:szCs w:val="22"/>
        </w:rPr>
        <w:t xml:space="preserve"> allows for easy data editing in a spreadsheet-like interface</w:t>
      </w:r>
      <w:sdt>
        <w:sdtPr>
          <w:rPr>
            <w:rFonts w:ascii="Times New Roman" w:eastAsia="Times New Roman" w:hAnsi="Times New Roman" w:cs="Times New Roman"/>
            <w:sz w:val="22"/>
            <w:szCs w:val="22"/>
          </w:rPr>
          <w:id w:val="323933834"/>
          <w:citation/>
        </w:sdtPr>
        <w:sdtContent>
          <w:r w:rsidR="00D50552" w:rsidRPr="002C4031">
            <w:rPr>
              <w:rFonts w:ascii="Times New Roman" w:eastAsia="Times New Roman" w:hAnsi="Times New Roman" w:cs="Times New Roman"/>
              <w:sz w:val="22"/>
              <w:szCs w:val="22"/>
            </w:rPr>
            <w:fldChar w:fldCharType="begin"/>
          </w:r>
          <w:r w:rsidR="00D50552" w:rsidRPr="002C4031">
            <w:rPr>
              <w:rFonts w:ascii="Times New Roman" w:eastAsia="Times New Roman" w:hAnsi="Times New Roman" w:cs="Times New Roman"/>
              <w:sz w:val="22"/>
              <w:szCs w:val="22"/>
            </w:rPr>
            <w:instrText xml:space="preserve"> CITATION DBe25 \l 2057 </w:instrText>
          </w:r>
          <w:r w:rsidR="00D50552" w:rsidRPr="002C4031">
            <w:rPr>
              <w:rFonts w:ascii="Times New Roman" w:eastAsia="Times New Roman" w:hAnsi="Times New Roman" w:cs="Times New Roman"/>
              <w:sz w:val="22"/>
              <w:szCs w:val="22"/>
            </w:rPr>
            <w:fldChar w:fldCharType="separate"/>
          </w:r>
          <w:r w:rsidR="00717191">
            <w:rPr>
              <w:rFonts w:ascii="Times New Roman" w:eastAsia="Times New Roman" w:hAnsi="Times New Roman" w:cs="Times New Roman"/>
              <w:noProof/>
              <w:sz w:val="22"/>
              <w:szCs w:val="22"/>
            </w:rPr>
            <w:t xml:space="preserve"> </w:t>
          </w:r>
          <w:r w:rsidR="00717191" w:rsidRPr="00717191">
            <w:rPr>
              <w:rFonts w:ascii="Times New Roman" w:eastAsia="Times New Roman" w:hAnsi="Times New Roman" w:cs="Times New Roman"/>
              <w:noProof/>
              <w:sz w:val="22"/>
              <w:szCs w:val="22"/>
            </w:rPr>
            <w:t>[23]</w:t>
          </w:r>
          <w:r w:rsidR="00D50552" w:rsidRPr="002C4031">
            <w:rPr>
              <w:rFonts w:ascii="Times New Roman" w:eastAsia="Times New Roman" w:hAnsi="Times New Roman" w:cs="Times New Roman"/>
              <w:sz w:val="22"/>
              <w:szCs w:val="22"/>
            </w:rPr>
            <w:fldChar w:fldCharType="end"/>
          </w:r>
        </w:sdtContent>
      </w:sdt>
      <w:r w:rsidRPr="002C4031">
        <w:rPr>
          <w:rFonts w:ascii="Times New Roman" w:eastAsia="Times New Roman" w:hAnsi="Times New Roman" w:cs="Times New Roman"/>
          <w:sz w:val="22"/>
          <w:szCs w:val="22"/>
        </w:rPr>
        <w:t xml:space="preserve">. </w:t>
      </w:r>
    </w:p>
    <w:p w14:paraId="2738A313" w14:textId="38C6A688" w:rsidR="7B4C38D9" w:rsidRPr="002C4031" w:rsidRDefault="37280A55" w:rsidP="37280A55">
      <w:pPr>
        <w:spacing w:before="240" w:after="240"/>
        <w:rPr>
          <w:rFonts w:ascii="Times New Roman" w:eastAsia="Times New Roman" w:hAnsi="Times New Roman" w:cs="Times New Roman"/>
          <w:sz w:val="22"/>
          <w:szCs w:val="22"/>
        </w:rPr>
      </w:pPr>
      <w:proofErr w:type="spellStart"/>
      <w:r w:rsidRPr="002C4031">
        <w:rPr>
          <w:rFonts w:ascii="Times New Roman" w:eastAsia="Times New Roman" w:hAnsi="Times New Roman" w:cs="Times New Roman"/>
          <w:sz w:val="22"/>
          <w:szCs w:val="22"/>
        </w:rPr>
        <w:t>DBeaver</w:t>
      </w:r>
      <w:proofErr w:type="spellEnd"/>
      <w:r w:rsidRPr="002C4031">
        <w:rPr>
          <w:rFonts w:ascii="Times New Roman" w:eastAsia="Times New Roman" w:hAnsi="Times New Roman" w:cs="Times New Roman"/>
          <w:sz w:val="22"/>
          <w:szCs w:val="22"/>
        </w:rPr>
        <w:t xml:space="preserve"> was chosen for the Spring Boot-based development process to visualize and manage the database structure more efficiently. This tool significantly simplifies the processes of reviewing, editing, and managing database designs within the project.</w:t>
      </w:r>
    </w:p>
    <w:p w14:paraId="0E2893BB" w14:textId="3957A606" w:rsidR="7B4C38D9" w:rsidRPr="002C4031" w:rsidRDefault="7B4C38D9" w:rsidP="37280A55">
      <w:pPr>
        <w:spacing w:before="240" w:after="240"/>
        <w:rPr>
          <w:rFonts w:ascii="Times New Roman" w:eastAsia="Times New Roman" w:hAnsi="Times New Roman" w:cs="Times New Roman"/>
          <w:sz w:val="22"/>
          <w:szCs w:val="22"/>
        </w:rPr>
      </w:pPr>
    </w:p>
    <w:p w14:paraId="5BD938B7" w14:textId="77777777" w:rsidR="00964E35" w:rsidRDefault="00964E35" w:rsidP="37280A55">
      <w:pPr>
        <w:spacing w:before="240" w:after="240"/>
        <w:rPr>
          <w:rFonts w:ascii="Times New Roman" w:eastAsia="Times New Roman" w:hAnsi="Times New Roman" w:cs="Times New Roman"/>
          <w:sz w:val="22"/>
          <w:szCs w:val="22"/>
        </w:rPr>
      </w:pPr>
    </w:p>
    <w:p w14:paraId="1942BC08" w14:textId="77777777" w:rsidR="005B07E3" w:rsidRPr="002C4031" w:rsidRDefault="005B07E3" w:rsidP="37280A55">
      <w:pPr>
        <w:spacing w:before="240" w:after="240"/>
        <w:rPr>
          <w:rFonts w:ascii="Times New Roman" w:eastAsia="Times New Roman" w:hAnsi="Times New Roman" w:cs="Times New Roman"/>
          <w:sz w:val="22"/>
          <w:szCs w:val="22"/>
        </w:rPr>
      </w:pPr>
    </w:p>
    <w:p w14:paraId="3131D018" w14:textId="7DB0DCD2" w:rsidR="7B4C38D9" w:rsidRPr="001C5743" w:rsidRDefault="37280A55" w:rsidP="37280A55">
      <w:pPr>
        <w:pStyle w:val="Heading3"/>
        <w:rPr>
          <w:rFonts w:ascii="Times New Roman" w:eastAsia="Times New Roman" w:hAnsi="Times New Roman" w:cs="Times New Roman"/>
          <w:b/>
          <w:bCs/>
          <w:color w:val="auto"/>
        </w:rPr>
      </w:pPr>
      <w:bookmarkStart w:id="20" w:name="_Toc215257634"/>
      <w:r w:rsidRPr="001C5743">
        <w:rPr>
          <w:rFonts w:ascii="Times New Roman" w:eastAsia="Times New Roman" w:hAnsi="Times New Roman" w:cs="Times New Roman"/>
          <w:b/>
          <w:bCs/>
          <w:color w:val="auto"/>
        </w:rPr>
        <w:lastRenderedPageBreak/>
        <w:t>2.1.10 Docker:</w:t>
      </w:r>
      <w:bookmarkEnd w:id="20"/>
    </w:p>
    <w:p w14:paraId="70B87DB2" w14:textId="2208124F" w:rsidR="7B4C38D9" w:rsidRPr="002C4031" w:rsidRDefault="7B4C38D9" w:rsidP="7B4C38D9">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Mhatre (2023) examined the role of Docker and Kubernetes within microservices-based software architectures, emphasizing their contributions to scalability, flexibility, and reliability in modern development.</w:t>
      </w:r>
      <w:sdt>
        <w:sdtPr>
          <w:rPr>
            <w:rFonts w:ascii="Times New Roman" w:eastAsia="Times New Roman" w:hAnsi="Times New Roman" w:cs="Times New Roman"/>
            <w:sz w:val="22"/>
            <w:szCs w:val="22"/>
            <w:highlight w:val="yellow"/>
          </w:rPr>
          <w:id w:val="-1546210599"/>
          <w:citation/>
        </w:sdtPr>
        <w:sdtContent>
          <w:r w:rsidR="008E1658" w:rsidRPr="002C4031">
            <w:rPr>
              <w:rFonts w:ascii="Times New Roman" w:eastAsia="Times New Roman" w:hAnsi="Times New Roman" w:cs="Times New Roman"/>
              <w:sz w:val="22"/>
              <w:szCs w:val="22"/>
              <w:highlight w:val="yellow"/>
            </w:rPr>
            <w:fldChar w:fldCharType="begin"/>
          </w:r>
          <w:r w:rsidR="008E1658" w:rsidRPr="002C4031">
            <w:rPr>
              <w:rFonts w:ascii="Times New Roman" w:eastAsia="Times New Roman" w:hAnsi="Times New Roman" w:cs="Times New Roman"/>
              <w:sz w:val="22"/>
              <w:szCs w:val="22"/>
              <w:lang w:val="en-US"/>
            </w:rPr>
            <w:instrText xml:space="preserve"> CITATION Mha23 \l 1033 </w:instrText>
          </w:r>
          <w:r w:rsidR="008E1658" w:rsidRPr="002C4031">
            <w:rPr>
              <w:rFonts w:ascii="Times New Roman" w:eastAsia="Times New Roman" w:hAnsi="Times New Roman" w:cs="Times New Roman"/>
              <w:sz w:val="22"/>
              <w:szCs w:val="22"/>
              <w:highlight w:val="yellow"/>
            </w:rPr>
            <w:fldChar w:fldCharType="separate"/>
          </w:r>
          <w:r w:rsidR="00717191">
            <w:rPr>
              <w:rFonts w:ascii="Times New Roman" w:eastAsia="Times New Roman" w:hAnsi="Times New Roman" w:cs="Times New Roman"/>
              <w:noProof/>
              <w:sz w:val="22"/>
              <w:szCs w:val="22"/>
              <w:lang w:val="en-US"/>
            </w:rPr>
            <w:t xml:space="preserve"> </w:t>
          </w:r>
          <w:r w:rsidR="00717191" w:rsidRPr="00717191">
            <w:rPr>
              <w:rFonts w:ascii="Times New Roman" w:eastAsia="Times New Roman" w:hAnsi="Times New Roman" w:cs="Times New Roman"/>
              <w:noProof/>
              <w:sz w:val="22"/>
              <w:szCs w:val="22"/>
              <w:lang w:val="en-US"/>
            </w:rPr>
            <w:t>[24]</w:t>
          </w:r>
          <w:r w:rsidR="008E1658" w:rsidRPr="002C4031">
            <w:rPr>
              <w:rFonts w:ascii="Times New Roman" w:eastAsia="Times New Roman" w:hAnsi="Times New Roman" w:cs="Times New Roman"/>
              <w:sz w:val="22"/>
              <w:szCs w:val="22"/>
              <w:highlight w:val="yellow"/>
            </w:rPr>
            <w:fldChar w:fldCharType="end"/>
          </w:r>
        </w:sdtContent>
      </w:sdt>
      <w:r w:rsidRPr="002C4031">
        <w:rPr>
          <w:rFonts w:ascii="Times New Roman" w:eastAsia="Times New Roman" w:hAnsi="Times New Roman" w:cs="Times New Roman"/>
          <w:sz w:val="22"/>
          <w:szCs w:val="22"/>
        </w:rPr>
        <w:t xml:space="preserve"> Docker ensures consistent runtime environments across development, testing, and production stages, eliminating deployment discrepancies, while Kubernetes provides automated orchestration, scaling, and load balancing for containerized applications.</w:t>
      </w:r>
    </w:p>
    <w:p w14:paraId="78179BB2" w14:textId="3C2BB35A" w:rsidR="7B4C38D9" w:rsidRPr="002C4031" w:rsidRDefault="37280A55" w:rsidP="7B4C38D9">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In this project, however, Docker was preferred over Kubernetes because, although Kubernetes offers powerful orchestration capabilities for large-scale distributed systems, it introduces higher complexity, greater resource consumption, and longer setup time for small to medium-sized projects. Docker provides a simpler configuration, faster deployment, and sufficient scalability for the project’s backend and database services. Moreover, using Docker Compose, multiple services (e.g., Spring Boot backend and PostgreSQL database) can be easily linked within the same container network.</w:t>
      </w:r>
    </w:p>
    <w:p w14:paraId="03C982A9" w14:textId="6C16BA5F" w:rsidR="37280A55" w:rsidRPr="002C4031" w:rsidRDefault="37280A55" w:rsidP="37280A55">
      <w:pPr>
        <w:spacing w:before="240" w:after="240"/>
        <w:rPr>
          <w:rFonts w:ascii="Times New Roman" w:eastAsia="Times New Roman" w:hAnsi="Times New Roman" w:cs="Times New Roman"/>
          <w:sz w:val="22"/>
          <w:szCs w:val="22"/>
          <w:highlight w:val="yellow"/>
        </w:rPr>
      </w:pPr>
      <w:r w:rsidRPr="002C4031">
        <w:rPr>
          <w:rFonts w:ascii="Times New Roman" w:eastAsia="Times New Roman" w:hAnsi="Times New Roman" w:cs="Times New Roman"/>
          <w:sz w:val="22"/>
          <w:szCs w:val="22"/>
        </w:rPr>
        <w:t>Thus, Docker was selected as the primary containerization technology to simplify deployment, ensure portability, and improve development efficiency.</w:t>
      </w:r>
    </w:p>
    <w:p w14:paraId="2C83F33C" w14:textId="033845C6" w:rsidR="7B4C38D9" w:rsidRPr="001C5743" w:rsidRDefault="37280A55" w:rsidP="37280A55">
      <w:pPr>
        <w:pStyle w:val="Heading3"/>
        <w:rPr>
          <w:rFonts w:ascii="Times New Roman" w:eastAsia="Times New Roman" w:hAnsi="Times New Roman" w:cs="Times New Roman"/>
          <w:b/>
          <w:bCs/>
          <w:color w:val="auto"/>
        </w:rPr>
      </w:pPr>
      <w:bookmarkStart w:id="21" w:name="_Toc215257635"/>
      <w:r w:rsidRPr="001C5743">
        <w:rPr>
          <w:rFonts w:ascii="Times New Roman" w:eastAsia="Times New Roman" w:hAnsi="Times New Roman" w:cs="Times New Roman"/>
          <w:b/>
          <w:bCs/>
          <w:color w:val="auto"/>
        </w:rPr>
        <w:t>2.1.11 Swagger:</w:t>
      </w:r>
      <w:bookmarkEnd w:id="21"/>
    </w:p>
    <w:p w14:paraId="115405AA" w14:textId="7716AE4B" w:rsidR="37280A55"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 xml:space="preserve">Lama (2025) emphasizes in his study that API documentation is a critical component in software projects that directly impacts </w:t>
      </w:r>
      <w:proofErr w:type="spellStart"/>
      <w:r w:rsidRPr="002C4031">
        <w:rPr>
          <w:rFonts w:ascii="Times New Roman" w:eastAsia="Times New Roman" w:hAnsi="Times New Roman" w:cs="Times New Roman"/>
          <w:sz w:val="22"/>
          <w:szCs w:val="22"/>
        </w:rPr>
        <w:t>interteam</w:t>
      </w:r>
      <w:proofErr w:type="spellEnd"/>
      <w:r w:rsidRPr="002C4031">
        <w:rPr>
          <w:rFonts w:ascii="Times New Roman" w:eastAsia="Times New Roman" w:hAnsi="Times New Roman" w:cs="Times New Roman"/>
          <w:sz w:val="22"/>
          <w:szCs w:val="22"/>
        </w:rPr>
        <w:t xml:space="preserve"> communication and development efficiency. </w:t>
      </w:r>
    </w:p>
    <w:p w14:paraId="12DD5A0F" w14:textId="5189E7AD" w:rsidR="37280A55"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 xml:space="preserve">He stated that traditional, static documentation methods lead to problems such as outdatedness, inconsistency, and lack of interaction, which in turn prolongs development time and leads to integration errors. </w:t>
      </w:r>
    </w:p>
    <w:p w14:paraId="357A28A2" w14:textId="03A0A0D8" w:rsidR="37280A55"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 xml:space="preserve">The study recommends the automated, standardized, and interactive documentation structure provided by Swagger to address these issues. </w:t>
      </w:r>
    </w:p>
    <w:p w14:paraId="01EE72AF" w14:textId="69037BFB" w:rsidR="37280A55"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 xml:space="preserve">Swagger integrates with Java-based frameworks such as Spring Boot, automatically keeping API endpoints, request/response models, and data schemas </w:t>
      </w:r>
      <w:proofErr w:type="gramStart"/>
      <w:r w:rsidRPr="002C4031">
        <w:rPr>
          <w:rFonts w:ascii="Times New Roman" w:eastAsia="Times New Roman" w:hAnsi="Times New Roman" w:cs="Times New Roman"/>
          <w:sz w:val="22"/>
          <w:szCs w:val="22"/>
        </w:rPr>
        <w:t>up-to-date</w:t>
      </w:r>
      <w:proofErr w:type="gramEnd"/>
      <w:r w:rsidRPr="002C4031">
        <w:rPr>
          <w:rFonts w:ascii="Times New Roman" w:eastAsia="Times New Roman" w:hAnsi="Times New Roman" w:cs="Times New Roman"/>
          <w:sz w:val="22"/>
          <w:szCs w:val="22"/>
        </w:rPr>
        <w:t>.</w:t>
      </w:r>
    </w:p>
    <w:p w14:paraId="38C175E6" w14:textId="46EDCBF6" w:rsidR="37280A55"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This approach both streamlines the flow of information between developers and enables new team members to quickly adapt to the system.</w:t>
      </w:r>
    </w:p>
    <w:p w14:paraId="2B6A2294" w14:textId="42AF06F6" w:rsidR="37280A55" w:rsidRPr="002C4031" w:rsidRDefault="37280A55" w:rsidP="37280A55">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The study's results demonstrate that Swagger provides transparency, accuracy, and speed in API management and forms the foundation of interactive API ecosystems in modern software development</w:t>
      </w:r>
      <w:sdt>
        <w:sdtPr>
          <w:rPr>
            <w:rFonts w:ascii="Times New Roman" w:eastAsia="Times New Roman" w:hAnsi="Times New Roman" w:cs="Times New Roman"/>
            <w:sz w:val="22"/>
            <w:szCs w:val="22"/>
          </w:rPr>
          <w:id w:val="2019340478"/>
          <w:citation/>
        </w:sdtPr>
        <w:sdtContent>
          <w:r w:rsidR="00D50552" w:rsidRPr="002C4031">
            <w:rPr>
              <w:rFonts w:ascii="Times New Roman" w:eastAsia="Times New Roman" w:hAnsi="Times New Roman" w:cs="Times New Roman"/>
              <w:sz w:val="22"/>
              <w:szCs w:val="22"/>
            </w:rPr>
            <w:fldChar w:fldCharType="begin"/>
          </w:r>
          <w:r w:rsidR="00D50552" w:rsidRPr="002C4031">
            <w:rPr>
              <w:rFonts w:ascii="Times New Roman" w:eastAsia="Times New Roman" w:hAnsi="Times New Roman" w:cs="Times New Roman"/>
              <w:sz w:val="22"/>
              <w:szCs w:val="22"/>
              <w:lang w:val="en-US"/>
            </w:rPr>
            <w:instrText xml:space="preserve"> CITATION Lam251 \l 1033 </w:instrText>
          </w:r>
          <w:r w:rsidR="00D50552" w:rsidRPr="002C4031">
            <w:rPr>
              <w:rFonts w:ascii="Times New Roman" w:eastAsia="Times New Roman" w:hAnsi="Times New Roman" w:cs="Times New Roman"/>
              <w:sz w:val="22"/>
              <w:szCs w:val="22"/>
            </w:rPr>
            <w:fldChar w:fldCharType="separate"/>
          </w:r>
          <w:r w:rsidR="00717191">
            <w:rPr>
              <w:rFonts w:ascii="Times New Roman" w:eastAsia="Times New Roman" w:hAnsi="Times New Roman" w:cs="Times New Roman"/>
              <w:noProof/>
              <w:sz w:val="22"/>
              <w:szCs w:val="22"/>
              <w:lang w:val="en-US"/>
            </w:rPr>
            <w:t xml:space="preserve"> </w:t>
          </w:r>
          <w:r w:rsidR="00717191" w:rsidRPr="00717191">
            <w:rPr>
              <w:rFonts w:ascii="Times New Roman" w:eastAsia="Times New Roman" w:hAnsi="Times New Roman" w:cs="Times New Roman"/>
              <w:noProof/>
              <w:sz w:val="22"/>
              <w:szCs w:val="22"/>
              <w:lang w:val="en-US"/>
            </w:rPr>
            <w:t>[25]</w:t>
          </w:r>
          <w:r w:rsidR="00D50552" w:rsidRPr="002C4031">
            <w:rPr>
              <w:rFonts w:ascii="Times New Roman" w:eastAsia="Times New Roman" w:hAnsi="Times New Roman" w:cs="Times New Roman"/>
              <w:sz w:val="22"/>
              <w:szCs w:val="22"/>
            </w:rPr>
            <w:fldChar w:fldCharType="end"/>
          </w:r>
        </w:sdtContent>
      </w:sdt>
      <w:r w:rsidRPr="002C4031">
        <w:rPr>
          <w:rFonts w:ascii="Times New Roman" w:eastAsia="Times New Roman" w:hAnsi="Times New Roman" w:cs="Times New Roman"/>
          <w:sz w:val="22"/>
          <w:szCs w:val="22"/>
        </w:rPr>
        <w:t>.</w:t>
      </w:r>
    </w:p>
    <w:p w14:paraId="43D3A29C" w14:textId="6A42CC3B" w:rsidR="7B4C38D9" w:rsidRPr="001C5743" w:rsidRDefault="37280A55" w:rsidP="37280A55">
      <w:pPr>
        <w:pStyle w:val="Heading3"/>
        <w:rPr>
          <w:rFonts w:ascii="Times New Roman" w:eastAsia="Times New Roman" w:hAnsi="Times New Roman" w:cs="Times New Roman"/>
          <w:b/>
          <w:bCs/>
          <w:color w:val="auto"/>
        </w:rPr>
      </w:pPr>
      <w:bookmarkStart w:id="22" w:name="_Toc215257636"/>
      <w:r w:rsidRPr="001C5743">
        <w:rPr>
          <w:rFonts w:ascii="Times New Roman" w:eastAsia="Times New Roman" w:hAnsi="Times New Roman" w:cs="Times New Roman"/>
          <w:b/>
          <w:bCs/>
          <w:color w:val="auto"/>
        </w:rPr>
        <w:t>2.1.12 Postman:</w:t>
      </w:r>
      <w:bookmarkEnd w:id="22"/>
    </w:p>
    <w:p w14:paraId="640A47A0" w14:textId="30C3B8E8" w:rsidR="7B4C38D9" w:rsidRPr="002C4031" w:rsidRDefault="7B4C38D9" w:rsidP="37280A55">
      <w:pPr>
        <w:spacing w:before="240" w:after="240"/>
        <w:rPr>
          <w:rFonts w:ascii="Times New Roman" w:eastAsia="Times New Roman" w:hAnsi="Times New Roman" w:cs="Times New Roman"/>
          <w:sz w:val="22"/>
          <w:szCs w:val="22"/>
          <w:highlight w:val="yellow"/>
        </w:rPr>
      </w:pPr>
      <w:r w:rsidRPr="002C4031">
        <w:rPr>
          <w:rFonts w:ascii="Times New Roman" w:eastAsia="Times New Roman" w:hAnsi="Times New Roman" w:cs="Times New Roman"/>
          <w:sz w:val="22"/>
          <w:szCs w:val="22"/>
        </w:rPr>
        <w:t>Kore et al. (2022) presented an overview of Postman, a leading platform for API testing and automation widely adopted by developers and enterprises</w:t>
      </w:r>
      <w:sdt>
        <w:sdtPr>
          <w:rPr>
            <w:rFonts w:ascii="Times New Roman" w:eastAsia="Times New Roman" w:hAnsi="Times New Roman" w:cs="Times New Roman"/>
            <w:sz w:val="22"/>
            <w:szCs w:val="22"/>
            <w:highlight w:val="yellow"/>
          </w:rPr>
          <w:id w:val="-1144886487"/>
          <w:citation/>
        </w:sdtPr>
        <w:sdtContent>
          <w:r w:rsidR="00BC13B7" w:rsidRPr="002C4031">
            <w:rPr>
              <w:rFonts w:ascii="Times New Roman" w:eastAsia="Times New Roman" w:hAnsi="Times New Roman" w:cs="Times New Roman"/>
              <w:sz w:val="22"/>
              <w:szCs w:val="22"/>
              <w:highlight w:val="yellow"/>
            </w:rPr>
            <w:fldChar w:fldCharType="begin"/>
          </w:r>
          <w:r w:rsidR="00BC13B7" w:rsidRPr="002C4031">
            <w:rPr>
              <w:rFonts w:ascii="Times New Roman" w:eastAsia="Times New Roman" w:hAnsi="Times New Roman" w:cs="Times New Roman"/>
              <w:sz w:val="22"/>
              <w:szCs w:val="22"/>
              <w:lang w:val="en-US"/>
            </w:rPr>
            <w:instrText xml:space="preserve"> CITATION Kor22 \l 1033 </w:instrText>
          </w:r>
          <w:r w:rsidR="00BC13B7" w:rsidRPr="002C4031">
            <w:rPr>
              <w:rFonts w:ascii="Times New Roman" w:eastAsia="Times New Roman" w:hAnsi="Times New Roman" w:cs="Times New Roman"/>
              <w:sz w:val="22"/>
              <w:szCs w:val="22"/>
              <w:highlight w:val="yellow"/>
            </w:rPr>
            <w:fldChar w:fldCharType="separate"/>
          </w:r>
          <w:r w:rsidR="00717191">
            <w:rPr>
              <w:rFonts w:ascii="Times New Roman" w:eastAsia="Times New Roman" w:hAnsi="Times New Roman" w:cs="Times New Roman"/>
              <w:noProof/>
              <w:sz w:val="22"/>
              <w:szCs w:val="22"/>
              <w:lang w:val="en-US"/>
            </w:rPr>
            <w:t xml:space="preserve"> </w:t>
          </w:r>
          <w:r w:rsidR="00717191" w:rsidRPr="00717191">
            <w:rPr>
              <w:rFonts w:ascii="Times New Roman" w:eastAsia="Times New Roman" w:hAnsi="Times New Roman" w:cs="Times New Roman"/>
              <w:noProof/>
              <w:sz w:val="22"/>
              <w:szCs w:val="22"/>
              <w:lang w:val="en-US"/>
            </w:rPr>
            <w:t>[26]</w:t>
          </w:r>
          <w:r w:rsidR="00BC13B7" w:rsidRPr="002C4031">
            <w:rPr>
              <w:rFonts w:ascii="Times New Roman" w:eastAsia="Times New Roman" w:hAnsi="Times New Roman" w:cs="Times New Roman"/>
              <w:sz w:val="22"/>
              <w:szCs w:val="22"/>
              <w:highlight w:val="yellow"/>
            </w:rPr>
            <w:fldChar w:fldCharType="end"/>
          </w:r>
        </w:sdtContent>
      </w:sdt>
    </w:p>
    <w:p w14:paraId="76568792" w14:textId="6535A64C" w:rsidR="7B4C38D9" w:rsidRPr="002C4031" w:rsidRDefault="37280A55" w:rsidP="7B4C38D9">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The study outlines how traditional manual API testing methods fail to scale in modern software ecosystems where applications interact with hundreds of APIs simultaneously.</w:t>
      </w:r>
    </w:p>
    <w:p w14:paraId="4218988A" w14:textId="34A7C3C7" w:rsidR="7B4C38D9" w:rsidRPr="002C4031" w:rsidRDefault="37280A55" w:rsidP="7B4C38D9">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lastRenderedPageBreak/>
        <w:t>Postman simplifies this process by providing a graphical interface for designing, executing, and validating RESTful API requests (GET, POST, PUT, DELETE) while offering integrated support for headers, parameters, and authentication.</w:t>
      </w:r>
    </w:p>
    <w:p w14:paraId="4BCEF134" w14:textId="46B7592B" w:rsidR="37280A55" w:rsidRPr="002C4031" w:rsidRDefault="37280A55" w:rsidP="37280A55">
      <w:pPr>
        <w:spacing w:before="240" w:after="240"/>
        <w:rPr>
          <w:rFonts w:ascii="Times New Roman" w:eastAsia="Times New Roman" w:hAnsi="Times New Roman" w:cs="Times New Roman"/>
          <w:sz w:val="22"/>
          <w:szCs w:val="22"/>
          <w:highlight w:val="yellow"/>
        </w:rPr>
      </w:pPr>
      <w:r w:rsidRPr="002C4031">
        <w:rPr>
          <w:rFonts w:ascii="Times New Roman" w:eastAsia="Times New Roman" w:hAnsi="Times New Roman" w:cs="Times New Roman"/>
          <w:sz w:val="22"/>
          <w:szCs w:val="22"/>
        </w:rPr>
        <w:t>Additionally, the paper discusses Newman, Postman’s CI/CD add-on, which enables automated and continuous testing as part of DevOps pipelines.</w:t>
      </w:r>
    </w:p>
    <w:p w14:paraId="0CB936AC" w14:textId="6F0DA5CE" w:rsidR="7B4C38D9" w:rsidRPr="002C4031" w:rsidRDefault="37280A55" w:rsidP="00FE40E6">
      <w:pPr>
        <w:spacing w:before="240" w:after="240"/>
        <w:rPr>
          <w:rFonts w:ascii="Times New Roman" w:eastAsia="Times New Roman" w:hAnsi="Times New Roman" w:cs="Times New Roman"/>
          <w:sz w:val="22"/>
          <w:szCs w:val="22"/>
        </w:rPr>
      </w:pPr>
      <w:r w:rsidRPr="002C4031">
        <w:rPr>
          <w:rFonts w:ascii="Times New Roman" w:eastAsia="Times New Roman" w:hAnsi="Times New Roman" w:cs="Times New Roman"/>
          <w:sz w:val="22"/>
          <w:szCs w:val="22"/>
        </w:rPr>
        <w:t>Their implementation in a banking and financial services project demonstrated how Postman enhances collaboration, efficiency, and test repeatability, making it a valuable tool for verifying API reliability and security.</w:t>
      </w:r>
    </w:p>
    <w:p w14:paraId="2E62FDE1" w14:textId="77777777" w:rsidR="00D50552" w:rsidRPr="002C4031" w:rsidRDefault="00D50552" w:rsidP="00FE40E6">
      <w:pPr>
        <w:spacing w:before="240" w:after="240"/>
        <w:rPr>
          <w:rFonts w:ascii="Times New Roman" w:eastAsia="Times New Roman" w:hAnsi="Times New Roman" w:cs="Times New Roman"/>
          <w:sz w:val="22"/>
          <w:szCs w:val="22"/>
          <w:highlight w:val="yellow"/>
        </w:rPr>
      </w:pPr>
    </w:p>
    <w:p w14:paraId="71A14CEA" w14:textId="30CBB48B" w:rsidR="004F451D" w:rsidRPr="001C5743" w:rsidRDefault="37280A55" w:rsidP="37280A55">
      <w:pPr>
        <w:outlineLvl w:val="1"/>
        <w:rPr>
          <w:rFonts w:ascii="Times New Roman" w:eastAsia="Times New Roman" w:hAnsi="Times New Roman" w:cs="Times New Roman"/>
          <w:b/>
          <w:bCs/>
          <w:sz w:val="32"/>
          <w:szCs w:val="32"/>
        </w:rPr>
      </w:pPr>
      <w:bookmarkStart w:id="23" w:name="_Toc215257637"/>
      <w:r w:rsidRPr="001C5743">
        <w:rPr>
          <w:rFonts w:ascii="Times New Roman" w:eastAsia="Times New Roman" w:hAnsi="Times New Roman" w:cs="Times New Roman"/>
          <w:b/>
          <w:bCs/>
          <w:sz w:val="32"/>
          <w:szCs w:val="32"/>
        </w:rPr>
        <w:t>2.2 Chrome Extension with NLP-Based Flashcard Generation</w:t>
      </w:r>
      <w:bookmarkEnd w:id="23"/>
    </w:p>
    <w:p w14:paraId="54109FDF" w14:textId="77777777" w:rsidR="004F451D" w:rsidRPr="002C4031" w:rsidRDefault="004F451D" w:rsidP="005E6D11">
      <w:pPr>
        <w:rPr>
          <w:rFonts w:ascii="Times New Roman" w:eastAsia="Times New Roman" w:hAnsi="Times New Roman" w:cs="Times New Roman"/>
        </w:rPr>
      </w:pPr>
      <w:r w:rsidRPr="002C4031">
        <w:rPr>
          <w:rFonts w:ascii="Times New Roman" w:eastAsia="Times New Roman" w:hAnsi="Times New Roman" w:cs="Times New Roman"/>
        </w:rPr>
        <w:t>Since most of our media consumption is done on browsers, it makes sense to embed our learning tools directly into the user’s web experience. The Chrome extension acts as the gateway between web content and Syntagma’s personalized language learning system.</w:t>
      </w:r>
    </w:p>
    <w:p w14:paraId="1CD21963" w14:textId="77777777" w:rsidR="004F451D" w:rsidRPr="002C4031" w:rsidRDefault="004F451D" w:rsidP="004F451D">
      <w:pPr>
        <w:pStyle w:val="ListParagraph"/>
        <w:rPr>
          <w:rFonts w:ascii="Times New Roman" w:eastAsia="Times New Roman" w:hAnsi="Times New Roman" w:cs="Times New Roman"/>
        </w:rPr>
      </w:pPr>
    </w:p>
    <w:p w14:paraId="708B7373" w14:textId="6EF1FF9A" w:rsidR="004F451D" w:rsidRPr="001C5743" w:rsidRDefault="004F451D" w:rsidP="00D41132">
      <w:pPr>
        <w:outlineLvl w:val="2"/>
        <w:rPr>
          <w:rFonts w:ascii="Times New Roman" w:eastAsia="Times New Roman" w:hAnsi="Times New Roman" w:cs="Times New Roman"/>
          <w:b/>
          <w:bCs/>
          <w:sz w:val="28"/>
          <w:szCs w:val="28"/>
        </w:rPr>
      </w:pPr>
      <w:bookmarkStart w:id="24" w:name="_Toc215257638"/>
      <w:r w:rsidRPr="001C5743">
        <w:rPr>
          <w:rFonts w:ascii="Times New Roman" w:eastAsia="Times New Roman" w:hAnsi="Times New Roman" w:cs="Times New Roman"/>
          <w:b/>
          <w:bCs/>
          <w:sz w:val="28"/>
          <w:szCs w:val="28"/>
        </w:rPr>
        <w:t>2.2.1 Subtitle and Text Extraction</w:t>
      </w:r>
      <w:bookmarkEnd w:id="24"/>
    </w:p>
    <w:p w14:paraId="103A4A2C" w14:textId="1D11EFA3" w:rsidR="004F451D" w:rsidRPr="002C4031" w:rsidRDefault="004F451D" w:rsidP="002F26E6">
      <w:pPr>
        <w:rPr>
          <w:rFonts w:ascii="Times New Roman" w:eastAsia="Times New Roman" w:hAnsi="Times New Roman" w:cs="Times New Roman"/>
        </w:rPr>
      </w:pPr>
      <w:r w:rsidRPr="002C4031">
        <w:rPr>
          <w:rFonts w:ascii="Times New Roman" w:eastAsia="Times New Roman" w:hAnsi="Times New Roman" w:cs="Times New Roman"/>
        </w:rPr>
        <w:t>The extension will interface with video platforms and general websites to extract readable text content.</w:t>
      </w:r>
    </w:p>
    <w:p w14:paraId="4C7D6475" w14:textId="41CB2ED8" w:rsidR="004F451D" w:rsidRPr="002C4031" w:rsidRDefault="37280A55" w:rsidP="37280A55">
      <w:pPr>
        <w:rPr>
          <w:rFonts w:ascii="Times New Roman" w:eastAsia="Times New Roman" w:hAnsi="Times New Roman" w:cs="Times New Roman"/>
        </w:rPr>
      </w:pPr>
      <w:r w:rsidRPr="002C4031">
        <w:rPr>
          <w:rFonts w:ascii="Times New Roman" w:eastAsia="Times New Roman" w:hAnsi="Times New Roman" w:cs="Times New Roman"/>
        </w:rPr>
        <w:t>Technologies can be used:</w:t>
      </w:r>
    </w:p>
    <w:p w14:paraId="37B75FF5" w14:textId="2A0264F1" w:rsidR="004F451D" w:rsidRPr="002C4031" w:rsidRDefault="004F451D" w:rsidP="00E40C15">
      <w:pPr>
        <w:pStyle w:val="ListParagraph"/>
        <w:numPr>
          <w:ilvl w:val="0"/>
          <w:numId w:val="16"/>
        </w:numPr>
        <w:rPr>
          <w:rFonts w:ascii="Times New Roman" w:eastAsia="Times New Roman" w:hAnsi="Times New Roman" w:cs="Times New Roman"/>
        </w:rPr>
      </w:pPr>
      <w:proofErr w:type="spellStart"/>
      <w:r w:rsidRPr="002C4031">
        <w:rPr>
          <w:rFonts w:ascii="Times New Roman" w:eastAsia="Times New Roman" w:hAnsi="Times New Roman" w:cs="Times New Roman"/>
        </w:rPr>
        <w:t>yt-dlp</w:t>
      </w:r>
      <w:proofErr w:type="spellEnd"/>
      <w:r w:rsidRPr="002C4031">
        <w:rPr>
          <w:rFonts w:ascii="Times New Roman" w:eastAsia="Times New Roman" w:hAnsi="Times New Roman" w:cs="Times New Roman"/>
        </w:rPr>
        <w:t>: A command-line tool to download videos and subtitles from platforms like YouTube</w:t>
      </w:r>
      <w:sdt>
        <w:sdtPr>
          <w:rPr>
            <w:rFonts w:ascii="Times New Roman" w:eastAsia="Times New Roman" w:hAnsi="Times New Roman" w:cs="Times New Roman"/>
          </w:rPr>
          <w:id w:val="587190228"/>
          <w:citation/>
        </w:sdtPr>
        <w:sdtContent>
          <w:r w:rsidR="00BB4933" w:rsidRPr="002C4031">
            <w:rPr>
              <w:rFonts w:ascii="Times New Roman" w:eastAsia="Times New Roman" w:hAnsi="Times New Roman" w:cs="Times New Roman"/>
            </w:rPr>
            <w:fldChar w:fldCharType="begin"/>
          </w:r>
          <w:r w:rsidR="00BB4933" w:rsidRPr="002C4031">
            <w:rPr>
              <w:rFonts w:ascii="Times New Roman" w:eastAsia="Times New Roman" w:hAnsi="Times New Roman" w:cs="Times New Roman"/>
              <w:lang w:val="en-US"/>
            </w:rPr>
            <w:instrText xml:space="preserve"> CITATION ytd21 \l 1033 </w:instrText>
          </w:r>
          <w:r w:rsidR="00BB4933"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[27]</w:t>
          </w:r>
          <w:r w:rsidR="00BB4933"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56C55876" w14:textId="53DC008B" w:rsidR="004F451D" w:rsidRPr="002C4031" w:rsidRDefault="004F451D" w:rsidP="00E40C15">
      <w:pPr>
        <w:pStyle w:val="ListParagraph"/>
        <w:numPr>
          <w:ilvl w:val="0"/>
          <w:numId w:val="16"/>
        </w:numPr>
        <w:rPr>
          <w:rFonts w:ascii="Times New Roman" w:eastAsia="Times New Roman" w:hAnsi="Times New Roman" w:cs="Times New Roman"/>
        </w:rPr>
      </w:pPr>
      <w:proofErr w:type="spellStart"/>
      <w:r w:rsidRPr="002C4031">
        <w:rPr>
          <w:rFonts w:ascii="Times New Roman" w:eastAsia="Times New Roman" w:hAnsi="Times New Roman" w:cs="Times New Roman"/>
        </w:rPr>
        <w:t>netflix</w:t>
      </w:r>
      <w:proofErr w:type="spellEnd"/>
      <w:r w:rsidRPr="002C4031">
        <w:rPr>
          <w:rFonts w:ascii="Times New Roman" w:eastAsia="Times New Roman" w:hAnsi="Times New Roman" w:cs="Times New Roman"/>
        </w:rPr>
        <w:t>-to-</w:t>
      </w:r>
      <w:proofErr w:type="spellStart"/>
      <w:r w:rsidRPr="002C4031">
        <w:rPr>
          <w:rFonts w:ascii="Times New Roman" w:eastAsia="Times New Roman" w:hAnsi="Times New Roman" w:cs="Times New Roman"/>
        </w:rPr>
        <w:t>srt</w:t>
      </w:r>
      <w:proofErr w:type="spellEnd"/>
      <w:r w:rsidRPr="002C4031">
        <w:rPr>
          <w:rFonts w:ascii="Times New Roman" w:eastAsia="Times New Roman" w:hAnsi="Times New Roman" w:cs="Times New Roman"/>
        </w:rPr>
        <w:t>: A GitHub tool that allows subtitle extraction from Netflix videos</w:t>
      </w:r>
      <w:sdt>
        <w:sdtPr>
          <w:rPr>
            <w:rFonts w:ascii="Times New Roman" w:eastAsia="Times New Roman" w:hAnsi="Times New Roman" w:cs="Times New Roman"/>
          </w:rPr>
          <w:id w:val="1755323071"/>
          <w:citation/>
        </w:sdtPr>
        <w:sdtContent>
          <w:r w:rsidR="009E77CE" w:rsidRPr="002C4031">
            <w:rPr>
              <w:rFonts w:ascii="Times New Roman" w:eastAsia="Times New Roman" w:hAnsi="Times New Roman" w:cs="Times New Roman"/>
            </w:rPr>
            <w:fldChar w:fldCharType="begin"/>
          </w:r>
          <w:r w:rsidR="009E77CE" w:rsidRPr="002C4031">
            <w:rPr>
              <w:rFonts w:ascii="Times New Roman" w:eastAsia="Times New Roman" w:hAnsi="Times New Roman" w:cs="Times New Roman"/>
              <w:lang w:val="en-US"/>
            </w:rPr>
            <w:instrText xml:space="preserve"> CITATION Ber19 \l 1033 </w:instrText>
          </w:r>
          <w:r w:rsidR="009E77CE"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[28]</w:t>
          </w:r>
          <w:r w:rsidR="009E77CE"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5556692C" w14:textId="76540D0A" w:rsidR="00FE40E6" w:rsidRPr="002C4031" w:rsidRDefault="004F451D" w:rsidP="00E40C15">
      <w:pPr>
        <w:pStyle w:val="ListParagraph"/>
        <w:numPr>
          <w:ilvl w:val="0"/>
          <w:numId w:val="16"/>
        </w:numPr>
        <w:rPr>
          <w:rFonts w:ascii="Times New Roman" w:eastAsia="Times New Roman" w:hAnsi="Times New Roman" w:cs="Times New Roman"/>
        </w:rPr>
      </w:pPr>
      <w:r w:rsidRPr="002C4031">
        <w:rPr>
          <w:rFonts w:ascii="Times New Roman" w:eastAsia="Times New Roman" w:hAnsi="Times New Roman" w:cs="Times New Roman"/>
        </w:rPr>
        <w:t>Readability.js: Mozilla’s tool for cleaning articles by stripping cluttered HTML from web pages</w:t>
      </w:r>
      <w:sdt>
        <w:sdtPr>
          <w:rPr>
            <w:rFonts w:ascii="Times New Roman" w:eastAsia="Times New Roman" w:hAnsi="Times New Roman" w:cs="Times New Roman"/>
          </w:rPr>
          <w:id w:val="1859616853"/>
          <w:citation/>
        </w:sdtPr>
        <w:sdtContent>
          <w:r w:rsidR="005504B5" w:rsidRPr="002C4031">
            <w:rPr>
              <w:rFonts w:ascii="Times New Roman" w:eastAsia="Times New Roman" w:hAnsi="Times New Roman" w:cs="Times New Roman"/>
            </w:rPr>
            <w:fldChar w:fldCharType="begin"/>
          </w:r>
          <w:r w:rsidR="005504B5" w:rsidRPr="002C4031">
            <w:rPr>
              <w:rFonts w:ascii="Times New Roman" w:eastAsia="Times New Roman" w:hAnsi="Times New Roman" w:cs="Times New Roman"/>
              <w:lang w:val="en-US"/>
            </w:rPr>
            <w:instrText xml:space="preserve"> CITATION Moz25 \l 1033 </w:instrText>
          </w:r>
          <w:r w:rsidR="005504B5"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[29]</w:t>
          </w:r>
          <w:r w:rsidR="005504B5" w:rsidRPr="002C4031">
            <w:rPr>
              <w:rFonts w:ascii="Times New Roman" w:eastAsia="Times New Roman" w:hAnsi="Times New Roman" w:cs="Times New Roman"/>
            </w:rPr>
            <w:fldChar w:fldCharType="end"/>
          </w:r>
        </w:sdtContent>
      </w:sdt>
    </w:p>
    <w:p w14:paraId="77F7B5D2" w14:textId="77777777" w:rsidR="004F451D" w:rsidRPr="002C4031" w:rsidRDefault="004F451D" w:rsidP="004F451D">
      <w:pPr>
        <w:pStyle w:val="ListParagraph"/>
        <w:rPr>
          <w:rFonts w:ascii="Times New Roman" w:eastAsia="Times New Roman" w:hAnsi="Times New Roman" w:cs="Times New Roman"/>
        </w:rPr>
      </w:pPr>
    </w:p>
    <w:p w14:paraId="2F248051" w14:textId="3A455DD1" w:rsidR="004F451D" w:rsidRPr="001C5743" w:rsidRDefault="004F451D" w:rsidP="00BD206C">
      <w:pPr>
        <w:outlineLvl w:val="2"/>
        <w:rPr>
          <w:rFonts w:ascii="Times New Roman" w:eastAsia="Times New Roman" w:hAnsi="Times New Roman" w:cs="Times New Roman"/>
          <w:b/>
          <w:bCs/>
          <w:sz w:val="28"/>
          <w:szCs w:val="28"/>
        </w:rPr>
      </w:pPr>
      <w:bookmarkStart w:id="25" w:name="_Toc215257639"/>
      <w:r w:rsidRPr="001C5743">
        <w:rPr>
          <w:rFonts w:ascii="Times New Roman" w:eastAsia="Times New Roman" w:hAnsi="Times New Roman" w:cs="Times New Roman"/>
          <w:b/>
          <w:bCs/>
          <w:sz w:val="28"/>
          <w:szCs w:val="28"/>
        </w:rPr>
        <w:t>2.2.2 Dictionary Lookup and Interaction</w:t>
      </w:r>
      <w:bookmarkEnd w:id="25"/>
    </w:p>
    <w:p w14:paraId="1E856F84" w14:textId="588112FA" w:rsidR="004F451D" w:rsidRPr="002C4031" w:rsidRDefault="37280A55" w:rsidP="00727679">
      <w:pPr>
        <w:rPr>
          <w:rFonts w:ascii="Times New Roman" w:eastAsia="Times New Roman" w:hAnsi="Times New Roman" w:cs="Times New Roman"/>
        </w:rPr>
      </w:pPr>
      <w:r w:rsidRPr="002C4031">
        <w:rPr>
          <w:rFonts w:ascii="Times New Roman" w:eastAsia="Times New Roman" w:hAnsi="Times New Roman" w:cs="Times New Roman"/>
        </w:rPr>
        <w:t>Users can click or hover on words in subtitles or website text. The extension displays a pop-up with dictionary definitions, translations, and example usage.</w:t>
      </w:r>
    </w:p>
    <w:p w14:paraId="2881043D" w14:textId="70ECC15F" w:rsidR="37280A55" w:rsidRPr="002C4031" w:rsidRDefault="37280A55" w:rsidP="37280A55">
      <w:pPr>
        <w:rPr>
          <w:rFonts w:ascii="Times New Roman" w:eastAsia="Times New Roman" w:hAnsi="Times New Roman" w:cs="Times New Roman"/>
        </w:rPr>
      </w:pPr>
    </w:p>
    <w:p w14:paraId="1555C771" w14:textId="60B4FB13" w:rsidR="004F451D" w:rsidRPr="001C5743" w:rsidRDefault="37280A55" w:rsidP="37280A55">
      <w:pPr>
        <w:outlineLvl w:val="2"/>
        <w:rPr>
          <w:rFonts w:ascii="Times New Roman" w:eastAsia="Times New Roman" w:hAnsi="Times New Roman" w:cs="Times New Roman"/>
          <w:b/>
          <w:bCs/>
          <w:sz w:val="28"/>
          <w:szCs w:val="28"/>
        </w:rPr>
      </w:pPr>
      <w:bookmarkStart w:id="26" w:name="_Toc215257640"/>
      <w:r w:rsidRPr="001C5743">
        <w:rPr>
          <w:rFonts w:ascii="Times New Roman" w:eastAsia="Times New Roman" w:hAnsi="Times New Roman" w:cs="Times New Roman"/>
          <w:b/>
          <w:bCs/>
          <w:sz w:val="28"/>
          <w:szCs w:val="28"/>
        </w:rPr>
        <w:t>2.2.3 NLP-Driven Flashcard Creation</w:t>
      </w:r>
      <w:bookmarkEnd w:id="26"/>
    </w:p>
    <w:p w14:paraId="0FF13F73" w14:textId="77777777" w:rsidR="003E0EA8" w:rsidRPr="002C4031" w:rsidRDefault="004F451D" w:rsidP="005E6D11">
      <w:pPr>
        <w:rPr>
          <w:rFonts w:ascii="Times New Roman" w:eastAsia="Times New Roman" w:hAnsi="Times New Roman" w:cs="Times New Roman"/>
        </w:rPr>
      </w:pPr>
      <w:r w:rsidRPr="002C4031">
        <w:rPr>
          <w:rFonts w:ascii="Times New Roman" w:eastAsia="Times New Roman" w:hAnsi="Times New Roman" w:cs="Times New Roman"/>
        </w:rPr>
        <w:t>This stage transforms selected or parsed sentences into high-quality flashcards using multiple NLP components:</w:t>
      </w:r>
    </w:p>
    <w:p w14:paraId="501560D2" w14:textId="77777777" w:rsidR="005E6D11" w:rsidRPr="002C4031" w:rsidRDefault="004F451D" w:rsidP="005E6D11">
      <w:pPr>
        <w:rPr>
          <w:rFonts w:ascii="Times New Roman" w:eastAsia="Times New Roman" w:hAnsi="Times New Roman" w:cs="Times New Roman"/>
        </w:rPr>
      </w:pPr>
      <w:r w:rsidRPr="002C4031">
        <w:rPr>
          <w:rFonts w:ascii="Times New Roman" w:eastAsia="Times New Roman" w:hAnsi="Times New Roman" w:cs="Times New Roman"/>
        </w:rPr>
        <w:t>a. Sentence Segmentation and Tokenization</w:t>
      </w:r>
    </w:p>
    <w:p w14:paraId="28E65B01" w14:textId="673C77F9" w:rsidR="005E6D11" w:rsidRPr="002C4031" w:rsidRDefault="004F451D" w:rsidP="00E40C15">
      <w:pPr>
        <w:pStyle w:val="ListParagraph"/>
        <w:numPr>
          <w:ilvl w:val="0"/>
          <w:numId w:val="17"/>
        </w:numPr>
        <w:rPr>
          <w:rFonts w:ascii="Times New Roman" w:eastAsia="Times New Roman" w:hAnsi="Times New Roman" w:cs="Times New Roman"/>
        </w:rPr>
      </w:pPr>
      <w:r w:rsidRPr="002C4031">
        <w:rPr>
          <w:rFonts w:ascii="Times New Roman" w:eastAsia="Times New Roman" w:hAnsi="Times New Roman" w:cs="Times New Roman"/>
        </w:rPr>
        <w:lastRenderedPageBreak/>
        <w:t>wink-</w:t>
      </w:r>
      <w:proofErr w:type="spellStart"/>
      <w:r w:rsidRPr="002C4031">
        <w:rPr>
          <w:rFonts w:ascii="Times New Roman" w:eastAsia="Times New Roman" w:hAnsi="Times New Roman" w:cs="Times New Roman"/>
        </w:rPr>
        <w:t>nlp</w:t>
      </w:r>
      <w:proofErr w:type="spellEnd"/>
      <w:r w:rsidRPr="002C4031">
        <w:rPr>
          <w:rFonts w:ascii="Times New Roman" w:eastAsia="Times New Roman" w:hAnsi="Times New Roman" w:cs="Times New Roman"/>
        </w:rPr>
        <w:t xml:space="preserve">: A fast JavaScript NLP library supporting sentence segmentation and word tokenization </w:t>
      </w:r>
      <w:sdt>
        <w:sdtPr>
          <w:rPr>
            <w:rFonts w:ascii="Times New Roman" w:eastAsia="Times New Roman" w:hAnsi="Times New Roman" w:cs="Times New Roman"/>
          </w:rPr>
          <w:id w:val="-982772637"/>
          <w:citation/>
        </w:sdtPr>
        <w:sdtContent>
          <w:r w:rsidR="001F6217" w:rsidRPr="002C4031">
            <w:rPr>
              <w:rFonts w:ascii="Times New Roman" w:eastAsia="Times New Roman" w:hAnsi="Times New Roman" w:cs="Times New Roman"/>
            </w:rPr>
            <w:fldChar w:fldCharType="begin"/>
          </w:r>
          <w:r w:rsidR="001F6217" w:rsidRPr="002C4031">
            <w:rPr>
              <w:rFonts w:ascii="Times New Roman" w:eastAsia="Times New Roman" w:hAnsi="Times New Roman" w:cs="Times New Roman"/>
              <w:lang w:val="en-US"/>
            </w:rPr>
            <w:instrText xml:space="preserve"> CITATION Gra23 \l 1033 </w:instrText>
          </w:r>
          <w:r w:rsidR="001F6217"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[30]</w:t>
          </w:r>
          <w:r w:rsidR="001F6217"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334C7575" w14:textId="09C78C29" w:rsidR="004F451D" w:rsidRPr="002C4031" w:rsidRDefault="004F451D" w:rsidP="00E40C15">
      <w:pPr>
        <w:pStyle w:val="ListParagraph"/>
        <w:numPr>
          <w:ilvl w:val="0"/>
          <w:numId w:val="17"/>
        </w:numPr>
        <w:rPr>
          <w:rFonts w:ascii="Times New Roman" w:eastAsia="Times New Roman" w:hAnsi="Times New Roman" w:cs="Times New Roman"/>
        </w:rPr>
      </w:pPr>
      <w:r w:rsidRPr="002C4031">
        <w:rPr>
          <w:rFonts w:ascii="Times New Roman" w:eastAsia="Times New Roman" w:hAnsi="Times New Roman" w:cs="Times New Roman"/>
        </w:rPr>
        <w:t xml:space="preserve">compromise.js: Provides tokenization, lemmatization, and POS tagging for browser environments </w:t>
      </w:r>
      <w:sdt>
        <w:sdtPr>
          <w:rPr>
            <w:rFonts w:ascii="Times New Roman" w:eastAsia="Times New Roman" w:hAnsi="Times New Roman" w:cs="Times New Roman"/>
          </w:rPr>
          <w:id w:val="906489806"/>
          <w:citation/>
        </w:sdtPr>
        <w:sdtContent>
          <w:r w:rsidR="00553B85" w:rsidRPr="002C4031">
            <w:rPr>
              <w:rFonts w:ascii="Times New Roman" w:eastAsia="Times New Roman" w:hAnsi="Times New Roman" w:cs="Times New Roman"/>
            </w:rPr>
            <w:fldChar w:fldCharType="begin"/>
          </w:r>
          <w:r w:rsidR="00553B85" w:rsidRPr="002C4031">
            <w:rPr>
              <w:rFonts w:ascii="Times New Roman" w:eastAsia="Times New Roman" w:hAnsi="Times New Roman" w:cs="Times New Roman"/>
              <w:lang w:val="en-US"/>
            </w:rPr>
            <w:instrText xml:space="preserve"> CITATION SKS15 \l 1033 </w:instrText>
          </w:r>
          <w:r w:rsidR="00553B85"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[31]</w:t>
          </w:r>
          <w:r w:rsidR="00553B85"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7B3B3999" w14:textId="77777777" w:rsidR="004F451D" w:rsidRPr="002C4031" w:rsidRDefault="004F451D" w:rsidP="005E6D11">
      <w:pPr>
        <w:rPr>
          <w:rFonts w:ascii="Times New Roman" w:eastAsia="Times New Roman" w:hAnsi="Times New Roman" w:cs="Times New Roman"/>
        </w:rPr>
      </w:pPr>
      <w:r w:rsidRPr="002C4031">
        <w:rPr>
          <w:rFonts w:ascii="Times New Roman" w:eastAsia="Times New Roman" w:hAnsi="Times New Roman" w:cs="Times New Roman"/>
        </w:rPr>
        <w:t>b. Lemmatization and POS Tagging</w:t>
      </w:r>
    </w:p>
    <w:p w14:paraId="4E1D4937" w14:textId="29E2216F" w:rsidR="004F451D" w:rsidRPr="002C4031" w:rsidRDefault="004F451D" w:rsidP="005E6D11">
      <w:pPr>
        <w:pStyle w:val="ListParagraph"/>
        <w:rPr>
          <w:rFonts w:ascii="Times New Roman" w:eastAsia="Times New Roman" w:hAnsi="Times New Roman" w:cs="Times New Roman"/>
        </w:rPr>
      </w:pPr>
      <w:r w:rsidRPr="002C4031">
        <w:rPr>
          <w:rFonts w:ascii="Times New Roman" w:eastAsia="Times New Roman" w:hAnsi="Times New Roman" w:cs="Times New Roman"/>
        </w:rPr>
        <w:t>These help reduce words to their root forms and identify their grammatical roles.</w:t>
      </w:r>
    </w:p>
    <w:p w14:paraId="7D739DD9" w14:textId="1EF17174" w:rsidR="004F451D" w:rsidRPr="002C4031" w:rsidRDefault="004F451D" w:rsidP="00361FD9">
      <w:pPr>
        <w:rPr>
          <w:rFonts w:ascii="Times New Roman" w:eastAsia="Times New Roman" w:hAnsi="Times New Roman" w:cs="Times New Roman"/>
        </w:rPr>
      </w:pPr>
      <w:r w:rsidRPr="002C4031">
        <w:rPr>
          <w:rFonts w:ascii="Times New Roman" w:eastAsia="Times New Roman" w:hAnsi="Times New Roman" w:cs="Times New Roman"/>
        </w:rPr>
        <w:t>c. Frequency and Difficulty Filtering</w:t>
      </w:r>
    </w:p>
    <w:p w14:paraId="3CFDE9BB" w14:textId="4A0FAD35" w:rsidR="005E6D11" w:rsidRPr="002C4031" w:rsidRDefault="004F451D" w:rsidP="00E67458">
      <w:pPr>
        <w:pStyle w:val="ListParagraph"/>
        <w:rPr>
          <w:rFonts w:ascii="Times New Roman" w:eastAsia="Times New Roman" w:hAnsi="Times New Roman" w:cs="Times New Roman"/>
        </w:rPr>
      </w:pPr>
      <w:r w:rsidRPr="002C4031">
        <w:rPr>
          <w:rFonts w:ascii="Times New Roman" w:eastAsia="Times New Roman" w:hAnsi="Times New Roman" w:cs="Times New Roman"/>
        </w:rPr>
        <w:t xml:space="preserve">SUBTLEX word lists </w:t>
      </w:r>
      <w:r w:rsidR="0029273A" w:rsidRPr="002C4031">
        <w:rPr>
          <w:rFonts w:ascii="Times New Roman" w:eastAsia="Times New Roman" w:hAnsi="Times New Roman" w:cs="Times New Roman"/>
        </w:rPr>
        <w:t>will be</w:t>
      </w:r>
      <w:r w:rsidRPr="002C4031">
        <w:rPr>
          <w:rFonts w:ascii="Times New Roman" w:eastAsia="Times New Roman" w:hAnsi="Times New Roman" w:cs="Times New Roman"/>
        </w:rPr>
        <w:t xml:space="preserve"> used to filter low-frequency or less relevant vocabulary</w:t>
      </w:r>
      <w:sdt>
        <w:sdtPr>
          <w:rPr>
            <w:rFonts w:ascii="Times New Roman" w:eastAsia="Times New Roman" w:hAnsi="Times New Roman" w:cs="Times New Roman"/>
          </w:rPr>
          <w:id w:val="-1975518046"/>
          <w:citation/>
        </w:sdtPr>
        <w:sdtContent>
          <w:r w:rsidR="00CA7647" w:rsidRPr="002C4031">
            <w:rPr>
              <w:rFonts w:ascii="Times New Roman" w:eastAsia="Times New Roman" w:hAnsi="Times New Roman" w:cs="Times New Roman"/>
            </w:rPr>
            <w:fldChar w:fldCharType="begin"/>
          </w:r>
          <w:r w:rsidR="00CA7647" w:rsidRPr="002C4031">
            <w:rPr>
              <w:rFonts w:ascii="Times New Roman" w:eastAsia="Times New Roman" w:hAnsi="Times New Roman" w:cs="Times New Roman"/>
              <w:lang w:val="en-US"/>
            </w:rPr>
            <w:instrText xml:space="preserve"> CITATION MBr09 \l 1033 </w:instrText>
          </w:r>
          <w:r w:rsidR="00CA7647"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[32]</w:t>
          </w:r>
          <w:r w:rsidR="00CA7647"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55B32721" w14:textId="596BFCB1" w:rsidR="004F451D" w:rsidRPr="002C4031" w:rsidRDefault="37280A55" w:rsidP="37280A55">
      <w:pPr>
        <w:rPr>
          <w:rFonts w:ascii="Times New Roman" w:eastAsia="Times New Roman" w:hAnsi="Times New Roman" w:cs="Times New Roman"/>
        </w:rPr>
      </w:pPr>
      <w:r w:rsidRPr="002C4031">
        <w:rPr>
          <w:rFonts w:ascii="Times New Roman" w:eastAsia="Times New Roman" w:hAnsi="Times New Roman" w:cs="Times New Roman"/>
        </w:rPr>
        <w:t>e. Named Entity Recognition (NER)</w:t>
      </w:r>
    </w:p>
    <w:p w14:paraId="710B4B22" w14:textId="2105110E" w:rsidR="004F451D" w:rsidRPr="002C4031" w:rsidRDefault="00302C0C" w:rsidP="004F451D">
      <w:pPr>
        <w:pStyle w:val="ListParagraph"/>
        <w:rPr>
          <w:rFonts w:ascii="Times New Roman" w:eastAsia="Times New Roman" w:hAnsi="Times New Roman" w:cs="Times New Roman"/>
        </w:rPr>
      </w:pPr>
      <w:proofErr w:type="spellStart"/>
      <w:r w:rsidRPr="002C4031">
        <w:rPr>
          <w:rFonts w:ascii="Times New Roman" w:eastAsia="Times New Roman" w:hAnsi="Times New Roman" w:cs="Times New Roman"/>
        </w:rPr>
        <w:t>s</w:t>
      </w:r>
      <w:r w:rsidR="004F451D" w:rsidRPr="002C4031">
        <w:rPr>
          <w:rFonts w:ascii="Times New Roman" w:eastAsia="Times New Roman" w:hAnsi="Times New Roman" w:cs="Times New Roman"/>
        </w:rPr>
        <w:t>paCy</w:t>
      </w:r>
      <w:proofErr w:type="spellEnd"/>
      <w:r w:rsidR="004F451D" w:rsidRPr="002C4031">
        <w:rPr>
          <w:rFonts w:ascii="Times New Roman" w:eastAsia="Times New Roman" w:hAnsi="Times New Roman" w:cs="Times New Roman"/>
        </w:rPr>
        <w:t xml:space="preserve"> </w:t>
      </w:r>
      <w:sdt>
        <w:sdtPr>
          <w:rPr>
            <w:rFonts w:ascii="Times New Roman" w:eastAsia="Times New Roman" w:hAnsi="Times New Roman" w:cs="Times New Roman"/>
          </w:rPr>
          <w:id w:val="1375960992"/>
          <w:citation/>
        </w:sdtPr>
        <w:sdtContent>
          <w:r w:rsidR="00B10738" w:rsidRPr="002C4031">
            <w:rPr>
              <w:rFonts w:ascii="Times New Roman" w:eastAsia="Times New Roman" w:hAnsi="Times New Roman" w:cs="Times New Roman"/>
            </w:rPr>
            <w:fldChar w:fldCharType="begin"/>
          </w:r>
          <w:r w:rsidR="00B10738" w:rsidRPr="002C4031">
            <w:rPr>
              <w:rFonts w:ascii="Times New Roman" w:eastAsia="Times New Roman" w:hAnsi="Times New Roman" w:cs="Times New Roman"/>
              <w:lang w:val="en-US"/>
            </w:rPr>
            <w:instrText xml:space="preserve"> CITATION MHo20 \l 1033 </w:instrText>
          </w:r>
          <w:r w:rsidR="00B10738"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[33]</w:t>
          </w:r>
          <w:r w:rsidR="00B10738" w:rsidRPr="002C4031">
            <w:rPr>
              <w:rFonts w:ascii="Times New Roman" w:eastAsia="Times New Roman" w:hAnsi="Times New Roman" w:cs="Times New Roman"/>
            </w:rPr>
            <w:fldChar w:fldCharType="end"/>
          </w:r>
        </w:sdtContent>
      </w:sdt>
      <w:r w:rsidR="00B10738" w:rsidRPr="002C4031">
        <w:rPr>
          <w:rFonts w:ascii="Times New Roman" w:eastAsia="Times New Roman" w:hAnsi="Times New Roman" w:cs="Times New Roman"/>
        </w:rPr>
        <w:t xml:space="preserve"> </w:t>
      </w:r>
      <w:r w:rsidR="004F451D" w:rsidRPr="002C4031">
        <w:rPr>
          <w:rFonts w:ascii="Times New Roman" w:eastAsia="Times New Roman" w:hAnsi="Times New Roman" w:cs="Times New Roman"/>
        </w:rPr>
        <w:t>(for Python) and compromise.js (for JavaScript) to filter out named entities that</w:t>
      </w:r>
      <w:r w:rsidR="005E6D11" w:rsidRPr="002C4031">
        <w:rPr>
          <w:rFonts w:ascii="Times New Roman" w:eastAsia="Times New Roman" w:hAnsi="Times New Roman" w:cs="Times New Roman"/>
        </w:rPr>
        <w:t xml:space="preserve"> </w:t>
      </w:r>
      <w:r w:rsidR="004F451D" w:rsidRPr="002C4031">
        <w:rPr>
          <w:rFonts w:ascii="Times New Roman" w:eastAsia="Times New Roman" w:hAnsi="Times New Roman" w:cs="Times New Roman"/>
        </w:rPr>
        <w:t>don’t require flashcard creation.</w:t>
      </w:r>
    </w:p>
    <w:p w14:paraId="2CBE3D21" w14:textId="3F54531C" w:rsidR="004F451D" w:rsidRPr="002C4031" w:rsidRDefault="37280A55" w:rsidP="37280A55">
      <w:pPr>
        <w:rPr>
          <w:rFonts w:ascii="Times New Roman" w:eastAsia="Times New Roman" w:hAnsi="Times New Roman" w:cs="Times New Roman"/>
        </w:rPr>
      </w:pPr>
      <w:r w:rsidRPr="002C4031">
        <w:rPr>
          <w:rFonts w:ascii="Times New Roman" w:eastAsia="Times New Roman" w:hAnsi="Times New Roman" w:cs="Times New Roman"/>
        </w:rPr>
        <w:t>f. Audio Extraction and TTS Generation</w:t>
      </w:r>
    </w:p>
    <w:p w14:paraId="2926FD7A" w14:textId="2740AB90" w:rsidR="004F451D" w:rsidRPr="002C4031" w:rsidRDefault="37280A55" w:rsidP="004F451D">
      <w:pPr>
        <w:pStyle w:val="ListParagraph"/>
        <w:rPr>
          <w:rFonts w:ascii="Times New Roman" w:eastAsia="Times New Roman" w:hAnsi="Times New Roman" w:cs="Times New Roman"/>
        </w:rPr>
      </w:pPr>
      <w:r w:rsidRPr="002C4031">
        <w:rPr>
          <w:rFonts w:ascii="Times New Roman" w:eastAsia="Times New Roman" w:hAnsi="Times New Roman" w:cs="Times New Roman"/>
        </w:rPr>
        <w:t xml:space="preserve">Native audio can be extracted using </w:t>
      </w:r>
      <w:proofErr w:type="spellStart"/>
      <w:r w:rsidRPr="002C4031">
        <w:rPr>
          <w:rFonts w:ascii="Times New Roman" w:eastAsia="Times New Roman" w:hAnsi="Times New Roman" w:cs="Times New Roman"/>
        </w:rPr>
        <w:t>yt-dlp</w:t>
      </w:r>
      <w:proofErr w:type="spellEnd"/>
      <w:r w:rsidRPr="002C4031">
        <w:rPr>
          <w:rFonts w:ascii="Times New Roman" w:eastAsia="Times New Roman" w:hAnsi="Times New Roman" w:cs="Times New Roman"/>
        </w:rPr>
        <w:t>.</w:t>
      </w:r>
    </w:p>
    <w:p w14:paraId="2932338B" w14:textId="1A5F450A" w:rsidR="7B4C38D9" w:rsidRPr="002C4031" w:rsidRDefault="004F451D" w:rsidP="00E67458">
      <w:pPr>
        <w:pStyle w:val="ListParagraph"/>
        <w:rPr>
          <w:rFonts w:ascii="Times New Roman" w:eastAsia="Times New Roman" w:hAnsi="Times New Roman" w:cs="Times New Roman"/>
        </w:rPr>
      </w:pPr>
      <w:r w:rsidRPr="002C4031">
        <w:rPr>
          <w:rFonts w:ascii="Times New Roman" w:eastAsia="Times New Roman" w:hAnsi="Times New Roman" w:cs="Times New Roman"/>
        </w:rPr>
        <w:t>If unavailable, synthetic audio can be generated using Google TTS</w:t>
      </w:r>
      <w:sdt>
        <w:sdtPr>
          <w:rPr>
            <w:rFonts w:ascii="Times New Roman" w:eastAsia="Times New Roman" w:hAnsi="Times New Roman" w:cs="Times New Roman"/>
          </w:rPr>
          <w:id w:val="1190719027"/>
          <w:citation/>
        </w:sdtPr>
        <w:sdtContent>
          <w:r w:rsidR="00643FA7" w:rsidRPr="002C4031">
            <w:rPr>
              <w:rFonts w:ascii="Times New Roman" w:eastAsia="Times New Roman" w:hAnsi="Times New Roman" w:cs="Times New Roman"/>
            </w:rPr>
            <w:fldChar w:fldCharType="begin"/>
          </w:r>
          <w:r w:rsidR="00643FA7" w:rsidRPr="002C4031">
            <w:rPr>
              <w:rFonts w:ascii="Times New Roman" w:eastAsia="Times New Roman" w:hAnsi="Times New Roman" w:cs="Times New Roman"/>
              <w:lang w:val="en-US"/>
            </w:rPr>
            <w:instrText xml:space="preserve"> CITATION Goo25 \l 1033 </w:instrText>
          </w:r>
          <w:r w:rsidR="00643FA7"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[34]</w:t>
          </w:r>
          <w:r w:rsidR="00643FA7" w:rsidRPr="002C4031">
            <w:rPr>
              <w:rFonts w:ascii="Times New Roman" w:eastAsia="Times New Roman" w:hAnsi="Times New Roman" w:cs="Times New Roman"/>
            </w:rPr>
            <w:fldChar w:fldCharType="end"/>
          </w:r>
        </w:sdtContent>
      </w:sdt>
      <w:r w:rsidR="00752C1B" w:rsidRPr="002C4031">
        <w:rPr>
          <w:rFonts w:ascii="Times New Roman" w:eastAsia="Times New Roman" w:hAnsi="Times New Roman" w:cs="Times New Roman"/>
        </w:rPr>
        <w:t>.</w:t>
      </w:r>
    </w:p>
    <w:p w14:paraId="2B54698D" w14:textId="77777777" w:rsidR="00E67458" w:rsidRPr="002C4031" w:rsidRDefault="00E67458" w:rsidP="37280A55">
      <w:pPr>
        <w:rPr>
          <w:rFonts w:ascii="Times New Roman" w:eastAsia="Times New Roman" w:hAnsi="Times New Roman" w:cs="Times New Roman"/>
        </w:rPr>
      </w:pPr>
    </w:p>
    <w:p w14:paraId="5E6D8EF1" w14:textId="40E85E32" w:rsidR="37280A55" w:rsidRPr="001C5743" w:rsidRDefault="37280A55" w:rsidP="00E40C15">
      <w:pPr>
        <w:pStyle w:val="ListParagraph"/>
        <w:numPr>
          <w:ilvl w:val="1"/>
          <w:numId w:val="11"/>
        </w:numPr>
        <w:outlineLvl w:val="1"/>
        <w:rPr>
          <w:rFonts w:ascii="Times New Roman" w:eastAsia="Times New Roman" w:hAnsi="Times New Roman" w:cs="Times New Roman"/>
          <w:b/>
          <w:bCs/>
          <w:sz w:val="32"/>
          <w:szCs w:val="32"/>
        </w:rPr>
      </w:pPr>
      <w:r w:rsidRPr="001C5743">
        <w:rPr>
          <w:rFonts w:ascii="Times New Roman" w:eastAsia="Times New Roman" w:hAnsi="Times New Roman" w:cs="Times New Roman"/>
          <w:b/>
          <w:bCs/>
          <w:sz w:val="32"/>
          <w:szCs w:val="32"/>
        </w:rPr>
        <w:t xml:space="preserve"> </w:t>
      </w:r>
      <w:bookmarkStart w:id="27" w:name="_Toc215257641"/>
      <w:r w:rsidRPr="001C5743">
        <w:rPr>
          <w:rFonts w:ascii="Times New Roman" w:eastAsia="Times New Roman" w:hAnsi="Times New Roman" w:cs="Times New Roman"/>
          <w:b/>
          <w:bCs/>
          <w:sz w:val="32"/>
          <w:szCs w:val="32"/>
        </w:rPr>
        <w:t>Frontend and Design</w:t>
      </w:r>
      <w:bookmarkEnd w:id="27"/>
    </w:p>
    <w:p w14:paraId="7D275B67" w14:textId="5C872D4E" w:rsidR="7B4C38D9" w:rsidRPr="001C5743" w:rsidRDefault="37280A55" w:rsidP="37280A55">
      <w:pPr>
        <w:pStyle w:val="Heading3"/>
        <w:rPr>
          <w:rFonts w:ascii="Times New Roman" w:eastAsia="Times New Roman" w:hAnsi="Times New Roman" w:cs="Times New Roman"/>
          <w:b/>
          <w:bCs/>
          <w:color w:val="auto"/>
        </w:rPr>
      </w:pPr>
      <w:bookmarkStart w:id="28" w:name="_Toc215257642"/>
      <w:r w:rsidRPr="001C5743">
        <w:rPr>
          <w:rFonts w:ascii="Times New Roman" w:eastAsia="Times New Roman" w:hAnsi="Times New Roman" w:cs="Times New Roman"/>
          <w:b/>
          <w:bCs/>
          <w:color w:val="auto"/>
        </w:rPr>
        <w:t>2.3.1. User Interface (UI) Design and User Experience (UX)</w:t>
      </w:r>
      <w:bookmarkEnd w:id="28"/>
    </w:p>
    <w:p w14:paraId="759E7048" w14:textId="1351C0B8"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The front-end design of mobile language learning applications is one of the most critical components directly affecting the user experience. The User Interface (UI) in these applications is not merely a visual element but a key factor that determines the effectiveness of the learning process </w:t>
      </w:r>
      <w:sdt>
        <w:sdtPr>
          <w:rPr>
            <w:rFonts w:ascii="Times New Roman" w:eastAsia="Times New Roman" w:hAnsi="Times New Roman" w:cs="Times New Roman"/>
          </w:rPr>
          <w:id w:val="517512619"/>
          <w:citation/>
        </w:sdtPr>
        <w:sdtContent>
          <w:r w:rsidR="008536FE" w:rsidRPr="002C4031">
            <w:rPr>
              <w:rFonts w:ascii="Times New Roman" w:eastAsia="Times New Roman" w:hAnsi="Times New Roman" w:cs="Times New Roman"/>
            </w:rPr>
            <w:fldChar w:fldCharType="begin"/>
          </w:r>
          <w:r w:rsidR="008536FE" w:rsidRPr="002C4031">
            <w:rPr>
              <w:rFonts w:ascii="Times New Roman" w:eastAsia="Times New Roman" w:hAnsi="Times New Roman" w:cs="Times New Roman"/>
              <w:lang w:val="en-US"/>
            </w:rPr>
            <w:instrText xml:space="preserve"> CITATION DHe19 \l 1033 </w:instrText>
          </w:r>
          <w:r w:rsidR="008536FE"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[35]</w:t>
          </w:r>
          <w:r w:rsidR="008536FE"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05A11308" w14:textId="0DB81AB5"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Research on leading applications such as Duolingo, </w:t>
      </w:r>
      <w:proofErr w:type="spellStart"/>
      <w:r w:rsidRPr="002C4031">
        <w:rPr>
          <w:rFonts w:ascii="Times New Roman" w:eastAsia="Times New Roman" w:hAnsi="Times New Roman" w:cs="Times New Roman"/>
        </w:rPr>
        <w:t>Memrise</w:t>
      </w:r>
      <w:proofErr w:type="spellEnd"/>
      <w:r w:rsidRPr="002C4031">
        <w:rPr>
          <w:rFonts w:ascii="Times New Roman" w:eastAsia="Times New Roman" w:hAnsi="Times New Roman" w:cs="Times New Roman"/>
        </w:rPr>
        <w:t xml:space="preserve">, Babbel, </w:t>
      </w:r>
      <w:proofErr w:type="spellStart"/>
      <w:r w:rsidRPr="002C4031">
        <w:rPr>
          <w:rFonts w:ascii="Times New Roman" w:eastAsia="Times New Roman" w:hAnsi="Times New Roman" w:cs="Times New Roman"/>
        </w:rPr>
        <w:t>Busuu</w:t>
      </w:r>
      <w:proofErr w:type="spellEnd"/>
      <w:r w:rsidRPr="002C4031">
        <w:rPr>
          <w:rFonts w:ascii="Times New Roman" w:eastAsia="Times New Roman" w:hAnsi="Times New Roman" w:cs="Times New Roman"/>
        </w:rPr>
        <w:t xml:space="preserve">, and </w:t>
      </w:r>
      <w:proofErr w:type="spellStart"/>
      <w:r w:rsidRPr="002C4031">
        <w:rPr>
          <w:rFonts w:ascii="Times New Roman" w:eastAsia="Times New Roman" w:hAnsi="Times New Roman" w:cs="Times New Roman"/>
        </w:rPr>
        <w:t>LingQ</w:t>
      </w:r>
      <w:proofErr w:type="spellEnd"/>
      <w:r w:rsidRPr="002C4031">
        <w:rPr>
          <w:rFonts w:ascii="Times New Roman" w:eastAsia="Times New Roman" w:hAnsi="Times New Roman" w:cs="Times New Roman"/>
        </w:rPr>
        <w:t xml:space="preserve"> shows that all of them commonly adopt a philosophy of simple, user-friendly, and engagement-oriented design. The interfaces of these applications are mostly button-based, aiming to allow users to act quickly and intuitively during the learning process. Menu structures are intentionally kept minimal and guiding, thereby avoiding unnecessary distractions.</w:t>
      </w:r>
    </w:p>
    <w:p w14:paraId="10D744A1" w14:textId="34F551D6"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Each application establishes a unique identity through its distinctive </w:t>
      </w:r>
      <w:proofErr w:type="spellStart"/>
      <w:r w:rsidRPr="002C4031">
        <w:rPr>
          <w:rFonts w:ascii="Times New Roman" w:eastAsia="Times New Roman" w:hAnsi="Times New Roman" w:cs="Times New Roman"/>
        </w:rPr>
        <w:t>color</w:t>
      </w:r>
      <w:proofErr w:type="spellEnd"/>
      <w:r w:rsidRPr="002C4031">
        <w:rPr>
          <w:rFonts w:ascii="Times New Roman" w:eastAsia="Times New Roman" w:hAnsi="Times New Roman" w:cs="Times New Roman"/>
        </w:rPr>
        <w:t xml:space="preserve"> palette and iconography. This consistent visual theme strengthens user attachment to the application and reinforces visual coherence.</w:t>
      </w:r>
    </w:p>
    <w:p w14:paraId="13CC528B" w14:textId="6D9D3B50"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UI/UX design principles focus on avoiding complex transitions and information overload. Instead, designers prioritize visual elements that support learning:</w:t>
      </w:r>
    </w:p>
    <w:p w14:paraId="16B0FD44" w14:textId="2A4C8A79" w:rsidR="2068C1F0" w:rsidRPr="002C4031" w:rsidRDefault="2068C1F0" w:rsidP="00E40C15">
      <w:pPr>
        <w:pStyle w:val="ListParagraph"/>
        <w:numPr>
          <w:ilvl w:val="0"/>
          <w:numId w:val="14"/>
        </w:numPr>
        <w:spacing w:before="240" w:after="240"/>
        <w:rPr>
          <w:rFonts w:ascii="Times New Roman" w:eastAsia="Times New Roman" w:hAnsi="Times New Roman" w:cs="Times New Roman"/>
        </w:rPr>
      </w:pPr>
      <w:r w:rsidRPr="002C4031">
        <w:rPr>
          <w:rFonts w:ascii="Times New Roman" w:eastAsia="Times New Roman" w:hAnsi="Times New Roman" w:cs="Times New Roman"/>
        </w:rPr>
        <w:lastRenderedPageBreak/>
        <w:t>Clear Icons: Symbols whose meaning is immediately comprehensible.</w:t>
      </w:r>
    </w:p>
    <w:p w14:paraId="1808F401" w14:textId="7512C753" w:rsidR="2068C1F0" w:rsidRPr="002C4031" w:rsidRDefault="2068C1F0" w:rsidP="00E40C15">
      <w:pPr>
        <w:pStyle w:val="ListParagraph"/>
        <w:numPr>
          <w:ilvl w:val="0"/>
          <w:numId w:val="14"/>
        </w:numPr>
        <w:spacing w:before="240" w:after="240"/>
        <w:rPr>
          <w:rFonts w:ascii="Times New Roman" w:eastAsia="Times New Roman" w:hAnsi="Times New Roman" w:cs="Times New Roman"/>
        </w:rPr>
      </w:pPr>
      <w:r w:rsidRPr="002C4031">
        <w:rPr>
          <w:rFonts w:ascii="Times New Roman" w:eastAsia="Times New Roman" w:hAnsi="Times New Roman" w:cs="Times New Roman"/>
        </w:rPr>
        <w:t>Consistent Typography: Font styles that enhance readability and reflect brand identity.</w:t>
      </w:r>
    </w:p>
    <w:p w14:paraId="2D87B846" w14:textId="5CA2678E" w:rsidR="2068C1F0" w:rsidRPr="002C4031" w:rsidRDefault="2068C1F0" w:rsidP="00E40C15">
      <w:pPr>
        <w:pStyle w:val="ListParagraph"/>
        <w:numPr>
          <w:ilvl w:val="0"/>
          <w:numId w:val="14"/>
        </w:numPr>
        <w:spacing w:before="240" w:after="240"/>
        <w:rPr>
          <w:rFonts w:ascii="Times New Roman" w:eastAsia="Times New Roman" w:hAnsi="Times New Roman" w:cs="Times New Roman"/>
        </w:rPr>
      </w:pPr>
      <w:r w:rsidRPr="002C4031">
        <w:rPr>
          <w:rFonts w:ascii="Times New Roman" w:eastAsia="Times New Roman" w:hAnsi="Times New Roman" w:cs="Times New Roman"/>
        </w:rPr>
        <w:t>Intuitive Navigation: Components that enable users to easily reach their desired location.</w:t>
      </w:r>
    </w:p>
    <w:p w14:paraId="74FF9E36" w14:textId="75816EFA"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Furthermore, instant feedback mechanisms play a vital role in the user experience. Users immediately see whether their answers are correct or incorrect, reinforcing learning through immediate response and repetition. This fast feedback loop creates an interactive and supportive learning environment </w:t>
      </w:r>
      <w:sdt>
        <w:sdtPr>
          <w:rPr>
            <w:rFonts w:ascii="Times New Roman" w:eastAsia="Times New Roman" w:hAnsi="Times New Roman" w:cs="Times New Roman"/>
          </w:rPr>
          <w:id w:val="-211040353"/>
          <w:citation/>
        </w:sdtPr>
        <w:sdtContent>
          <w:r w:rsidR="001706D0" w:rsidRPr="002C4031">
            <w:rPr>
              <w:rFonts w:ascii="Times New Roman" w:eastAsia="Times New Roman" w:hAnsi="Times New Roman" w:cs="Times New Roman"/>
            </w:rPr>
            <w:fldChar w:fldCharType="begin"/>
          </w:r>
          <w:r w:rsidR="001706D0" w:rsidRPr="002C4031">
            <w:rPr>
              <w:rFonts w:ascii="Times New Roman" w:eastAsia="Times New Roman" w:hAnsi="Times New Roman" w:cs="Times New Roman"/>
              <w:lang w:val="en-US"/>
            </w:rPr>
            <w:instrText xml:space="preserve"> CITATION DHe19 \l 1033 </w:instrText>
          </w:r>
          <w:r w:rsidR="001706D0"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[35]</w:t>
          </w:r>
          <w:r w:rsidR="001706D0"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34551472" w14:textId="34BFC761" w:rsidR="7B4C38D9" w:rsidRPr="002C4031" w:rsidRDefault="7B4C38D9">
      <w:pPr>
        <w:rPr>
          <w:rFonts w:ascii="Times New Roman" w:eastAsia="Times New Roman" w:hAnsi="Times New Roman" w:cs="Times New Roman"/>
        </w:rPr>
      </w:pPr>
    </w:p>
    <w:p w14:paraId="0AAF85E0" w14:textId="69F16BD9" w:rsidR="7B4C38D9" w:rsidRPr="001C5743" w:rsidRDefault="37280A55" w:rsidP="37280A55">
      <w:pPr>
        <w:pStyle w:val="Heading3"/>
        <w:rPr>
          <w:rFonts w:ascii="Times New Roman" w:eastAsia="Times New Roman" w:hAnsi="Times New Roman" w:cs="Times New Roman"/>
          <w:b/>
          <w:bCs/>
          <w:color w:val="auto"/>
        </w:rPr>
      </w:pPr>
      <w:bookmarkStart w:id="29" w:name="_Toc215257643"/>
      <w:r w:rsidRPr="001C5743">
        <w:rPr>
          <w:rFonts w:ascii="Times New Roman" w:eastAsia="Times New Roman" w:hAnsi="Times New Roman" w:cs="Times New Roman"/>
          <w:b/>
          <w:bCs/>
          <w:color w:val="auto"/>
        </w:rPr>
        <w:t>2.3.2 Gamification and Motivation</w:t>
      </w:r>
      <w:bookmarkEnd w:id="29"/>
    </w:p>
    <w:p w14:paraId="303A1161" w14:textId="7D614252"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Gamification is one of the most widely used strategies to enhance user motivation in mobile language learning applications. This approach integrates game-like elements into the learning process.</w:t>
      </w:r>
    </w:p>
    <w:p w14:paraId="04F66DDC" w14:textId="48FFA1BA"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Key Gamification Elements:</w:t>
      </w:r>
    </w:p>
    <w:p w14:paraId="622D2A07" w14:textId="4F5C1A5E" w:rsidR="2068C1F0" w:rsidRPr="002C4031" w:rsidRDefault="2068C1F0" w:rsidP="00E40C15">
      <w:pPr>
        <w:pStyle w:val="ListParagraph"/>
        <w:numPr>
          <w:ilvl w:val="0"/>
          <w:numId w:val="13"/>
        </w:numPr>
        <w:spacing w:before="240" w:after="240"/>
        <w:rPr>
          <w:rFonts w:ascii="Times New Roman" w:eastAsia="Times New Roman" w:hAnsi="Times New Roman" w:cs="Times New Roman"/>
        </w:rPr>
      </w:pPr>
      <w:r w:rsidRPr="002C4031">
        <w:rPr>
          <w:rFonts w:ascii="Times New Roman" w:eastAsia="Times New Roman" w:hAnsi="Times New Roman" w:cs="Times New Roman"/>
        </w:rPr>
        <w:t>Rewards and Points (XP): Ensures users see a tangible return for their efforts.</w:t>
      </w:r>
    </w:p>
    <w:p w14:paraId="2842553B" w14:textId="358313AD" w:rsidR="2068C1F0" w:rsidRPr="002C4031" w:rsidRDefault="2068C1F0" w:rsidP="00E40C15">
      <w:pPr>
        <w:pStyle w:val="ListParagraph"/>
        <w:numPr>
          <w:ilvl w:val="0"/>
          <w:numId w:val="13"/>
        </w:numPr>
        <w:spacing w:before="240" w:after="240"/>
        <w:rPr>
          <w:rFonts w:ascii="Times New Roman" w:eastAsia="Times New Roman" w:hAnsi="Times New Roman" w:cs="Times New Roman"/>
        </w:rPr>
      </w:pPr>
      <w:r w:rsidRPr="002C4031">
        <w:rPr>
          <w:rFonts w:ascii="Times New Roman" w:eastAsia="Times New Roman" w:hAnsi="Times New Roman" w:cs="Times New Roman"/>
        </w:rPr>
        <w:t>Badges and Achievements: Creates a sense of accomplishment upon reaching specific milestones.</w:t>
      </w:r>
    </w:p>
    <w:p w14:paraId="0757475D" w14:textId="3456BFF9" w:rsidR="2068C1F0" w:rsidRPr="002C4031" w:rsidRDefault="2068C1F0" w:rsidP="00E40C15">
      <w:pPr>
        <w:pStyle w:val="ListParagraph"/>
        <w:numPr>
          <w:ilvl w:val="0"/>
          <w:numId w:val="13"/>
        </w:numPr>
        <w:spacing w:before="240" w:after="240"/>
        <w:rPr>
          <w:rFonts w:ascii="Times New Roman" w:eastAsia="Times New Roman" w:hAnsi="Times New Roman" w:cs="Times New Roman"/>
        </w:rPr>
      </w:pPr>
      <w:r w:rsidRPr="002C4031">
        <w:rPr>
          <w:rFonts w:ascii="Times New Roman" w:eastAsia="Times New Roman" w:hAnsi="Times New Roman" w:cs="Times New Roman"/>
        </w:rPr>
        <w:t>Levels and Streaks: Establishes continuous progression and a habit of regular practice.</w:t>
      </w:r>
    </w:p>
    <w:p w14:paraId="3E9C59E4" w14:textId="514E1812"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These elements increase both the frequency of engagement and the retention of acquired knowledge</w:t>
      </w:r>
      <w:sdt>
        <w:sdtPr>
          <w:rPr>
            <w:rFonts w:ascii="Times New Roman" w:eastAsia="Times New Roman" w:hAnsi="Times New Roman" w:cs="Times New Roman"/>
          </w:rPr>
          <w:id w:val="703060250"/>
          <w:citation/>
        </w:sdtPr>
        <w:sdtContent>
          <w:r w:rsidR="002C4310" w:rsidRPr="002C4031">
            <w:rPr>
              <w:rFonts w:ascii="Times New Roman" w:eastAsia="Times New Roman" w:hAnsi="Times New Roman" w:cs="Times New Roman"/>
            </w:rPr>
            <w:fldChar w:fldCharType="begin"/>
          </w:r>
          <w:r w:rsidR="002C4310" w:rsidRPr="002C4031">
            <w:rPr>
              <w:rFonts w:ascii="Times New Roman" w:eastAsia="Times New Roman" w:hAnsi="Times New Roman" w:cs="Times New Roman"/>
              <w:lang w:val="en-US"/>
            </w:rPr>
            <w:instrText xml:space="preserve"> CITATION YRe23 \l 1033 </w:instrText>
          </w:r>
          <w:r w:rsidR="002C4310"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[36]</w:t>
          </w:r>
          <w:r w:rsidR="002C4310"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Through gamification, users tend to open the app more frequently, set specific goals, and feel a sense of accomplishment upon completing them. These mechanisms provide immediate motivation in the short term, while aiding in the construction of sustainable learning habits over the long term.</w:t>
      </w:r>
    </w:p>
    <w:p w14:paraId="133ADFE3" w14:textId="1412E7F3"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Applications like Duolingo</w:t>
      </w:r>
      <w:sdt>
        <w:sdtPr>
          <w:rPr>
            <w:rFonts w:ascii="Times New Roman" w:eastAsia="Times New Roman" w:hAnsi="Times New Roman" w:cs="Times New Roman"/>
          </w:rPr>
          <w:id w:val="1514961457"/>
          <w:citation/>
        </w:sdtPr>
        <w:sdtContent>
          <w:r w:rsidR="00C46C80" w:rsidRPr="002C4031">
            <w:rPr>
              <w:rFonts w:ascii="Times New Roman" w:eastAsia="Times New Roman" w:hAnsi="Times New Roman" w:cs="Times New Roman"/>
            </w:rPr>
            <w:fldChar w:fldCharType="begin"/>
          </w:r>
          <w:r w:rsidR="00C46C80" w:rsidRPr="002C4031">
            <w:rPr>
              <w:rFonts w:ascii="Times New Roman" w:eastAsia="Times New Roman" w:hAnsi="Times New Roman" w:cs="Times New Roman"/>
              <w:lang w:val="en-US"/>
            </w:rPr>
            <w:instrText xml:space="preserve"> CITATION Duo25 \l 1033 </w:instrText>
          </w:r>
          <w:r w:rsidR="00C46C80"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[1]</w:t>
          </w:r>
          <w:r w:rsidR="00C46C80"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xml:space="preserve">, </w:t>
      </w:r>
      <w:proofErr w:type="spellStart"/>
      <w:r w:rsidRPr="002C4031">
        <w:rPr>
          <w:rFonts w:ascii="Times New Roman" w:eastAsia="Times New Roman" w:hAnsi="Times New Roman" w:cs="Times New Roman"/>
        </w:rPr>
        <w:t>Memrise</w:t>
      </w:r>
      <w:proofErr w:type="spellEnd"/>
      <w:sdt>
        <w:sdtPr>
          <w:rPr>
            <w:rFonts w:ascii="Times New Roman" w:eastAsia="Times New Roman" w:hAnsi="Times New Roman" w:cs="Times New Roman"/>
          </w:rPr>
          <w:id w:val="-305474904"/>
          <w:citation/>
        </w:sdtPr>
        <w:sdtContent>
          <w:r w:rsidR="00EC37AD" w:rsidRPr="002C4031">
            <w:rPr>
              <w:rFonts w:ascii="Times New Roman" w:eastAsia="Times New Roman" w:hAnsi="Times New Roman" w:cs="Times New Roman"/>
            </w:rPr>
            <w:fldChar w:fldCharType="begin"/>
          </w:r>
          <w:r w:rsidR="00EC37AD" w:rsidRPr="002C4031">
            <w:rPr>
              <w:rFonts w:ascii="Times New Roman" w:eastAsia="Times New Roman" w:hAnsi="Times New Roman" w:cs="Times New Roman"/>
              <w:lang w:val="en-US"/>
            </w:rPr>
            <w:instrText xml:space="preserve"> CITATION Mem25 \l 1033 </w:instrText>
          </w:r>
          <w:r w:rsidR="00EC37AD"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[2]</w:t>
          </w:r>
          <w:r w:rsidR="00EC37AD"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xml:space="preserve">, and </w:t>
      </w:r>
      <w:proofErr w:type="spellStart"/>
      <w:r w:rsidRPr="002C4031">
        <w:rPr>
          <w:rFonts w:ascii="Times New Roman" w:eastAsia="Times New Roman" w:hAnsi="Times New Roman" w:cs="Times New Roman"/>
        </w:rPr>
        <w:t>Busuu</w:t>
      </w:r>
      <w:proofErr w:type="spellEnd"/>
      <w:sdt>
        <w:sdtPr>
          <w:rPr>
            <w:rFonts w:ascii="Times New Roman" w:eastAsia="Times New Roman" w:hAnsi="Times New Roman" w:cs="Times New Roman"/>
          </w:rPr>
          <w:id w:val="-1844307211"/>
          <w:citation/>
        </w:sdtPr>
        <w:sdtContent>
          <w:r w:rsidR="00EC37AD" w:rsidRPr="002C4031">
            <w:rPr>
              <w:rFonts w:ascii="Times New Roman" w:eastAsia="Times New Roman" w:hAnsi="Times New Roman" w:cs="Times New Roman"/>
            </w:rPr>
            <w:fldChar w:fldCharType="begin"/>
          </w:r>
          <w:r w:rsidR="00EC37AD" w:rsidRPr="002C4031">
            <w:rPr>
              <w:rFonts w:ascii="Times New Roman" w:eastAsia="Times New Roman" w:hAnsi="Times New Roman" w:cs="Times New Roman"/>
              <w:lang w:val="en-US"/>
            </w:rPr>
            <w:instrText xml:space="preserve"> CITATION Bus25 \l 1033 </w:instrText>
          </w:r>
          <w:r w:rsidR="00EC37AD"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[4]</w:t>
          </w:r>
          <w:r w:rsidR="00EC37AD"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xml:space="preserve"> extensively apply these elements. For example, in Duolingo, users who practice daily without skipping sessions earn "streak" points or receive badges for completing milestones. These systems not only make learning enjoyable but also foster a positive emotional connection between the user and the app.</w:t>
      </w:r>
    </w:p>
    <w:p w14:paraId="6B299FCD" w14:textId="755D1717" w:rsidR="00476F7A" w:rsidRDefault="2068C1F0" w:rsidP="00476F7A">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Significantly, gamification encourages voluntary engagement rather than forced participation. Studies have shown that voluntary users interact with language learning applications more frequently and for longer durations compared to mandatory users. This highlights that the inclusion of motivation-enhancing features is critical for maintaining long-term user engagement and consistent application use </w:t>
      </w:r>
      <w:sdt>
        <w:sdtPr>
          <w:rPr>
            <w:rFonts w:ascii="Times New Roman" w:eastAsia="Times New Roman" w:hAnsi="Times New Roman" w:cs="Times New Roman"/>
          </w:rPr>
          <w:id w:val="-933827008"/>
          <w:citation/>
        </w:sdtPr>
        <w:sdtContent>
          <w:r w:rsidR="00665288" w:rsidRPr="002C4031">
            <w:rPr>
              <w:rFonts w:ascii="Times New Roman" w:eastAsia="Times New Roman" w:hAnsi="Times New Roman" w:cs="Times New Roman"/>
            </w:rPr>
            <w:fldChar w:fldCharType="begin"/>
          </w:r>
          <w:r w:rsidR="00665288" w:rsidRPr="002C4031">
            <w:rPr>
              <w:rFonts w:ascii="Times New Roman" w:eastAsia="Times New Roman" w:hAnsi="Times New Roman" w:cs="Times New Roman"/>
              <w:lang w:val="en-US"/>
            </w:rPr>
            <w:instrText xml:space="preserve"> CITATION YRe23 \l 1033 </w:instrText>
          </w:r>
          <w:r w:rsidR="00665288"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[36]</w:t>
          </w:r>
          <w:r w:rsidR="00665288"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5D331078" w14:textId="77777777" w:rsidR="00717191" w:rsidRDefault="00717191" w:rsidP="00476F7A">
      <w:pPr>
        <w:spacing w:before="240" w:after="240"/>
        <w:rPr>
          <w:rFonts w:ascii="Times New Roman" w:eastAsia="Times New Roman" w:hAnsi="Times New Roman" w:cs="Times New Roman"/>
        </w:rPr>
      </w:pPr>
    </w:p>
    <w:p w14:paraId="18D7F6B7" w14:textId="77777777" w:rsidR="00717191" w:rsidRDefault="00717191" w:rsidP="00476F7A">
      <w:pPr>
        <w:spacing w:before="240" w:after="240"/>
        <w:rPr>
          <w:rFonts w:ascii="Times New Roman" w:eastAsia="Times New Roman" w:hAnsi="Times New Roman" w:cs="Times New Roman"/>
        </w:rPr>
      </w:pPr>
    </w:p>
    <w:p w14:paraId="3DE98D6D" w14:textId="77777777" w:rsidR="00717191" w:rsidRPr="002C4031" w:rsidRDefault="00717191" w:rsidP="00476F7A">
      <w:pPr>
        <w:spacing w:before="240" w:after="240"/>
        <w:rPr>
          <w:rFonts w:ascii="Times New Roman" w:eastAsia="Times New Roman" w:hAnsi="Times New Roman" w:cs="Times New Roman"/>
        </w:rPr>
      </w:pPr>
    </w:p>
    <w:p w14:paraId="6DF95077" w14:textId="72A2D09A" w:rsidR="7B4C38D9" w:rsidRPr="001C5743" w:rsidRDefault="37280A55" w:rsidP="00476F7A">
      <w:pPr>
        <w:spacing w:before="240" w:after="240"/>
        <w:rPr>
          <w:rFonts w:ascii="Times New Roman" w:eastAsia="Times New Roman" w:hAnsi="Times New Roman" w:cs="Times New Roman"/>
          <w:sz w:val="28"/>
          <w:szCs w:val="28"/>
        </w:rPr>
      </w:pPr>
      <w:r w:rsidRPr="001C5743">
        <w:rPr>
          <w:rFonts w:ascii="Times New Roman" w:eastAsia="Times New Roman" w:hAnsi="Times New Roman" w:cs="Times New Roman"/>
          <w:b/>
          <w:bCs/>
          <w:sz w:val="28"/>
          <w:szCs w:val="28"/>
        </w:rPr>
        <w:t>2.3.3 Personalization and Adaptive Learning</w:t>
      </w:r>
    </w:p>
    <w:p w14:paraId="723A2F34" w14:textId="04E56272" w:rsidR="7B4C38D9" w:rsidRPr="002C4031" w:rsidRDefault="7B4C38D9" w:rsidP="7B4C38D9">
      <w:pPr>
        <w:spacing w:before="240" w:after="240"/>
        <w:rPr>
          <w:rFonts w:ascii="Times New Roman" w:eastAsia="Times New Roman" w:hAnsi="Times New Roman" w:cs="Times New Roman"/>
        </w:rPr>
      </w:pPr>
      <w:r w:rsidRPr="002C4031">
        <w:rPr>
          <w:rFonts w:ascii="Times New Roman" w:eastAsia="Times New Roman" w:hAnsi="Times New Roman" w:cs="Times New Roman"/>
        </w:rPr>
        <w:t>Personalization is another defining feature of modern mobile language learning applications</w:t>
      </w:r>
      <w:r w:rsidR="2068C1F0" w:rsidRPr="002C4031">
        <w:rPr>
          <w:rFonts w:ascii="Times New Roman" w:eastAsia="Times New Roman" w:hAnsi="Times New Roman" w:cs="Times New Roman"/>
        </w:rPr>
        <w:t>.</w:t>
      </w:r>
      <w:r w:rsidRPr="002C4031">
        <w:rPr>
          <w:rFonts w:ascii="Times New Roman" w:eastAsia="Times New Roman" w:hAnsi="Times New Roman" w:cs="Times New Roman"/>
        </w:rPr>
        <w:t xml:space="preserve"> These systems </w:t>
      </w:r>
      <w:proofErr w:type="spellStart"/>
      <w:r w:rsidRPr="002C4031">
        <w:rPr>
          <w:rFonts w:ascii="Times New Roman" w:eastAsia="Times New Roman" w:hAnsi="Times New Roman" w:cs="Times New Roman"/>
        </w:rPr>
        <w:t>analyze</w:t>
      </w:r>
      <w:proofErr w:type="spellEnd"/>
      <w:r w:rsidRPr="002C4031">
        <w:rPr>
          <w:rFonts w:ascii="Times New Roman" w:eastAsia="Times New Roman" w:hAnsi="Times New Roman" w:cs="Times New Roman"/>
        </w:rPr>
        <w:t xml:space="preserve"> user data—such as learning habits, progress pace, and areas of strength or weakness—to create individualized recommendations, reminders, and review schedules</w:t>
      </w:r>
      <w:sdt>
        <w:sdtPr>
          <w:rPr>
            <w:rFonts w:ascii="Times New Roman" w:eastAsia="Times New Roman" w:hAnsi="Times New Roman" w:cs="Times New Roman"/>
          </w:rPr>
          <w:id w:val="-646590570"/>
          <w:citation/>
        </w:sdtPr>
        <w:sdtContent>
          <w:r w:rsidR="00FB416B" w:rsidRPr="002C4031">
            <w:rPr>
              <w:rFonts w:ascii="Times New Roman" w:eastAsia="Times New Roman" w:hAnsi="Times New Roman" w:cs="Times New Roman"/>
            </w:rPr>
            <w:fldChar w:fldCharType="begin"/>
          </w:r>
          <w:r w:rsidR="00FB416B" w:rsidRPr="002C4031">
            <w:rPr>
              <w:rFonts w:ascii="Times New Roman" w:eastAsia="Times New Roman" w:hAnsi="Times New Roman" w:cs="Times New Roman"/>
              <w:lang w:val="en-US"/>
            </w:rPr>
            <w:instrText xml:space="preserve"> CITATION Gaf17 \l 1033 </w:instrText>
          </w:r>
          <w:r w:rsidR="00FB416B"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[37]</w:t>
          </w:r>
          <w:r w:rsidR="00FB416B"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2428AB4E" w14:textId="65E1B669" w:rsidR="7B4C38D9" w:rsidRPr="002C4031" w:rsidRDefault="7B4C38D9" w:rsidP="7B4C38D9">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This adaptive design allows each learner to control their own learning journey. For instance, </w:t>
      </w:r>
      <w:proofErr w:type="spellStart"/>
      <w:r w:rsidRPr="002C4031">
        <w:rPr>
          <w:rFonts w:ascii="Times New Roman" w:eastAsia="Times New Roman" w:hAnsi="Times New Roman" w:cs="Times New Roman"/>
        </w:rPr>
        <w:t>LingQ</w:t>
      </w:r>
      <w:proofErr w:type="spellEnd"/>
      <w:r w:rsidRPr="002C4031">
        <w:rPr>
          <w:rFonts w:ascii="Times New Roman" w:eastAsia="Times New Roman" w:hAnsi="Times New Roman" w:cs="Times New Roman"/>
        </w:rPr>
        <w:t xml:space="preserve"> enables learners to progress at their own pace while providing relevant vocabulary and content recommendations</w:t>
      </w:r>
      <w:r w:rsidR="2068C1F0" w:rsidRPr="002C4031">
        <w:rPr>
          <w:rFonts w:ascii="Times New Roman" w:eastAsia="Times New Roman" w:hAnsi="Times New Roman" w:cs="Times New Roman"/>
        </w:rPr>
        <w:t xml:space="preserve"> tailored to their interests and current proficiency level. This makes the learning experience more relevant and efficient</w:t>
      </w:r>
      <w:sdt>
        <w:sdtPr>
          <w:rPr>
            <w:rFonts w:ascii="Times New Roman" w:eastAsia="Times New Roman" w:hAnsi="Times New Roman" w:cs="Times New Roman"/>
          </w:rPr>
          <w:id w:val="165909108"/>
          <w:citation/>
        </w:sdtPr>
        <w:sdtContent>
          <w:r w:rsidR="00FB416B" w:rsidRPr="002C4031">
            <w:rPr>
              <w:rFonts w:ascii="Times New Roman" w:eastAsia="Times New Roman" w:hAnsi="Times New Roman" w:cs="Times New Roman"/>
            </w:rPr>
            <w:fldChar w:fldCharType="begin"/>
          </w:r>
          <w:r w:rsidR="00FB416B" w:rsidRPr="002C4031">
            <w:rPr>
              <w:rFonts w:ascii="Times New Roman" w:eastAsia="Times New Roman" w:hAnsi="Times New Roman" w:cs="Times New Roman"/>
              <w:lang w:val="en-US"/>
            </w:rPr>
            <w:instrText xml:space="preserve"> CITATION Gaf17 \l 1033 </w:instrText>
          </w:r>
          <w:r w:rsidR="00FB416B"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[37]</w:t>
          </w:r>
          <w:r w:rsidR="00FB416B" w:rsidRPr="002C4031">
            <w:rPr>
              <w:rFonts w:ascii="Times New Roman" w:eastAsia="Times New Roman" w:hAnsi="Times New Roman" w:cs="Times New Roman"/>
            </w:rPr>
            <w:fldChar w:fldCharType="end"/>
          </w:r>
        </w:sdtContent>
      </w:sdt>
      <w:r w:rsidR="2068C1F0" w:rsidRPr="002C4031">
        <w:rPr>
          <w:rFonts w:ascii="Times New Roman" w:eastAsia="Times New Roman" w:hAnsi="Times New Roman" w:cs="Times New Roman"/>
        </w:rPr>
        <w:t>.</w:t>
      </w:r>
    </w:p>
    <w:p w14:paraId="05C480D2" w14:textId="7290DCDD" w:rsidR="2068C1F0"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Push Notifications also play a critical role in sustaining user engagement</w:t>
      </w:r>
      <w:sdt>
        <w:sdtPr>
          <w:rPr>
            <w:rFonts w:ascii="Times New Roman" w:eastAsia="Times New Roman" w:hAnsi="Times New Roman" w:cs="Times New Roman"/>
          </w:rPr>
          <w:id w:val="-2012978805"/>
          <w:citation/>
        </w:sdtPr>
        <w:sdtContent>
          <w:r w:rsidR="002A5345" w:rsidRPr="002C4031">
            <w:rPr>
              <w:rFonts w:ascii="Times New Roman" w:eastAsia="Times New Roman" w:hAnsi="Times New Roman" w:cs="Times New Roman"/>
            </w:rPr>
            <w:fldChar w:fldCharType="begin"/>
          </w:r>
          <w:r w:rsidR="002A5345" w:rsidRPr="002C4031">
            <w:rPr>
              <w:rFonts w:ascii="Times New Roman" w:eastAsia="Times New Roman" w:hAnsi="Times New Roman" w:cs="Times New Roman"/>
              <w:lang w:val="en-US"/>
            </w:rPr>
            <w:instrText xml:space="preserve"> CITATION Nie19 \l 1033 </w:instrText>
          </w:r>
          <w:r w:rsidR="002A5345"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[38]</w:t>
          </w:r>
          <w:r w:rsidR="002A5345"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Regularly sent reminders encourage users to return to the app, helping maintain consistency in their learning routine. These features not only enhance user commitment but also help prevent interruptions in the learning proces</w:t>
      </w:r>
      <w:r w:rsidR="00FB416B" w:rsidRPr="002C4031">
        <w:rPr>
          <w:rFonts w:ascii="Times New Roman" w:eastAsia="Times New Roman" w:hAnsi="Times New Roman" w:cs="Times New Roman"/>
        </w:rPr>
        <w:t>s</w:t>
      </w:r>
      <w:sdt>
        <w:sdtPr>
          <w:rPr>
            <w:rFonts w:ascii="Times New Roman" w:eastAsia="Times New Roman" w:hAnsi="Times New Roman" w:cs="Times New Roman"/>
          </w:rPr>
          <w:id w:val="366807722"/>
          <w:citation/>
        </w:sdtPr>
        <w:sdtContent>
          <w:r w:rsidR="00FB416B" w:rsidRPr="002C4031">
            <w:rPr>
              <w:rFonts w:ascii="Times New Roman" w:eastAsia="Times New Roman" w:hAnsi="Times New Roman" w:cs="Times New Roman"/>
            </w:rPr>
            <w:fldChar w:fldCharType="begin"/>
          </w:r>
          <w:r w:rsidR="00FB416B" w:rsidRPr="002C4031">
            <w:rPr>
              <w:rFonts w:ascii="Times New Roman" w:eastAsia="Times New Roman" w:hAnsi="Times New Roman" w:cs="Times New Roman"/>
              <w:lang w:val="en-US"/>
            </w:rPr>
            <w:instrText xml:space="preserve"> CITATION Gaf17 \l 1033 </w:instrText>
          </w:r>
          <w:r w:rsidR="00FB416B"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[37]</w:t>
          </w:r>
          <w:r w:rsidR="00FB416B"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71CD3183" w14:textId="77777777" w:rsidR="00717191" w:rsidRPr="002C4031" w:rsidRDefault="00717191" w:rsidP="2068C1F0">
      <w:pPr>
        <w:spacing w:before="240" w:after="240"/>
        <w:rPr>
          <w:rFonts w:ascii="Times New Roman" w:eastAsia="Times New Roman" w:hAnsi="Times New Roman" w:cs="Times New Roman"/>
        </w:rPr>
      </w:pPr>
    </w:p>
    <w:p w14:paraId="4840E0B4" w14:textId="16A635F2" w:rsidR="7B4C38D9" w:rsidRPr="001C5743" w:rsidRDefault="37280A55" w:rsidP="37280A55">
      <w:pPr>
        <w:pStyle w:val="Heading3"/>
        <w:rPr>
          <w:rFonts w:ascii="Times New Roman" w:eastAsia="Times New Roman" w:hAnsi="Times New Roman" w:cs="Times New Roman"/>
          <w:b/>
          <w:bCs/>
          <w:color w:val="auto"/>
        </w:rPr>
      </w:pPr>
      <w:bookmarkStart w:id="30" w:name="_Toc215257644"/>
      <w:r w:rsidRPr="001C5743">
        <w:rPr>
          <w:rFonts w:ascii="Times New Roman" w:eastAsia="Times New Roman" w:hAnsi="Times New Roman" w:cs="Times New Roman"/>
          <w:b/>
          <w:bCs/>
          <w:color w:val="auto"/>
        </w:rPr>
        <w:t>2.3.4. Accessibility and Mobile Learning Advantages</w:t>
      </w:r>
      <w:bookmarkEnd w:id="30"/>
    </w:p>
    <w:p w14:paraId="7FBCD4A3" w14:textId="357BC3EB"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Mobile language learning apps make education flexible, personalized, and available anywhere</w:t>
      </w:r>
      <w:sdt>
        <w:sdtPr>
          <w:rPr>
            <w:rFonts w:ascii="Times New Roman" w:eastAsia="Times New Roman" w:hAnsi="Times New Roman" w:cs="Times New Roman"/>
          </w:rPr>
          <w:id w:val="1889145547"/>
          <w:citation/>
        </w:sdtPr>
        <w:sdtContent>
          <w:r w:rsidR="005E3696" w:rsidRPr="002C4031">
            <w:rPr>
              <w:rFonts w:ascii="Times New Roman" w:eastAsia="Times New Roman" w:hAnsi="Times New Roman" w:cs="Times New Roman"/>
            </w:rPr>
            <w:fldChar w:fldCharType="begin"/>
          </w:r>
          <w:r w:rsidR="005E3696" w:rsidRPr="002C4031">
            <w:rPr>
              <w:rFonts w:ascii="Times New Roman" w:eastAsia="Times New Roman" w:hAnsi="Times New Roman" w:cs="Times New Roman"/>
              <w:lang w:val="en-US"/>
            </w:rPr>
            <w:instrText xml:space="preserve"> CITATION Gaf17 \l 1033 </w:instrText>
          </w:r>
          <w:r w:rsidR="005E3696"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[37]</w:t>
          </w:r>
          <w:r w:rsidR="005E3696"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Unlike traditional classroom settings, Mobile-Assisted Learning allows users to study anytime using their smartphones or tablets. This is ideal, especially for individuals with limited time or restricted access to formal education</w:t>
      </w:r>
      <w:sdt>
        <w:sdtPr>
          <w:rPr>
            <w:rFonts w:ascii="Times New Roman" w:eastAsia="Times New Roman" w:hAnsi="Times New Roman" w:cs="Times New Roman"/>
          </w:rPr>
          <w:id w:val="109482999"/>
          <w:citation/>
        </w:sdtPr>
        <w:sdtContent>
          <w:r w:rsidR="005E3696" w:rsidRPr="002C4031">
            <w:rPr>
              <w:rFonts w:ascii="Times New Roman" w:eastAsia="Times New Roman" w:hAnsi="Times New Roman" w:cs="Times New Roman"/>
            </w:rPr>
            <w:fldChar w:fldCharType="begin"/>
          </w:r>
          <w:r w:rsidR="005E3696" w:rsidRPr="002C4031">
            <w:rPr>
              <w:rFonts w:ascii="Times New Roman" w:eastAsia="Times New Roman" w:hAnsi="Times New Roman" w:cs="Times New Roman"/>
              <w:lang w:val="en-US"/>
            </w:rPr>
            <w:instrText xml:space="preserve"> CITATION Gaf17 \l 1033 </w:instrText>
          </w:r>
          <w:r w:rsidR="005E3696"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[37]</w:t>
          </w:r>
          <w:r w:rsidR="005E3696"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441F0249" w14:textId="189708B5"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A key benefit of mobile accessibility is ubiquitous access. Users can find learning opportunities even during short daily breaks, such as commuting. Apps like Duolingo and </w:t>
      </w:r>
      <w:proofErr w:type="spellStart"/>
      <w:r w:rsidRPr="002C4031">
        <w:rPr>
          <w:rFonts w:ascii="Times New Roman" w:eastAsia="Times New Roman" w:hAnsi="Times New Roman" w:cs="Times New Roman"/>
        </w:rPr>
        <w:t>Memrise</w:t>
      </w:r>
      <w:proofErr w:type="spellEnd"/>
      <w:r w:rsidRPr="002C4031">
        <w:rPr>
          <w:rFonts w:ascii="Times New Roman" w:eastAsia="Times New Roman" w:hAnsi="Times New Roman" w:cs="Times New Roman"/>
        </w:rPr>
        <w:t xml:space="preserve"> offer short "micro-lessons" that fit easily into busy routines. Furthermore, many applications support an offline mode, increasing inclusivity for users in areas with poor internet connectivity </w:t>
      </w:r>
      <w:sdt>
        <w:sdtPr>
          <w:rPr>
            <w:rFonts w:ascii="Times New Roman" w:eastAsia="Times New Roman" w:hAnsi="Times New Roman" w:cs="Times New Roman"/>
          </w:rPr>
          <w:id w:val="-308099558"/>
          <w:citation/>
        </w:sdtPr>
        <w:sdtContent>
          <w:r w:rsidR="005E3696" w:rsidRPr="002C4031">
            <w:rPr>
              <w:rFonts w:ascii="Times New Roman" w:eastAsia="Times New Roman" w:hAnsi="Times New Roman" w:cs="Times New Roman"/>
            </w:rPr>
            <w:fldChar w:fldCharType="begin"/>
          </w:r>
          <w:r w:rsidR="005E3696" w:rsidRPr="002C4031">
            <w:rPr>
              <w:rFonts w:ascii="Times New Roman" w:eastAsia="Times New Roman" w:hAnsi="Times New Roman" w:cs="Times New Roman"/>
              <w:lang w:val="en-US"/>
            </w:rPr>
            <w:instrText xml:space="preserve"> CITATION Gaf17 \l 1033 </w:instrText>
          </w:r>
          <w:r w:rsidR="005E3696"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[37]</w:t>
          </w:r>
          <w:r w:rsidR="005E3696"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55123B3C" w14:textId="52CFD728" w:rsidR="2068C1F0" w:rsidRPr="002C4031" w:rsidRDefault="2068C1F0" w:rsidP="37280A55">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Finally, multimodal learning and push notifications sustain engagement. Combining text, audio, and visuals strengthens vocabulary and pronunciation </w:t>
      </w:r>
      <w:sdt>
        <w:sdtPr>
          <w:rPr>
            <w:rFonts w:ascii="Times New Roman" w:eastAsia="Times New Roman" w:hAnsi="Times New Roman" w:cs="Times New Roman"/>
          </w:rPr>
          <w:id w:val="-1753429925"/>
          <w:citation/>
        </w:sdtPr>
        <w:sdtContent>
          <w:r w:rsidR="00E07AB3">
            <w:rPr>
              <w:rFonts w:ascii="Times New Roman" w:eastAsia="Times New Roman" w:hAnsi="Times New Roman" w:cs="Times New Roman"/>
            </w:rPr>
            <w:fldChar w:fldCharType="begin"/>
          </w:r>
          <w:r w:rsidR="00E07AB3">
            <w:rPr>
              <w:rFonts w:ascii="Times New Roman" w:eastAsia="Times New Roman" w:hAnsi="Times New Roman" w:cs="Times New Roman"/>
              <w:lang w:val="en-US"/>
            </w:rPr>
            <w:instrText xml:space="preserve"> CITATION Vib12 \l 1033 </w:instrText>
          </w:r>
          <w:r w:rsidR="00E07AB3">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[39]</w:t>
          </w:r>
          <w:r w:rsidR="00E07AB3">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xml:space="preserve">, while reminders and progress tracking encourage consistent study habits </w:t>
      </w:r>
      <w:sdt>
        <w:sdtPr>
          <w:rPr>
            <w:rFonts w:ascii="Times New Roman" w:eastAsia="Times New Roman" w:hAnsi="Times New Roman" w:cs="Times New Roman"/>
          </w:rPr>
          <w:id w:val="424385030"/>
          <w:citation/>
        </w:sdtPr>
        <w:sdtContent>
          <w:r w:rsidR="005E3696" w:rsidRPr="002C4031">
            <w:rPr>
              <w:rFonts w:ascii="Times New Roman" w:eastAsia="Times New Roman" w:hAnsi="Times New Roman" w:cs="Times New Roman"/>
            </w:rPr>
            <w:fldChar w:fldCharType="begin"/>
          </w:r>
          <w:r w:rsidR="005E3696" w:rsidRPr="002C4031">
            <w:rPr>
              <w:rFonts w:ascii="Times New Roman" w:eastAsia="Times New Roman" w:hAnsi="Times New Roman" w:cs="Times New Roman"/>
              <w:lang w:val="en-US"/>
            </w:rPr>
            <w:instrText xml:space="preserve"> CITATION Gaf17 \l 1033 </w:instrText>
          </w:r>
          <w:r w:rsidR="005E3696"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[37]</w:t>
          </w:r>
          <w:r w:rsidR="005E3696"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Overall, mobile accessibility enables a flexible, inclusive, and continuous approach to language learning.</w:t>
      </w:r>
    </w:p>
    <w:p w14:paraId="1B5DA87C" w14:textId="2A17B902" w:rsidR="2068C1F0" w:rsidRPr="002C4031" w:rsidRDefault="2068C1F0" w:rsidP="37280A55">
      <w:pPr>
        <w:spacing w:before="240" w:after="240"/>
        <w:rPr>
          <w:rFonts w:ascii="Times New Roman" w:eastAsia="Times New Roman" w:hAnsi="Times New Roman" w:cs="Times New Roman"/>
        </w:rPr>
      </w:pPr>
    </w:p>
    <w:p w14:paraId="0B59D8B8" w14:textId="400DC5CC" w:rsidR="37280A55" w:rsidRPr="002C4031" w:rsidRDefault="37280A55" w:rsidP="37280A55">
      <w:pPr>
        <w:spacing w:before="240" w:after="240"/>
        <w:rPr>
          <w:rFonts w:ascii="Times New Roman" w:eastAsia="Times New Roman" w:hAnsi="Times New Roman" w:cs="Times New Roman"/>
        </w:rPr>
      </w:pPr>
    </w:p>
    <w:p w14:paraId="62B4C9EE" w14:textId="77777777" w:rsidR="00E40C15" w:rsidRDefault="00E40C15" w:rsidP="00964E35">
      <w:pPr>
        <w:pStyle w:val="ListParagraph"/>
        <w:spacing w:before="240" w:after="240"/>
        <w:rPr>
          <w:rFonts w:ascii="Times New Roman" w:eastAsia="Times New Roman" w:hAnsi="Times New Roman" w:cs="Times New Roman"/>
          <w:b/>
          <w:bCs/>
        </w:rPr>
      </w:pPr>
    </w:p>
    <w:p w14:paraId="22C7D365" w14:textId="77777777" w:rsidR="001C5743" w:rsidRDefault="001C5743" w:rsidP="00964E35">
      <w:pPr>
        <w:pStyle w:val="ListParagraph"/>
        <w:spacing w:before="240" w:after="240"/>
        <w:rPr>
          <w:rFonts w:ascii="Times New Roman" w:eastAsia="Times New Roman" w:hAnsi="Times New Roman" w:cs="Times New Roman"/>
          <w:b/>
          <w:bCs/>
        </w:rPr>
      </w:pPr>
    </w:p>
    <w:p w14:paraId="5B76EB92" w14:textId="77777777" w:rsidR="001C5743" w:rsidRPr="002C4031" w:rsidRDefault="001C5743" w:rsidP="00964E35">
      <w:pPr>
        <w:pStyle w:val="ListParagraph"/>
        <w:spacing w:before="240" w:after="240"/>
        <w:rPr>
          <w:rFonts w:ascii="Times New Roman" w:eastAsia="Times New Roman" w:hAnsi="Times New Roman" w:cs="Times New Roman"/>
          <w:b/>
          <w:bCs/>
        </w:rPr>
      </w:pPr>
    </w:p>
    <w:p w14:paraId="72F4B7BE" w14:textId="5F5533E5" w:rsidR="2068C1F0" w:rsidRPr="001C5743" w:rsidRDefault="37280A55" w:rsidP="00964E35">
      <w:pPr>
        <w:pStyle w:val="ListParagraph"/>
        <w:spacing w:before="240" w:after="240"/>
        <w:rPr>
          <w:rFonts w:ascii="Times New Roman" w:eastAsia="Times New Roman" w:hAnsi="Times New Roman" w:cs="Times New Roman"/>
          <w:sz w:val="28"/>
          <w:szCs w:val="28"/>
        </w:rPr>
      </w:pPr>
      <w:r w:rsidRPr="001C5743">
        <w:rPr>
          <w:rFonts w:ascii="Times New Roman" w:eastAsia="Times New Roman" w:hAnsi="Times New Roman" w:cs="Times New Roman"/>
          <w:b/>
          <w:bCs/>
          <w:sz w:val="28"/>
          <w:szCs w:val="28"/>
        </w:rPr>
        <w:t>Comparison Table of Major Language Learning Apps:</w:t>
      </w:r>
    </w:p>
    <w:p w14:paraId="2DFAEA85" w14:textId="77777777" w:rsidR="00964E35" w:rsidRPr="002C4031" w:rsidRDefault="00964E35" w:rsidP="00964E35">
      <w:pPr>
        <w:pStyle w:val="ListParagraph"/>
        <w:spacing w:before="240" w:after="240"/>
        <w:rPr>
          <w:rFonts w:ascii="Times New Roman" w:eastAsia="Times New Roman" w:hAnsi="Times New Roman" w:cs="Times New Roman"/>
        </w:rPr>
      </w:pPr>
    </w:p>
    <w:tbl>
      <w:tblPr>
        <w:tblW w:w="11318" w:type="dxa"/>
        <w:tblInd w:w="-116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71"/>
        <w:gridCol w:w="1390"/>
        <w:gridCol w:w="1630"/>
        <w:gridCol w:w="1908"/>
        <w:gridCol w:w="1509"/>
        <w:gridCol w:w="1642"/>
        <w:gridCol w:w="1768"/>
      </w:tblGrid>
      <w:tr w:rsidR="2068C1F0" w:rsidRPr="002C4031" w14:paraId="564AEF1D" w14:textId="77777777" w:rsidTr="00F16597">
        <w:trPr>
          <w:trHeight w:val="300"/>
        </w:trPr>
        <w:tc>
          <w:tcPr>
            <w:tcW w:w="1471" w:type="dxa"/>
            <w:vAlign w:val="center"/>
          </w:tcPr>
          <w:p w14:paraId="6DD305A5" w14:textId="6C66DEBE"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Application</w:t>
            </w:r>
          </w:p>
        </w:tc>
        <w:tc>
          <w:tcPr>
            <w:tcW w:w="1390" w:type="dxa"/>
            <w:vAlign w:val="center"/>
          </w:tcPr>
          <w:p w14:paraId="01E27778" w14:textId="5884E469"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UI/UX Design</w:t>
            </w:r>
          </w:p>
        </w:tc>
        <w:tc>
          <w:tcPr>
            <w:tcW w:w="1630" w:type="dxa"/>
            <w:vAlign w:val="center"/>
          </w:tcPr>
          <w:p w14:paraId="04984407" w14:textId="021D5E6A"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Gamification Level</w:t>
            </w:r>
          </w:p>
        </w:tc>
        <w:tc>
          <w:tcPr>
            <w:tcW w:w="1908" w:type="dxa"/>
            <w:vAlign w:val="center"/>
          </w:tcPr>
          <w:p w14:paraId="32524A3A" w14:textId="7AFA1CDD"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Personalization &amp; Adaptive Learning</w:t>
            </w:r>
          </w:p>
        </w:tc>
        <w:tc>
          <w:tcPr>
            <w:tcW w:w="1509" w:type="dxa"/>
            <w:vAlign w:val="center"/>
          </w:tcPr>
          <w:p w14:paraId="769F9E31" w14:textId="7807410D"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Notification Usage</w:t>
            </w:r>
          </w:p>
        </w:tc>
        <w:tc>
          <w:tcPr>
            <w:tcW w:w="1642" w:type="dxa"/>
            <w:vAlign w:val="center"/>
          </w:tcPr>
          <w:p w14:paraId="3D9DAFCB" w14:textId="00AB9AFA"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Vocabulary / Word Management</w:t>
            </w:r>
          </w:p>
        </w:tc>
        <w:tc>
          <w:tcPr>
            <w:tcW w:w="1768" w:type="dxa"/>
            <w:vAlign w:val="center"/>
          </w:tcPr>
          <w:p w14:paraId="3DCB1CC1" w14:textId="31D84553" w:rsidR="2068C1F0" w:rsidRPr="002C4031" w:rsidRDefault="2068C1F0" w:rsidP="2068C1F0">
            <w:pPr>
              <w:spacing w:after="0"/>
              <w:jc w:val="center"/>
              <w:rPr>
                <w:rFonts w:ascii="Times New Roman" w:hAnsi="Times New Roman" w:cs="Times New Roman"/>
              </w:rPr>
            </w:pPr>
            <w:r w:rsidRPr="002C4031">
              <w:rPr>
                <w:rFonts w:ascii="Times New Roman" w:hAnsi="Times New Roman" w:cs="Times New Roman"/>
                <w:b/>
                <w:bCs/>
              </w:rPr>
              <w:t>Additional Notes</w:t>
            </w:r>
          </w:p>
        </w:tc>
      </w:tr>
      <w:tr w:rsidR="2068C1F0" w:rsidRPr="002C4031" w14:paraId="3DEB1545" w14:textId="77777777" w:rsidTr="00F16597">
        <w:trPr>
          <w:trHeight w:val="300"/>
        </w:trPr>
        <w:tc>
          <w:tcPr>
            <w:tcW w:w="1471" w:type="dxa"/>
            <w:vAlign w:val="center"/>
          </w:tcPr>
          <w:p w14:paraId="4FCA9ECA" w14:textId="2F31F560" w:rsidR="2068C1F0" w:rsidRPr="002C4031" w:rsidRDefault="2068C1F0" w:rsidP="2068C1F0">
            <w:pPr>
              <w:spacing w:after="0"/>
              <w:rPr>
                <w:rFonts w:ascii="Times New Roman" w:hAnsi="Times New Roman" w:cs="Times New Roman"/>
              </w:rPr>
            </w:pPr>
            <w:r w:rsidRPr="002C4031">
              <w:rPr>
                <w:rFonts w:ascii="Times New Roman" w:hAnsi="Times New Roman" w:cs="Times New Roman"/>
                <w:b/>
                <w:bCs/>
              </w:rPr>
              <w:t>Duolingo</w:t>
            </w:r>
          </w:p>
        </w:tc>
        <w:tc>
          <w:tcPr>
            <w:tcW w:w="1390" w:type="dxa"/>
            <w:vAlign w:val="center"/>
          </w:tcPr>
          <w:p w14:paraId="26ED7F9D" w14:textId="1E1964A4" w:rsidR="2068C1F0" w:rsidRPr="002C4031" w:rsidRDefault="2068C1F0" w:rsidP="2068C1F0">
            <w:pPr>
              <w:spacing w:after="0"/>
              <w:rPr>
                <w:rFonts w:ascii="Times New Roman" w:hAnsi="Times New Roman" w:cs="Times New Roman"/>
                <w:sz w:val="22"/>
                <w:szCs w:val="22"/>
              </w:rPr>
            </w:pPr>
            <w:proofErr w:type="spellStart"/>
            <w:r w:rsidRPr="002C4031">
              <w:rPr>
                <w:rFonts w:ascii="Times New Roman" w:hAnsi="Times New Roman" w:cs="Times New Roman"/>
                <w:sz w:val="22"/>
                <w:szCs w:val="22"/>
              </w:rPr>
              <w:t>Colorful</w:t>
            </w:r>
            <w:proofErr w:type="spellEnd"/>
            <w:r w:rsidRPr="002C4031">
              <w:rPr>
                <w:rFonts w:ascii="Times New Roman" w:hAnsi="Times New Roman" w:cs="Times New Roman"/>
                <w:sz w:val="22"/>
                <w:szCs w:val="22"/>
              </w:rPr>
              <w:t>, minimal, icon-based; fast tap-interaction</w:t>
            </w:r>
          </w:p>
        </w:tc>
        <w:tc>
          <w:tcPr>
            <w:tcW w:w="1630" w:type="dxa"/>
            <w:vAlign w:val="center"/>
          </w:tcPr>
          <w:p w14:paraId="35A531E8" w14:textId="4AD34A99"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Very high: streaks, XP, badges, levels</w:t>
            </w:r>
          </w:p>
        </w:tc>
        <w:tc>
          <w:tcPr>
            <w:tcW w:w="1908" w:type="dxa"/>
            <w:vAlign w:val="center"/>
          </w:tcPr>
          <w:p w14:paraId="07AB36E4" w14:textId="3AEDA732"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Moderate: adjusts lesson difficulty based on progress</w:t>
            </w:r>
          </w:p>
        </w:tc>
        <w:tc>
          <w:tcPr>
            <w:tcW w:w="1509" w:type="dxa"/>
            <w:vAlign w:val="center"/>
          </w:tcPr>
          <w:p w14:paraId="1F245AF2" w14:textId="0D025191"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Frequent daily reminders</w:t>
            </w:r>
          </w:p>
        </w:tc>
        <w:tc>
          <w:tcPr>
            <w:tcW w:w="1642" w:type="dxa"/>
            <w:vAlign w:val="center"/>
          </w:tcPr>
          <w:p w14:paraId="59414AB3" w14:textId="2D1B3C2E"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Basic vocabulary tracking; limited customization</w:t>
            </w:r>
          </w:p>
        </w:tc>
        <w:tc>
          <w:tcPr>
            <w:tcW w:w="1768" w:type="dxa"/>
            <w:vAlign w:val="center"/>
          </w:tcPr>
          <w:p w14:paraId="17677353" w14:textId="7B896E47"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Highly gamified; widely used; simple micro-lessons</w:t>
            </w:r>
          </w:p>
        </w:tc>
      </w:tr>
      <w:tr w:rsidR="2068C1F0" w:rsidRPr="002C4031" w14:paraId="21276D95" w14:textId="77777777" w:rsidTr="00F16597">
        <w:trPr>
          <w:trHeight w:val="300"/>
        </w:trPr>
        <w:tc>
          <w:tcPr>
            <w:tcW w:w="1471" w:type="dxa"/>
            <w:vAlign w:val="center"/>
          </w:tcPr>
          <w:p w14:paraId="5024BFDB" w14:textId="10633A20" w:rsidR="2068C1F0" w:rsidRPr="002C4031" w:rsidRDefault="2068C1F0" w:rsidP="2068C1F0">
            <w:pPr>
              <w:spacing w:after="0"/>
              <w:rPr>
                <w:rFonts w:ascii="Times New Roman" w:hAnsi="Times New Roman" w:cs="Times New Roman"/>
              </w:rPr>
            </w:pPr>
            <w:proofErr w:type="spellStart"/>
            <w:r w:rsidRPr="002C4031">
              <w:rPr>
                <w:rFonts w:ascii="Times New Roman" w:hAnsi="Times New Roman" w:cs="Times New Roman"/>
                <w:b/>
                <w:bCs/>
              </w:rPr>
              <w:t>Memrise</w:t>
            </w:r>
            <w:proofErr w:type="spellEnd"/>
          </w:p>
        </w:tc>
        <w:tc>
          <w:tcPr>
            <w:tcW w:w="1390" w:type="dxa"/>
            <w:vAlign w:val="center"/>
          </w:tcPr>
          <w:p w14:paraId="73D662FB" w14:textId="7326B14B"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Visual-focused; simple layout; includes user-generated video clips</w:t>
            </w:r>
          </w:p>
        </w:tc>
        <w:tc>
          <w:tcPr>
            <w:tcW w:w="1630" w:type="dxa"/>
            <w:vAlign w:val="center"/>
          </w:tcPr>
          <w:p w14:paraId="336BA472" w14:textId="28376E87"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Medium: points, levels</w:t>
            </w:r>
          </w:p>
        </w:tc>
        <w:tc>
          <w:tcPr>
            <w:tcW w:w="1908" w:type="dxa"/>
            <w:vAlign w:val="center"/>
          </w:tcPr>
          <w:p w14:paraId="361711AA" w14:textId="23AF5D37"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Low–medium: adjusts pace slightly</w:t>
            </w:r>
          </w:p>
        </w:tc>
        <w:tc>
          <w:tcPr>
            <w:tcW w:w="1509" w:type="dxa"/>
            <w:vAlign w:val="center"/>
          </w:tcPr>
          <w:p w14:paraId="7B4E91F5" w14:textId="68C5CE29"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Frequent motivational reminders</w:t>
            </w:r>
          </w:p>
        </w:tc>
        <w:tc>
          <w:tcPr>
            <w:tcW w:w="1642" w:type="dxa"/>
            <w:vAlign w:val="center"/>
          </w:tcPr>
          <w:p w14:paraId="6EF334D2" w14:textId="365DFF06"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 xml:space="preserve">Strong flashcard </w:t>
            </w:r>
            <w:proofErr w:type="gramStart"/>
            <w:r w:rsidRPr="002C4031">
              <w:rPr>
                <w:rFonts w:ascii="Times New Roman" w:hAnsi="Times New Roman" w:cs="Times New Roman"/>
                <w:sz w:val="22"/>
                <w:szCs w:val="22"/>
              </w:rPr>
              <w:t>system;</w:t>
            </w:r>
            <w:proofErr w:type="gramEnd"/>
            <w:r w:rsidRPr="002C4031">
              <w:rPr>
                <w:rFonts w:ascii="Times New Roman" w:hAnsi="Times New Roman" w:cs="Times New Roman"/>
                <w:sz w:val="22"/>
                <w:szCs w:val="22"/>
              </w:rPr>
              <w:t xml:space="preserve"> users can create their own decks</w:t>
            </w:r>
          </w:p>
        </w:tc>
        <w:tc>
          <w:tcPr>
            <w:tcW w:w="1768" w:type="dxa"/>
            <w:vAlign w:val="center"/>
          </w:tcPr>
          <w:p w14:paraId="12A8F822" w14:textId="290FF073"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Uses real native-speaker videos; community-driven content</w:t>
            </w:r>
          </w:p>
        </w:tc>
      </w:tr>
      <w:tr w:rsidR="2068C1F0" w:rsidRPr="002C4031" w14:paraId="6D3B2EE4" w14:textId="77777777" w:rsidTr="00F16597">
        <w:trPr>
          <w:trHeight w:val="300"/>
        </w:trPr>
        <w:tc>
          <w:tcPr>
            <w:tcW w:w="1471" w:type="dxa"/>
            <w:vAlign w:val="center"/>
          </w:tcPr>
          <w:p w14:paraId="76241657" w14:textId="0B513339" w:rsidR="2068C1F0" w:rsidRPr="002C4031" w:rsidRDefault="2068C1F0" w:rsidP="2068C1F0">
            <w:pPr>
              <w:spacing w:after="0"/>
              <w:rPr>
                <w:rFonts w:ascii="Times New Roman" w:hAnsi="Times New Roman" w:cs="Times New Roman"/>
              </w:rPr>
            </w:pPr>
            <w:r w:rsidRPr="002C4031">
              <w:rPr>
                <w:rFonts w:ascii="Times New Roman" w:hAnsi="Times New Roman" w:cs="Times New Roman"/>
                <w:b/>
                <w:bCs/>
              </w:rPr>
              <w:t>Babbel</w:t>
            </w:r>
          </w:p>
        </w:tc>
        <w:tc>
          <w:tcPr>
            <w:tcW w:w="1390" w:type="dxa"/>
            <w:vAlign w:val="center"/>
          </w:tcPr>
          <w:p w14:paraId="747D8847" w14:textId="7B5DCC3D"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Clean, serious, professional UI; lesson-focused</w:t>
            </w:r>
          </w:p>
        </w:tc>
        <w:tc>
          <w:tcPr>
            <w:tcW w:w="1630" w:type="dxa"/>
            <w:vAlign w:val="center"/>
          </w:tcPr>
          <w:p w14:paraId="032F5404" w14:textId="2AF5BB7F"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Low: minimal gamification</w:t>
            </w:r>
          </w:p>
        </w:tc>
        <w:tc>
          <w:tcPr>
            <w:tcW w:w="1908" w:type="dxa"/>
            <w:vAlign w:val="center"/>
          </w:tcPr>
          <w:p w14:paraId="53D06D34" w14:textId="524B83F5"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Strong: structured lesson paths based on level</w:t>
            </w:r>
          </w:p>
        </w:tc>
        <w:tc>
          <w:tcPr>
            <w:tcW w:w="1509" w:type="dxa"/>
            <w:vAlign w:val="center"/>
          </w:tcPr>
          <w:p w14:paraId="0DE27E5E" w14:textId="561F582D"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Moderate notifications</w:t>
            </w:r>
          </w:p>
        </w:tc>
        <w:tc>
          <w:tcPr>
            <w:tcW w:w="1642" w:type="dxa"/>
            <w:vAlign w:val="center"/>
          </w:tcPr>
          <w:p w14:paraId="5BB587F5" w14:textId="75AEC5D4"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Strong review system; spaced repetition</w:t>
            </w:r>
          </w:p>
        </w:tc>
        <w:tc>
          <w:tcPr>
            <w:tcW w:w="1768" w:type="dxa"/>
            <w:vAlign w:val="center"/>
          </w:tcPr>
          <w:p w14:paraId="5909264D" w14:textId="2BD923DA"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More academically structured; requires subscription</w:t>
            </w:r>
          </w:p>
        </w:tc>
      </w:tr>
      <w:tr w:rsidR="2068C1F0" w:rsidRPr="002C4031" w14:paraId="47DDA217" w14:textId="77777777" w:rsidTr="00F16597">
        <w:trPr>
          <w:trHeight w:val="300"/>
        </w:trPr>
        <w:tc>
          <w:tcPr>
            <w:tcW w:w="1471" w:type="dxa"/>
            <w:vAlign w:val="center"/>
          </w:tcPr>
          <w:p w14:paraId="27E61F86" w14:textId="3D292CF3" w:rsidR="2068C1F0" w:rsidRPr="002C4031" w:rsidRDefault="2068C1F0" w:rsidP="2068C1F0">
            <w:pPr>
              <w:spacing w:after="0"/>
              <w:rPr>
                <w:rFonts w:ascii="Times New Roman" w:hAnsi="Times New Roman" w:cs="Times New Roman"/>
              </w:rPr>
            </w:pPr>
            <w:proofErr w:type="spellStart"/>
            <w:r w:rsidRPr="002C4031">
              <w:rPr>
                <w:rFonts w:ascii="Times New Roman" w:hAnsi="Times New Roman" w:cs="Times New Roman"/>
                <w:b/>
                <w:bCs/>
              </w:rPr>
              <w:t>Busuu</w:t>
            </w:r>
            <w:proofErr w:type="spellEnd"/>
          </w:p>
        </w:tc>
        <w:tc>
          <w:tcPr>
            <w:tcW w:w="1390" w:type="dxa"/>
            <w:vAlign w:val="center"/>
          </w:tcPr>
          <w:p w14:paraId="619A39C2" w14:textId="4EA550D5"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Modern design; strong community integration</w:t>
            </w:r>
          </w:p>
        </w:tc>
        <w:tc>
          <w:tcPr>
            <w:tcW w:w="1630" w:type="dxa"/>
            <w:vAlign w:val="center"/>
          </w:tcPr>
          <w:p w14:paraId="753785C1" w14:textId="752B9D14"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Medium: achievements and goals</w:t>
            </w:r>
          </w:p>
        </w:tc>
        <w:tc>
          <w:tcPr>
            <w:tcW w:w="1908" w:type="dxa"/>
            <w:vAlign w:val="center"/>
          </w:tcPr>
          <w:p w14:paraId="3689C536" w14:textId="36825468"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High: personalized study plan + AI reviews</w:t>
            </w:r>
          </w:p>
        </w:tc>
        <w:tc>
          <w:tcPr>
            <w:tcW w:w="1509" w:type="dxa"/>
            <w:vAlign w:val="center"/>
          </w:tcPr>
          <w:p w14:paraId="2B8F6E14" w14:textId="5ACDAF94"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Regular reminders</w:t>
            </w:r>
          </w:p>
        </w:tc>
        <w:tc>
          <w:tcPr>
            <w:tcW w:w="1642" w:type="dxa"/>
            <w:vAlign w:val="center"/>
          </w:tcPr>
          <w:p w14:paraId="5C7C080D" w14:textId="29857257"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Personal vocabulary list; community corrections</w:t>
            </w:r>
          </w:p>
        </w:tc>
        <w:tc>
          <w:tcPr>
            <w:tcW w:w="1768" w:type="dxa"/>
            <w:vAlign w:val="center"/>
          </w:tcPr>
          <w:p w14:paraId="19699A15" w14:textId="14A0941D"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Social learning: natives correct your writing/speaking</w:t>
            </w:r>
          </w:p>
        </w:tc>
      </w:tr>
      <w:tr w:rsidR="2068C1F0" w:rsidRPr="002C4031" w14:paraId="0E25B74A" w14:textId="77777777" w:rsidTr="00F16597">
        <w:trPr>
          <w:trHeight w:val="300"/>
        </w:trPr>
        <w:tc>
          <w:tcPr>
            <w:tcW w:w="1471" w:type="dxa"/>
            <w:vAlign w:val="center"/>
          </w:tcPr>
          <w:p w14:paraId="74AB05F7" w14:textId="3EF8A989" w:rsidR="2068C1F0" w:rsidRPr="002C4031" w:rsidRDefault="2068C1F0" w:rsidP="2068C1F0">
            <w:pPr>
              <w:spacing w:after="0"/>
              <w:rPr>
                <w:rFonts w:ascii="Times New Roman" w:hAnsi="Times New Roman" w:cs="Times New Roman"/>
              </w:rPr>
            </w:pPr>
            <w:proofErr w:type="spellStart"/>
            <w:r w:rsidRPr="002C4031">
              <w:rPr>
                <w:rFonts w:ascii="Times New Roman" w:hAnsi="Times New Roman" w:cs="Times New Roman"/>
                <w:b/>
                <w:bCs/>
              </w:rPr>
              <w:t>LingQ</w:t>
            </w:r>
            <w:proofErr w:type="spellEnd"/>
          </w:p>
        </w:tc>
        <w:tc>
          <w:tcPr>
            <w:tcW w:w="1390" w:type="dxa"/>
            <w:vAlign w:val="center"/>
          </w:tcPr>
          <w:p w14:paraId="06576BA6" w14:textId="11479439"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Text-heavy, simple UI; color-coded words</w:t>
            </w:r>
          </w:p>
        </w:tc>
        <w:tc>
          <w:tcPr>
            <w:tcW w:w="1630" w:type="dxa"/>
            <w:vAlign w:val="center"/>
          </w:tcPr>
          <w:p w14:paraId="5FB3E861" w14:textId="40CFC2EF"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Very low</w:t>
            </w:r>
          </w:p>
        </w:tc>
        <w:tc>
          <w:tcPr>
            <w:tcW w:w="1908" w:type="dxa"/>
            <w:vAlign w:val="center"/>
          </w:tcPr>
          <w:p w14:paraId="26D106E0" w14:textId="7FED077A"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Very high: personalized content, smart suggestions, vocabulary-based adaptation</w:t>
            </w:r>
          </w:p>
        </w:tc>
        <w:tc>
          <w:tcPr>
            <w:tcW w:w="1509" w:type="dxa"/>
            <w:vAlign w:val="center"/>
          </w:tcPr>
          <w:p w14:paraId="0EAC17C3" w14:textId="151F5F05"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Moderate</w:t>
            </w:r>
          </w:p>
        </w:tc>
        <w:tc>
          <w:tcPr>
            <w:tcW w:w="1642" w:type="dxa"/>
            <w:vAlign w:val="center"/>
          </w:tcPr>
          <w:p w14:paraId="7DEE3064" w14:textId="4AF317FA"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One of the most advanced vocab systems (highlighting, stats, word tracking)</w:t>
            </w:r>
          </w:p>
        </w:tc>
        <w:tc>
          <w:tcPr>
            <w:tcW w:w="1768" w:type="dxa"/>
            <w:vAlign w:val="center"/>
          </w:tcPr>
          <w:p w14:paraId="5614A666" w14:textId="16C06CD4" w:rsidR="2068C1F0" w:rsidRPr="002C4031" w:rsidRDefault="2068C1F0" w:rsidP="2068C1F0">
            <w:pPr>
              <w:spacing w:after="0"/>
              <w:rPr>
                <w:rFonts w:ascii="Times New Roman" w:hAnsi="Times New Roman" w:cs="Times New Roman"/>
                <w:sz w:val="22"/>
                <w:szCs w:val="22"/>
              </w:rPr>
            </w:pPr>
            <w:r w:rsidRPr="002C4031">
              <w:rPr>
                <w:rFonts w:ascii="Times New Roman" w:hAnsi="Times New Roman" w:cs="Times New Roman"/>
                <w:sz w:val="22"/>
                <w:szCs w:val="22"/>
              </w:rPr>
              <w:t>Best for reading &amp; listening immersion; highly customizable</w:t>
            </w:r>
          </w:p>
        </w:tc>
      </w:tr>
    </w:tbl>
    <w:p w14:paraId="0DF48BC3" w14:textId="40919331" w:rsidR="2068C1F0" w:rsidRPr="002C4031" w:rsidRDefault="2068C1F0" w:rsidP="2068C1F0">
      <w:pPr>
        <w:spacing w:before="240" w:after="240"/>
        <w:rPr>
          <w:rFonts w:ascii="Times New Roman" w:eastAsia="Times New Roman" w:hAnsi="Times New Roman" w:cs="Times New Roman"/>
        </w:rPr>
      </w:pPr>
    </w:p>
    <w:p w14:paraId="40FF42C2" w14:textId="77777777" w:rsidR="00964E35" w:rsidRPr="002C4031" w:rsidRDefault="00964E35" w:rsidP="2068C1F0">
      <w:pPr>
        <w:spacing w:before="240" w:after="240"/>
        <w:rPr>
          <w:rFonts w:ascii="Times New Roman" w:eastAsia="Times New Roman" w:hAnsi="Times New Roman" w:cs="Times New Roman"/>
        </w:rPr>
      </w:pPr>
    </w:p>
    <w:p w14:paraId="6AFF546D" w14:textId="77777777" w:rsidR="00964E35" w:rsidRPr="002C4031" w:rsidRDefault="00964E35" w:rsidP="2068C1F0">
      <w:pPr>
        <w:spacing w:before="240" w:after="240"/>
        <w:rPr>
          <w:rFonts w:ascii="Times New Roman" w:eastAsia="Times New Roman" w:hAnsi="Times New Roman" w:cs="Times New Roman"/>
        </w:rPr>
      </w:pPr>
    </w:p>
    <w:p w14:paraId="2E0F99B1" w14:textId="77777777" w:rsidR="00964E35" w:rsidRPr="002C4031" w:rsidRDefault="00964E35" w:rsidP="2068C1F0">
      <w:pPr>
        <w:spacing w:before="240" w:after="240"/>
        <w:rPr>
          <w:rFonts w:ascii="Times New Roman" w:eastAsia="Times New Roman" w:hAnsi="Times New Roman" w:cs="Times New Roman"/>
        </w:rPr>
      </w:pPr>
    </w:p>
    <w:p w14:paraId="0A831B46" w14:textId="12BFB5FD" w:rsidR="2068C1F0" w:rsidRPr="001C5743" w:rsidRDefault="37280A55" w:rsidP="007A3E2F">
      <w:pPr>
        <w:pStyle w:val="Heading3"/>
        <w:rPr>
          <w:rFonts w:ascii="Times New Roman" w:eastAsia="Times New Roman" w:hAnsi="Times New Roman" w:cs="Times New Roman"/>
          <w:b/>
          <w:bCs/>
          <w:color w:val="000000" w:themeColor="text1"/>
        </w:rPr>
      </w:pPr>
      <w:bookmarkStart w:id="31" w:name="_Toc215257645"/>
      <w:r w:rsidRPr="001C5743">
        <w:rPr>
          <w:rFonts w:ascii="Times New Roman" w:eastAsia="Times New Roman" w:hAnsi="Times New Roman" w:cs="Times New Roman"/>
          <w:b/>
          <w:bCs/>
          <w:color w:val="000000" w:themeColor="text1"/>
        </w:rPr>
        <w:lastRenderedPageBreak/>
        <w:t xml:space="preserve">2.3.5. Push Notification Frequency and User </w:t>
      </w:r>
      <w:proofErr w:type="spellStart"/>
      <w:r w:rsidRPr="001C5743">
        <w:rPr>
          <w:rFonts w:ascii="Times New Roman" w:eastAsia="Times New Roman" w:hAnsi="Times New Roman" w:cs="Times New Roman"/>
          <w:b/>
          <w:bCs/>
          <w:color w:val="000000" w:themeColor="text1"/>
        </w:rPr>
        <w:t>Behavior</w:t>
      </w:r>
      <w:bookmarkEnd w:id="31"/>
      <w:proofErr w:type="spellEnd"/>
    </w:p>
    <w:p w14:paraId="5178B401" w14:textId="19E2629D"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Push notifications play a central role in sustaining user engagement in mobile learning environments by prompting users to return to the application and maintain consistent study habits. However, notification frequency is a decisive factor that can significantly influence user </w:t>
      </w:r>
      <w:proofErr w:type="spellStart"/>
      <w:r w:rsidRPr="002C4031">
        <w:rPr>
          <w:rFonts w:ascii="Times New Roman" w:eastAsia="Times New Roman" w:hAnsi="Times New Roman" w:cs="Times New Roman"/>
        </w:rPr>
        <w:t>behavior</w:t>
      </w:r>
      <w:proofErr w:type="spellEnd"/>
      <w:r w:rsidRPr="002C4031">
        <w:rPr>
          <w:rFonts w:ascii="Times New Roman" w:eastAsia="Times New Roman" w:hAnsi="Times New Roman" w:cs="Times New Roman"/>
        </w:rPr>
        <w:t>, perceived app intrusiveness, and long-term retention. The empirical findings of Wohllebe et al. (2021) provide one of the most comprehensive experimental analyses on this topic, making it directly relevant for mobile-based language learning applications</w:t>
      </w:r>
      <w:sdt>
        <w:sdtPr>
          <w:rPr>
            <w:rFonts w:ascii="Times New Roman" w:eastAsia="Times New Roman" w:hAnsi="Times New Roman" w:cs="Times New Roman"/>
          </w:rPr>
          <w:id w:val="704834037"/>
          <w:citation/>
        </w:sdtPr>
        <w:sdtContent>
          <w:r w:rsidR="00F16597" w:rsidRPr="002C4031">
            <w:rPr>
              <w:rFonts w:ascii="Times New Roman" w:eastAsia="Times New Roman" w:hAnsi="Times New Roman" w:cs="Times New Roman"/>
            </w:rPr>
            <w:fldChar w:fldCharType="begin"/>
          </w:r>
          <w:r w:rsidR="00F16597" w:rsidRPr="002C4031">
            <w:rPr>
              <w:rFonts w:ascii="Times New Roman" w:eastAsia="Times New Roman" w:hAnsi="Times New Roman" w:cs="Times New Roman"/>
              <w:lang w:val="en-US"/>
            </w:rPr>
            <w:instrText xml:space="preserve"> CITATION Woh21 \l 1033 </w:instrText>
          </w:r>
          <w:r w:rsidR="00F16597"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[40]</w:t>
          </w:r>
          <w:r w:rsidR="00F16597"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3DED1FCA" w14:textId="7AE3E479"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In their large-scale experiment involving 17,500 real app users, five different notification frequency groups were observed over a seven-week period. The results demonstrated that higher notification frequency leads to a substantial increase in uninstall rates. Specifically, users receiving two notifications per week exhibited noticeably higher uninstall percentages compared to groups receiving weekly or bi-weekly notifications </w:t>
      </w:r>
      <w:sdt>
        <w:sdtPr>
          <w:rPr>
            <w:rFonts w:ascii="Times New Roman" w:eastAsia="Times New Roman" w:hAnsi="Times New Roman" w:cs="Times New Roman"/>
          </w:rPr>
          <w:id w:val="-719356129"/>
          <w:citation/>
        </w:sdtPr>
        <w:sdtContent>
          <w:r w:rsidR="00F16597" w:rsidRPr="002C4031">
            <w:rPr>
              <w:rFonts w:ascii="Times New Roman" w:eastAsia="Times New Roman" w:hAnsi="Times New Roman" w:cs="Times New Roman"/>
            </w:rPr>
            <w:fldChar w:fldCharType="begin"/>
          </w:r>
          <w:r w:rsidR="00F16597" w:rsidRPr="002C4031">
            <w:rPr>
              <w:rFonts w:ascii="Times New Roman" w:eastAsia="Times New Roman" w:hAnsi="Times New Roman" w:cs="Times New Roman"/>
              <w:lang w:val="en-US"/>
            </w:rPr>
            <w:instrText xml:space="preserve"> CITATION Woh21 \l 1033 </w:instrText>
          </w:r>
          <w:r w:rsidR="00F16597"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[40]</w:t>
          </w:r>
          <w:r w:rsidR="00F16597"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This indicates that excessive notifications can be perceived as intrusive, ultimately harming user retention.</w:t>
      </w:r>
    </w:p>
    <w:p w14:paraId="7A2D29CA" w14:textId="7244639F"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Regarding user interaction patterns, the study reported that direct open rates (opening the app by tapping the notification) decrease significantly as notification frequency increases. Users become less responsive to notifications when they feel overwhelmed by their frequency. Conversely, indirect open rates (opening the app within 12 hours without tapping the notification) did not show a statistically significant decline. This suggests that while users may ignore overly frequent notifications, they do not entirely lose interest in the app content.</w:t>
      </w:r>
    </w:p>
    <w:p w14:paraId="228B93CA" w14:textId="6BBF212F"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Parallel findings in the broader literature also support this relationship between excessive notifications and reduced user receptiveness. Prior research shows that users typically tolerate up to three notifications per day before negative reactions occur, especially in learning or health-related applications — beyond that threshold, interaction rates begin to drop and perceived annoyance rises </w:t>
      </w:r>
      <w:sdt>
        <w:sdtPr>
          <w:rPr>
            <w:rFonts w:ascii="Times New Roman" w:eastAsia="Times New Roman" w:hAnsi="Times New Roman" w:cs="Times New Roman"/>
          </w:rPr>
          <w:id w:val="-474674715"/>
          <w:citation/>
        </w:sdtPr>
        <w:sdtContent>
          <w:r w:rsidR="00F16597" w:rsidRPr="002C4031">
            <w:rPr>
              <w:rFonts w:ascii="Times New Roman" w:eastAsia="Times New Roman" w:hAnsi="Times New Roman" w:cs="Times New Roman"/>
            </w:rPr>
            <w:fldChar w:fldCharType="begin"/>
          </w:r>
          <w:r w:rsidR="00F16597" w:rsidRPr="002C4031">
            <w:rPr>
              <w:rFonts w:ascii="Times New Roman" w:eastAsia="Times New Roman" w:hAnsi="Times New Roman" w:cs="Times New Roman"/>
              <w:lang w:val="en-US"/>
            </w:rPr>
            <w:instrText xml:space="preserve"> CITATION Woh21 \l 1033 </w:instrText>
          </w:r>
          <w:r w:rsidR="00F16597" w:rsidRPr="002C4031">
            <w:rPr>
              <w:rFonts w:ascii="Times New Roman" w:eastAsia="Times New Roman" w:hAnsi="Times New Roman" w:cs="Times New Roman"/>
            </w:rPr>
            <w:fldChar w:fldCharType="separate"/>
          </w:r>
          <w:r w:rsidR="00717191" w:rsidRPr="00717191">
            <w:rPr>
              <w:rFonts w:ascii="Times New Roman" w:eastAsia="Times New Roman" w:hAnsi="Times New Roman" w:cs="Times New Roman"/>
              <w:noProof/>
              <w:lang w:val="en-US"/>
            </w:rPr>
            <w:t>[40]</w:t>
          </w:r>
          <w:r w:rsidR="00F16597"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w:t>
      </w:r>
    </w:p>
    <w:p w14:paraId="3638E791" w14:textId="11CFBAB8"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Overall, push notifications remain an essential mechanism for activating and re-engaging users; however, the evidence shows that overly frequent, </w:t>
      </w:r>
      <w:r w:rsidR="00B74D07" w:rsidRPr="002C4031">
        <w:rPr>
          <w:rFonts w:ascii="Times New Roman" w:eastAsia="Times New Roman" w:hAnsi="Times New Roman" w:cs="Times New Roman"/>
        </w:rPr>
        <w:t>non-personalised</w:t>
      </w:r>
      <w:r w:rsidRPr="002C4031">
        <w:rPr>
          <w:rFonts w:ascii="Times New Roman" w:eastAsia="Times New Roman" w:hAnsi="Times New Roman" w:cs="Times New Roman"/>
        </w:rPr>
        <w:t xml:space="preserve"> notifications can lead to a rapid decline in direct engagement and increase app abandonment. For language learning applications, notification strategies must therefore be:</w:t>
      </w:r>
    </w:p>
    <w:p w14:paraId="3AE96FF2" w14:textId="6ED61663" w:rsidR="2068C1F0" w:rsidRPr="002C4031" w:rsidRDefault="2068C1F0" w:rsidP="00E40C15">
      <w:pPr>
        <w:pStyle w:val="ListParagraph"/>
        <w:numPr>
          <w:ilvl w:val="0"/>
          <w:numId w:val="15"/>
        </w:numPr>
        <w:spacing w:before="240" w:after="240"/>
        <w:rPr>
          <w:rFonts w:ascii="Times New Roman" w:eastAsia="Times New Roman" w:hAnsi="Times New Roman" w:cs="Times New Roman"/>
        </w:rPr>
      </w:pPr>
      <w:r w:rsidRPr="002C4031">
        <w:rPr>
          <w:rFonts w:ascii="Times New Roman" w:eastAsia="Times New Roman" w:hAnsi="Times New Roman" w:cs="Times New Roman"/>
        </w:rPr>
        <w:t>optimally timed,</w:t>
      </w:r>
    </w:p>
    <w:p w14:paraId="38873B9A" w14:textId="22F6BC6B" w:rsidR="2068C1F0" w:rsidRPr="002C4031" w:rsidRDefault="2068C1F0" w:rsidP="00E40C15">
      <w:pPr>
        <w:pStyle w:val="ListParagraph"/>
        <w:numPr>
          <w:ilvl w:val="0"/>
          <w:numId w:val="15"/>
        </w:numPr>
        <w:spacing w:before="240" w:after="240"/>
        <w:rPr>
          <w:rFonts w:ascii="Times New Roman" w:eastAsia="Times New Roman" w:hAnsi="Times New Roman" w:cs="Times New Roman"/>
        </w:rPr>
      </w:pPr>
      <w:r w:rsidRPr="002C4031">
        <w:rPr>
          <w:rFonts w:ascii="Times New Roman" w:eastAsia="Times New Roman" w:hAnsi="Times New Roman" w:cs="Times New Roman"/>
        </w:rPr>
        <w:t>moderate in frequency,</w:t>
      </w:r>
    </w:p>
    <w:p w14:paraId="0CBC814B" w14:textId="60A7E217" w:rsidR="2068C1F0" w:rsidRPr="002C4031" w:rsidRDefault="2068C1F0" w:rsidP="00E40C15">
      <w:pPr>
        <w:pStyle w:val="ListParagraph"/>
        <w:numPr>
          <w:ilvl w:val="0"/>
          <w:numId w:val="15"/>
        </w:numPr>
        <w:spacing w:before="240" w:after="240"/>
        <w:rPr>
          <w:rFonts w:ascii="Times New Roman" w:eastAsia="Times New Roman" w:hAnsi="Times New Roman" w:cs="Times New Roman"/>
        </w:rPr>
      </w:pPr>
      <w:r w:rsidRPr="002C4031">
        <w:rPr>
          <w:rFonts w:ascii="Times New Roman" w:eastAsia="Times New Roman" w:hAnsi="Times New Roman" w:cs="Times New Roman"/>
        </w:rPr>
        <w:t>context-aware, and</w:t>
      </w:r>
    </w:p>
    <w:p w14:paraId="71D2FB90" w14:textId="0A33942A" w:rsidR="2068C1F0" w:rsidRPr="002C4031" w:rsidRDefault="2068C1F0" w:rsidP="00E40C15">
      <w:pPr>
        <w:pStyle w:val="ListParagraph"/>
        <w:numPr>
          <w:ilvl w:val="0"/>
          <w:numId w:val="15"/>
        </w:numPr>
        <w:spacing w:before="240" w:after="240"/>
        <w:rPr>
          <w:rFonts w:ascii="Times New Roman" w:eastAsia="Times New Roman" w:hAnsi="Times New Roman" w:cs="Times New Roman"/>
        </w:rPr>
      </w:pPr>
      <w:r w:rsidRPr="002C4031">
        <w:rPr>
          <w:rFonts w:ascii="Times New Roman" w:eastAsia="Times New Roman" w:hAnsi="Times New Roman" w:cs="Times New Roman"/>
        </w:rPr>
        <w:t xml:space="preserve">personalized to user </w:t>
      </w:r>
      <w:proofErr w:type="spellStart"/>
      <w:r w:rsidRPr="002C4031">
        <w:rPr>
          <w:rFonts w:ascii="Times New Roman" w:eastAsia="Times New Roman" w:hAnsi="Times New Roman" w:cs="Times New Roman"/>
        </w:rPr>
        <w:t>behavior</w:t>
      </w:r>
      <w:proofErr w:type="spellEnd"/>
      <w:r w:rsidRPr="002C4031">
        <w:rPr>
          <w:rFonts w:ascii="Times New Roman" w:eastAsia="Times New Roman" w:hAnsi="Times New Roman" w:cs="Times New Roman"/>
        </w:rPr>
        <w:t xml:space="preserve"> and progress.</w:t>
      </w:r>
    </w:p>
    <w:p w14:paraId="42FE7AF9" w14:textId="688085F6" w:rsidR="2068C1F0" w:rsidRPr="002C4031" w:rsidRDefault="2068C1F0" w:rsidP="2068C1F0">
      <w:pPr>
        <w:spacing w:before="240" w:after="240"/>
        <w:rPr>
          <w:rFonts w:ascii="Times New Roman" w:eastAsia="Times New Roman" w:hAnsi="Times New Roman" w:cs="Times New Roman"/>
        </w:rPr>
      </w:pPr>
      <w:r w:rsidRPr="002C4031">
        <w:rPr>
          <w:rFonts w:ascii="Times New Roman" w:eastAsia="Times New Roman" w:hAnsi="Times New Roman" w:cs="Times New Roman"/>
        </w:rPr>
        <w:t>Such a balanced approach helps reinforce learning habits while avoiding the user fatigue and churn associated with excessive notification frequency.</w:t>
      </w:r>
    </w:p>
    <w:p w14:paraId="083C4C1C" w14:textId="08A5EE6A" w:rsidR="2068C1F0" w:rsidRPr="002C4031" w:rsidRDefault="2068C1F0" w:rsidP="2068C1F0">
      <w:pPr>
        <w:spacing w:before="240" w:after="240"/>
        <w:rPr>
          <w:rFonts w:ascii="Times New Roman" w:eastAsia="Times New Roman" w:hAnsi="Times New Roman" w:cs="Times New Roman"/>
        </w:rPr>
      </w:pPr>
    </w:p>
    <w:p w14:paraId="11B8FB3E" w14:textId="48E2D18F" w:rsidR="181DB886" w:rsidRPr="001C5743" w:rsidRDefault="37280A55" w:rsidP="37280A55">
      <w:pPr>
        <w:pStyle w:val="Heading3"/>
        <w:rPr>
          <w:rFonts w:ascii="Times New Roman" w:eastAsia="Times New Roman" w:hAnsi="Times New Roman" w:cs="Times New Roman"/>
          <w:b/>
          <w:bCs/>
          <w:color w:val="auto"/>
        </w:rPr>
      </w:pPr>
      <w:bookmarkStart w:id="32" w:name="_Toc215257646"/>
      <w:r w:rsidRPr="001C5743">
        <w:rPr>
          <w:rFonts w:ascii="Times New Roman" w:eastAsia="Times New Roman" w:hAnsi="Times New Roman" w:cs="Times New Roman"/>
          <w:b/>
          <w:bCs/>
          <w:color w:val="auto"/>
        </w:rPr>
        <w:lastRenderedPageBreak/>
        <w:t>2.3.6. React Native in Mobile App</w:t>
      </w:r>
      <w:bookmarkEnd w:id="32"/>
    </w:p>
    <w:p w14:paraId="35D446E6" w14:textId="0D247FDF" w:rsidR="0C424B9F" w:rsidRPr="002C4031" w:rsidRDefault="37280A55" w:rsidP="0C424B9F">
      <w:pPr>
        <w:rPr>
          <w:rFonts w:ascii="Times New Roman" w:eastAsia="Times New Roman" w:hAnsi="Times New Roman" w:cs="Times New Roman"/>
        </w:rPr>
      </w:pPr>
      <w:r w:rsidRPr="002C4031">
        <w:rPr>
          <w:rFonts w:ascii="Times New Roman" w:eastAsia="Times New Roman" w:hAnsi="Times New Roman" w:cs="Times New Roman"/>
        </w:rPr>
        <w:t>React is an open-source JavaScript library developed by Facebook, focused exclusively on building user interfaces (UIs) and forming the foundation of modern, fast, and scalable web applications</w:t>
      </w:r>
      <w:sdt>
        <w:sdtPr>
          <w:rPr>
            <w:rFonts w:ascii="Times New Roman" w:eastAsia="Times New Roman" w:hAnsi="Times New Roman" w:cs="Times New Roman"/>
          </w:rPr>
          <w:id w:val="-1569344388"/>
          <w:citation/>
        </w:sdtPr>
        <w:sdtContent>
          <w:r w:rsidR="00D754EA" w:rsidRPr="002C4031">
            <w:rPr>
              <w:rFonts w:ascii="Times New Roman" w:eastAsia="Times New Roman" w:hAnsi="Times New Roman" w:cs="Times New Roman"/>
            </w:rPr>
            <w:fldChar w:fldCharType="begin"/>
          </w:r>
          <w:r w:rsidR="00D754EA" w:rsidRPr="002C4031">
            <w:rPr>
              <w:rFonts w:ascii="Times New Roman" w:eastAsia="Times New Roman" w:hAnsi="Times New Roman" w:cs="Times New Roman"/>
              <w:lang w:val="en-US"/>
            </w:rPr>
            <w:instrText xml:space="preserve"> CITATION Eis161 \l 1033 </w:instrText>
          </w:r>
          <w:r w:rsidR="00D754EA" w:rsidRPr="002C4031">
            <w:rPr>
              <w:rFonts w:ascii="Times New Roman" w:eastAsia="Times New Roman" w:hAnsi="Times New Roman" w:cs="Times New Roman"/>
            </w:rPr>
            <w:fldChar w:fldCharType="separate"/>
          </w:r>
          <w:r w:rsidR="00717191">
            <w:rPr>
              <w:rFonts w:ascii="Times New Roman" w:eastAsia="Times New Roman" w:hAnsi="Times New Roman" w:cs="Times New Roman"/>
              <w:noProof/>
              <w:lang w:val="en-US"/>
            </w:rPr>
            <w:t xml:space="preserve"> </w:t>
          </w:r>
          <w:r w:rsidR="00717191" w:rsidRPr="00717191">
            <w:rPr>
              <w:rFonts w:ascii="Times New Roman" w:eastAsia="Times New Roman" w:hAnsi="Times New Roman" w:cs="Times New Roman"/>
              <w:noProof/>
              <w:lang w:val="en-US"/>
            </w:rPr>
            <w:t>[41]</w:t>
          </w:r>
          <w:r w:rsidR="00D754EA" w:rsidRPr="002C4031">
            <w:rPr>
              <w:rFonts w:ascii="Times New Roman" w:eastAsia="Times New Roman" w:hAnsi="Times New Roman" w:cs="Times New Roman"/>
            </w:rPr>
            <w:fldChar w:fldCharType="end"/>
          </w:r>
        </w:sdtContent>
      </w:sdt>
      <w:r w:rsidRPr="002C4031">
        <w:rPr>
          <w:rFonts w:ascii="Times New Roman" w:eastAsia="Times New Roman" w:hAnsi="Times New Roman" w:cs="Times New Roman"/>
        </w:rPr>
        <w:t>. The core strength of React lies in its philosophy of breaking down complex interfaces into small, independent, and reusable "components," a modular architecture that significantly speeds up development and prevents code duplication. Its most critical advantage is the Virtual DOM (Document Object Model); instead of directly manipulating the real browser structure, React efficiently updates only the changed parts of the UI, ensuring superior performance and a highly responsive user experience, which is essential for data-intensive and dynamic projects. Ultimately, adopting React for your project provides robust scalability, easier debugging due to its declarative and one-way data flow, a massive supportive community, and future-proof potential, including cross-platform development via React Native, all of which contribute to reduced technical debt and long-term project success.</w:t>
      </w:r>
    </w:p>
    <w:p w14:paraId="6605E394" w14:textId="5DD51999" w:rsidR="37280A55" w:rsidRPr="002C4031" w:rsidRDefault="37280A55" w:rsidP="37280A55">
      <w:pPr>
        <w:rPr>
          <w:rFonts w:ascii="Times New Roman" w:eastAsia="Times New Roman" w:hAnsi="Times New Roman" w:cs="Times New Roman"/>
          <w:highlight w:val="yellow"/>
        </w:rPr>
      </w:pPr>
    </w:p>
    <w:p w14:paraId="22DA3047" w14:textId="77777777" w:rsidR="00E40C15" w:rsidRPr="002C4031" w:rsidRDefault="00E40C15" w:rsidP="37280A55">
      <w:pPr>
        <w:rPr>
          <w:rFonts w:ascii="Times New Roman" w:eastAsia="Times New Roman" w:hAnsi="Times New Roman" w:cs="Times New Roman"/>
          <w:highlight w:val="yellow"/>
        </w:rPr>
      </w:pPr>
    </w:p>
    <w:p w14:paraId="30E73DF1" w14:textId="77777777" w:rsidR="00E40C15" w:rsidRPr="002C4031" w:rsidRDefault="00E40C15" w:rsidP="37280A55">
      <w:pPr>
        <w:rPr>
          <w:rFonts w:ascii="Times New Roman" w:eastAsia="Times New Roman" w:hAnsi="Times New Roman" w:cs="Times New Roman"/>
          <w:highlight w:val="yellow"/>
        </w:rPr>
      </w:pPr>
    </w:p>
    <w:p w14:paraId="5D225C4C" w14:textId="77777777" w:rsidR="00E40C15" w:rsidRPr="002C4031" w:rsidRDefault="00E40C15" w:rsidP="37280A55">
      <w:pPr>
        <w:rPr>
          <w:rFonts w:ascii="Times New Roman" w:eastAsia="Times New Roman" w:hAnsi="Times New Roman" w:cs="Times New Roman"/>
          <w:highlight w:val="yellow"/>
        </w:rPr>
      </w:pPr>
    </w:p>
    <w:p w14:paraId="306FD4F7" w14:textId="77777777" w:rsidR="00E40C15" w:rsidRPr="002C4031" w:rsidRDefault="00E40C15" w:rsidP="37280A55">
      <w:pPr>
        <w:rPr>
          <w:rFonts w:ascii="Times New Roman" w:eastAsia="Times New Roman" w:hAnsi="Times New Roman" w:cs="Times New Roman"/>
          <w:highlight w:val="yellow"/>
        </w:rPr>
      </w:pPr>
    </w:p>
    <w:p w14:paraId="2379D114" w14:textId="77777777" w:rsidR="00E40C15" w:rsidRPr="002C4031" w:rsidRDefault="00E40C15" w:rsidP="37280A55">
      <w:pPr>
        <w:rPr>
          <w:rFonts w:ascii="Times New Roman" w:eastAsia="Times New Roman" w:hAnsi="Times New Roman" w:cs="Times New Roman"/>
          <w:highlight w:val="yellow"/>
        </w:rPr>
      </w:pPr>
    </w:p>
    <w:p w14:paraId="0145DF24" w14:textId="77777777" w:rsidR="00E40C15" w:rsidRPr="002C4031" w:rsidRDefault="00E40C15" w:rsidP="37280A55">
      <w:pPr>
        <w:rPr>
          <w:rFonts w:ascii="Times New Roman" w:eastAsia="Times New Roman" w:hAnsi="Times New Roman" w:cs="Times New Roman"/>
          <w:highlight w:val="yellow"/>
        </w:rPr>
      </w:pPr>
    </w:p>
    <w:p w14:paraId="18959350" w14:textId="77777777" w:rsidR="00E40C15" w:rsidRPr="002C4031" w:rsidRDefault="00E40C15" w:rsidP="37280A55">
      <w:pPr>
        <w:rPr>
          <w:rFonts w:ascii="Times New Roman" w:eastAsia="Times New Roman" w:hAnsi="Times New Roman" w:cs="Times New Roman"/>
          <w:highlight w:val="yellow"/>
        </w:rPr>
      </w:pPr>
    </w:p>
    <w:p w14:paraId="048A224F" w14:textId="77777777" w:rsidR="00E40C15" w:rsidRPr="002C4031" w:rsidRDefault="00E40C15" w:rsidP="37280A55">
      <w:pPr>
        <w:rPr>
          <w:rFonts w:ascii="Times New Roman" w:eastAsia="Times New Roman" w:hAnsi="Times New Roman" w:cs="Times New Roman"/>
          <w:highlight w:val="yellow"/>
        </w:rPr>
      </w:pPr>
    </w:p>
    <w:p w14:paraId="024A558A" w14:textId="77777777" w:rsidR="00E40C15" w:rsidRPr="002C4031" w:rsidRDefault="00E40C15" w:rsidP="37280A55">
      <w:pPr>
        <w:rPr>
          <w:rFonts w:ascii="Times New Roman" w:eastAsia="Times New Roman" w:hAnsi="Times New Roman" w:cs="Times New Roman"/>
          <w:highlight w:val="yellow"/>
        </w:rPr>
      </w:pPr>
    </w:p>
    <w:p w14:paraId="0288EF32" w14:textId="77777777" w:rsidR="00E40C15" w:rsidRPr="002C4031" w:rsidRDefault="00E40C15" w:rsidP="37280A55">
      <w:pPr>
        <w:rPr>
          <w:rFonts w:ascii="Times New Roman" w:eastAsia="Times New Roman" w:hAnsi="Times New Roman" w:cs="Times New Roman"/>
          <w:highlight w:val="yellow"/>
        </w:rPr>
      </w:pPr>
    </w:p>
    <w:p w14:paraId="5772DC5B" w14:textId="77777777" w:rsidR="00E40C15" w:rsidRPr="002C4031" w:rsidRDefault="00E40C15" w:rsidP="37280A55">
      <w:pPr>
        <w:rPr>
          <w:rFonts w:ascii="Times New Roman" w:eastAsia="Times New Roman" w:hAnsi="Times New Roman" w:cs="Times New Roman"/>
          <w:highlight w:val="yellow"/>
        </w:rPr>
      </w:pPr>
    </w:p>
    <w:p w14:paraId="7CC5663B" w14:textId="77777777" w:rsidR="00E40C15" w:rsidRPr="002C4031" w:rsidRDefault="00E40C15" w:rsidP="37280A55">
      <w:pPr>
        <w:rPr>
          <w:rFonts w:ascii="Times New Roman" w:eastAsia="Times New Roman" w:hAnsi="Times New Roman" w:cs="Times New Roman"/>
          <w:highlight w:val="yellow"/>
        </w:rPr>
      </w:pPr>
    </w:p>
    <w:p w14:paraId="7C7A7945" w14:textId="77777777" w:rsidR="00E40C15" w:rsidRPr="002C4031" w:rsidRDefault="00E40C15" w:rsidP="37280A55">
      <w:pPr>
        <w:rPr>
          <w:rFonts w:ascii="Times New Roman" w:eastAsia="Times New Roman" w:hAnsi="Times New Roman" w:cs="Times New Roman"/>
          <w:highlight w:val="yellow"/>
        </w:rPr>
      </w:pPr>
    </w:p>
    <w:p w14:paraId="576CEB39" w14:textId="77777777" w:rsidR="00E40C15" w:rsidRPr="002C4031" w:rsidRDefault="00E40C15" w:rsidP="37280A55">
      <w:pPr>
        <w:rPr>
          <w:rFonts w:ascii="Times New Roman" w:eastAsia="Times New Roman" w:hAnsi="Times New Roman" w:cs="Times New Roman"/>
          <w:highlight w:val="yellow"/>
        </w:rPr>
      </w:pPr>
    </w:p>
    <w:p w14:paraId="054C2643" w14:textId="77777777" w:rsidR="00E40C15" w:rsidRPr="002C4031" w:rsidRDefault="00E40C15" w:rsidP="37280A55">
      <w:pPr>
        <w:rPr>
          <w:rFonts w:ascii="Times New Roman" w:eastAsia="Times New Roman" w:hAnsi="Times New Roman" w:cs="Times New Roman"/>
          <w:highlight w:val="yellow"/>
        </w:rPr>
      </w:pPr>
    </w:p>
    <w:p w14:paraId="0CFE667B" w14:textId="77777777" w:rsidR="00E40C15" w:rsidRPr="002C4031" w:rsidRDefault="00E40C15" w:rsidP="37280A55">
      <w:pPr>
        <w:rPr>
          <w:rFonts w:ascii="Times New Roman" w:eastAsia="Times New Roman" w:hAnsi="Times New Roman" w:cs="Times New Roman"/>
          <w:highlight w:val="yellow"/>
        </w:rPr>
      </w:pPr>
    </w:p>
    <w:p w14:paraId="34B0D89A" w14:textId="77777777" w:rsidR="00E40C15" w:rsidRPr="002C4031" w:rsidRDefault="00E40C15" w:rsidP="37280A55">
      <w:pPr>
        <w:rPr>
          <w:rFonts w:ascii="Times New Roman" w:eastAsia="Times New Roman" w:hAnsi="Times New Roman" w:cs="Times New Roman"/>
          <w:highlight w:val="yellow"/>
        </w:rPr>
      </w:pPr>
    </w:p>
    <w:p w14:paraId="5F310A4C" w14:textId="77777777" w:rsidR="00E40C15" w:rsidRPr="002C4031" w:rsidRDefault="00E40C15" w:rsidP="37280A55">
      <w:pPr>
        <w:rPr>
          <w:rFonts w:ascii="Times New Roman" w:eastAsia="Times New Roman" w:hAnsi="Times New Roman" w:cs="Times New Roman"/>
          <w:highlight w:val="yellow"/>
        </w:rPr>
      </w:pPr>
    </w:p>
    <w:p w14:paraId="5EB42C30" w14:textId="77777777" w:rsidR="00954761" w:rsidRPr="001C5743" w:rsidRDefault="00954761" w:rsidP="00954761">
      <w:pPr>
        <w:spacing w:before="100" w:beforeAutospacing="1" w:after="100" w:afterAutospacing="1" w:line="240" w:lineRule="auto"/>
        <w:rPr>
          <w:rFonts w:ascii="Times New Roman" w:eastAsia="Times New Roman" w:hAnsi="Times New Roman" w:cs="Times New Roman"/>
          <w:sz w:val="28"/>
          <w:szCs w:val="28"/>
        </w:rPr>
      </w:pPr>
      <w:r w:rsidRPr="001C5743">
        <w:rPr>
          <w:rFonts w:ascii="Times New Roman" w:eastAsia="Times New Roman" w:hAnsi="Times New Roman" w:cs="Times New Roman"/>
          <w:b/>
          <w:bCs/>
          <w:sz w:val="28"/>
          <w:szCs w:val="28"/>
        </w:rPr>
        <w:lastRenderedPageBreak/>
        <w:t>System Architecture and Technology Stack</w:t>
      </w:r>
    </w:p>
    <w:p w14:paraId="411015AA" w14:textId="77777777" w:rsidR="00954761" w:rsidRPr="002C4031" w:rsidRDefault="00954761" w:rsidP="00954761">
      <w:pPr>
        <w:spacing w:before="100" w:beforeAutospacing="1" w:after="100" w:afterAutospacing="1" w:line="240" w:lineRule="auto"/>
        <w:rPr>
          <w:rFonts w:ascii="Times New Roman" w:eastAsia="Times New Roman" w:hAnsi="Times New Roman" w:cs="Times New Roman"/>
        </w:rPr>
      </w:pPr>
      <w:r w:rsidRPr="002C4031">
        <w:rPr>
          <w:rFonts w:ascii="Times New Roman" w:eastAsia="Times New Roman" w:hAnsi="Times New Roman" w:cs="Times New Roman"/>
        </w:rPr>
        <w:t>The project relies on a robust backend and specialized front-end components:</w:t>
      </w:r>
    </w:p>
    <w:tbl>
      <w:tblPr>
        <w:tblW w:w="91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2049"/>
        <w:gridCol w:w="5557"/>
      </w:tblGrid>
      <w:tr w:rsidR="00954761" w:rsidRPr="002C4031" w14:paraId="5E595782" w14:textId="77777777" w:rsidTr="00964E35">
        <w:trPr>
          <w:trHeight w:val="548"/>
          <w:tblCellSpacing w:w="15" w:type="dxa"/>
        </w:trPr>
        <w:tc>
          <w:tcPr>
            <w:tcW w:w="0" w:type="auto"/>
            <w:vAlign w:val="center"/>
            <w:hideMark/>
          </w:tcPr>
          <w:p w14:paraId="211BE7A3" w14:textId="77777777" w:rsidR="00954761" w:rsidRPr="002C4031" w:rsidRDefault="00954761" w:rsidP="001C5743">
            <w:pPr>
              <w:spacing w:after="0" w:line="240" w:lineRule="auto"/>
              <w:rPr>
                <w:rFonts w:ascii="Times New Roman" w:eastAsia="Times New Roman" w:hAnsi="Times New Roman" w:cs="Times New Roman"/>
                <w:b/>
                <w:bCs/>
              </w:rPr>
            </w:pPr>
            <w:r w:rsidRPr="002C4031">
              <w:rPr>
                <w:rFonts w:ascii="Times New Roman" w:eastAsia="Times New Roman" w:hAnsi="Times New Roman" w:cs="Times New Roman"/>
                <w:b/>
                <w:bCs/>
              </w:rPr>
              <w:t>Component Category</w:t>
            </w:r>
          </w:p>
        </w:tc>
        <w:tc>
          <w:tcPr>
            <w:tcW w:w="0" w:type="auto"/>
            <w:vAlign w:val="center"/>
            <w:hideMark/>
          </w:tcPr>
          <w:p w14:paraId="469219A1" w14:textId="77777777" w:rsidR="00954761" w:rsidRPr="002C4031" w:rsidRDefault="00954761" w:rsidP="001C5743">
            <w:pPr>
              <w:spacing w:after="0" w:line="240" w:lineRule="auto"/>
              <w:rPr>
                <w:rFonts w:ascii="Times New Roman" w:eastAsia="Times New Roman" w:hAnsi="Times New Roman" w:cs="Times New Roman"/>
                <w:b/>
                <w:bCs/>
              </w:rPr>
            </w:pPr>
            <w:r w:rsidRPr="002C4031">
              <w:rPr>
                <w:rFonts w:ascii="Times New Roman" w:eastAsia="Times New Roman" w:hAnsi="Times New Roman" w:cs="Times New Roman"/>
                <w:b/>
                <w:bCs/>
              </w:rPr>
              <w:t>Key Technologies</w:t>
            </w:r>
          </w:p>
        </w:tc>
        <w:tc>
          <w:tcPr>
            <w:tcW w:w="0" w:type="auto"/>
            <w:vAlign w:val="center"/>
            <w:hideMark/>
          </w:tcPr>
          <w:p w14:paraId="6DEDFEEA" w14:textId="77777777" w:rsidR="00954761" w:rsidRPr="002C4031" w:rsidRDefault="00954761" w:rsidP="001C5743">
            <w:pPr>
              <w:spacing w:after="0" w:line="240" w:lineRule="auto"/>
              <w:rPr>
                <w:rFonts w:ascii="Times New Roman" w:eastAsia="Times New Roman" w:hAnsi="Times New Roman" w:cs="Times New Roman"/>
                <w:b/>
                <w:bCs/>
              </w:rPr>
            </w:pPr>
            <w:r w:rsidRPr="002C4031">
              <w:rPr>
                <w:rFonts w:ascii="Times New Roman" w:eastAsia="Times New Roman" w:hAnsi="Times New Roman" w:cs="Times New Roman"/>
                <w:b/>
                <w:bCs/>
              </w:rPr>
              <w:t>Function and Rationale</w:t>
            </w:r>
          </w:p>
        </w:tc>
      </w:tr>
      <w:tr w:rsidR="00954761" w:rsidRPr="002C4031" w14:paraId="48EAE976" w14:textId="77777777" w:rsidTr="00964E35">
        <w:trPr>
          <w:trHeight w:val="818"/>
          <w:tblCellSpacing w:w="15" w:type="dxa"/>
        </w:trPr>
        <w:tc>
          <w:tcPr>
            <w:tcW w:w="0" w:type="auto"/>
            <w:vAlign w:val="center"/>
            <w:hideMark/>
          </w:tcPr>
          <w:p w14:paraId="247F03D9"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Backend Framework</w:t>
            </w:r>
          </w:p>
        </w:tc>
        <w:tc>
          <w:tcPr>
            <w:tcW w:w="0" w:type="auto"/>
            <w:vAlign w:val="center"/>
            <w:hideMark/>
          </w:tcPr>
          <w:p w14:paraId="37C36BB5"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Spring Boot</w:t>
            </w:r>
          </w:p>
        </w:tc>
        <w:tc>
          <w:tcPr>
            <w:tcW w:w="0" w:type="auto"/>
            <w:vAlign w:val="center"/>
            <w:hideMark/>
          </w:tcPr>
          <w:p w14:paraId="5F07CA5B" w14:textId="3AB2D2D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rPr>
              <w:t xml:space="preserve">Allows quick, efficient construction of server-side </w:t>
            </w:r>
            <w:r w:rsidR="00964E35" w:rsidRPr="002C4031">
              <w:rPr>
                <w:rFonts w:ascii="Times New Roman" w:eastAsia="Times New Roman" w:hAnsi="Times New Roman" w:cs="Times New Roman"/>
              </w:rPr>
              <w:t>a</w:t>
            </w:r>
            <w:r w:rsidRPr="002C4031">
              <w:rPr>
                <w:rFonts w:ascii="Times New Roman" w:eastAsia="Times New Roman" w:hAnsi="Times New Roman" w:cs="Times New Roman"/>
              </w:rPr>
              <w:t xml:space="preserve">, creating a </w:t>
            </w:r>
            <w:r w:rsidRPr="002C4031">
              <w:rPr>
                <w:rFonts w:ascii="Times New Roman" w:eastAsia="Times New Roman" w:hAnsi="Times New Roman" w:cs="Times New Roman"/>
                <w:b/>
                <w:bCs/>
              </w:rPr>
              <w:t>Service-Oriented Architecture (SOA)-based REST service API</w:t>
            </w:r>
            <w:r w:rsidRPr="002C4031">
              <w:rPr>
                <w:rFonts w:ascii="Times New Roman" w:eastAsia="Times New Roman" w:hAnsi="Times New Roman" w:cs="Times New Roman"/>
              </w:rPr>
              <w:t>.</w:t>
            </w:r>
          </w:p>
        </w:tc>
      </w:tr>
      <w:tr w:rsidR="00954761" w:rsidRPr="002C4031" w14:paraId="2E1F313E" w14:textId="77777777" w:rsidTr="00964E35">
        <w:trPr>
          <w:trHeight w:val="1097"/>
          <w:tblCellSpacing w:w="15" w:type="dxa"/>
        </w:trPr>
        <w:tc>
          <w:tcPr>
            <w:tcW w:w="0" w:type="auto"/>
            <w:vAlign w:val="center"/>
            <w:hideMark/>
          </w:tcPr>
          <w:p w14:paraId="770B3CFD"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Data Persistence</w:t>
            </w:r>
          </w:p>
        </w:tc>
        <w:tc>
          <w:tcPr>
            <w:tcW w:w="0" w:type="auto"/>
            <w:vAlign w:val="center"/>
            <w:hideMark/>
          </w:tcPr>
          <w:p w14:paraId="052FB00C"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PostgreSQL</w:t>
            </w:r>
          </w:p>
        </w:tc>
        <w:tc>
          <w:tcPr>
            <w:tcW w:w="0" w:type="auto"/>
            <w:vAlign w:val="center"/>
            <w:hideMark/>
          </w:tcPr>
          <w:p w14:paraId="118172D6"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rPr>
              <w:t xml:space="preserve">Selected for its advanced SQL compliance and </w:t>
            </w:r>
            <w:r w:rsidRPr="002C4031">
              <w:rPr>
                <w:rFonts w:ascii="Times New Roman" w:eastAsia="Times New Roman" w:hAnsi="Times New Roman" w:cs="Times New Roman"/>
                <w:b/>
                <w:bCs/>
              </w:rPr>
              <w:t>superior performance capabilities</w:t>
            </w:r>
            <w:r w:rsidRPr="002C4031">
              <w:rPr>
                <w:rFonts w:ascii="Times New Roman" w:eastAsia="Times New Roman" w:hAnsi="Times New Roman" w:cs="Times New Roman"/>
              </w:rPr>
              <w:t xml:space="preserve"> in high-concurrency environments, demonstrating significantly lower latency than alternatives like MySQL.</w:t>
            </w:r>
          </w:p>
        </w:tc>
      </w:tr>
      <w:tr w:rsidR="00954761" w:rsidRPr="002C4031" w14:paraId="49C01A61" w14:textId="77777777" w:rsidTr="00964E35">
        <w:trPr>
          <w:trHeight w:val="828"/>
          <w:tblCellSpacing w:w="15" w:type="dxa"/>
        </w:trPr>
        <w:tc>
          <w:tcPr>
            <w:tcW w:w="0" w:type="auto"/>
            <w:vAlign w:val="center"/>
            <w:hideMark/>
          </w:tcPr>
          <w:p w14:paraId="7DB0E585"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Data Management</w:t>
            </w:r>
          </w:p>
        </w:tc>
        <w:tc>
          <w:tcPr>
            <w:tcW w:w="0" w:type="auto"/>
            <w:vAlign w:val="center"/>
            <w:hideMark/>
          </w:tcPr>
          <w:p w14:paraId="066222E5"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Hibernate + Spring Data JPA</w:t>
            </w:r>
          </w:p>
        </w:tc>
        <w:tc>
          <w:tcPr>
            <w:tcW w:w="0" w:type="auto"/>
            <w:vAlign w:val="center"/>
            <w:hideMark/>
          </w:tcPr>
          <w:p w14:paraId="7DE15D2A"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rPr>
              <w:t xml:space="preserve">Acts as an </w:t>
            </w:r>
            <w:r w:rsidRPr="002C4031">
              <w:rPr>
                <w:rFonts w:ascii="Times New Roman" w:eastAsia="Times New Roman" w:hAnsi="Times New Roman" w:cs="Times New Roman"/>
                <w:b/>
                <w:bCs/>
              </w:rPr>
              <w:t>Object-Relational Mapping (ORM)</w:t>
            </w:r>
            <w:r w:rsidRPr="002C4031">
              <w:rPr>
                <w:rFonts w:ascii="Times New Roman" w:eastAsia="Times New Roman" w:hAnsi="Times New Roman" w:cs="Times New Roman"/>
              </w:rPr>
              <w:t xml:space="preserve"> tool, automatically generating SQL queries and eliminating the need to write raw SQL for CRUD operations.</w:t>
            </w:r>
          </w:p>
        </w:tc>
      </w:tr>
      <w:tr w:rsidR="00954761" w:rsidRPr="002C4031" w14:paraId="0A5B9398" w14:textId="77777777" w:rsidTr="00964E35">
        <w:trPr>
          <w:trHeight w:val="1926"/>
          <w:tblCellSpacing w:w="15" w:type="dxa"/>
        </w:trPr>
        <w:tc>
          <w:tcPr>
            <w:tcW w:w="0" w:type="auto"/>
            <w:vAlign w:val="center"/>
            <w:hideMark/>
          </w:tcPr>
          <w:p w14:paraId="69C0DA78"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Development Tools</w:t>
            </w:r>
          </w:p>
        </w:tc>
        <w:tc>
          <w:tcPr>
            <w:tcW w:w="0" w:type="auto"/>
            <w:vAlign w:val="center"/>
            <w:hideMark/>
          </w:tcPr>
          <w:p w14:paraId="268A28A1"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Gradle, Lombok, Mockito, Swagger, Postman</w:t>
            </w:r>
          </w:p>
        </w:tc>
        <w:tc>
          <w:tcPr>
            <w:tcW w:w="0" w:type="auto"/>
            <w:vAlign w:val="center"/>
            <w:hideMark/>
          </w:tcPr>
          <w:p w14:paraId="1D4565B5"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Gradle</w:t>
            </w:r>
            <w:r w:rsidRPr="002C4031">
              <w:rPr>
                <w:rFonts w:ascii="Times New Roman" w:eastAsia="Times New Roman" w:hAnsi="Times New Roman" w:cs="Times New Roman"/>
              </w:rPr>
              <w:t xml:space="preserve"> manages dependencies and automates tasks; </w:t>
            </w:r>
            <w:r w:rsidRPr="002C4031">
              <w:rPr>
                <w:rFonts w:ascii="Times New Roman" w:eastAsia="Times New Roman" w:hAnsi="Times New Roman" w:cs="Times New Roman"/>
                <w:b/>
                <w:bCs/>
              </w:rPr>
              <w:t>Lombok</w:t>
            </w:r>
            <w:r w:rsidRPr="002C4031">
              <w:rPr>
                <w:rFonts w:ascii="Times New Roman" w:eastAsia="Times New Roman" w:hAnsi="Times New Roman" w:cs="Times New Roman"/>
              </w:rPr>
              <w:t xml:space="preserve"> reduces boilerplate code for better readability; </w:t>
            </w:r>
            <w:r w:rsidRPr="002C4031">
              <w:rPr>
                <w:rFonts w:ascii="Times New Roman" w:eastAsia="Times New Roman" w:hAnsi="Times New Roman" w:cs="Times New Roman"/>
                <w:b/>
                <w:bCs/>
              </w:rPr>
              <w:t>Mockito</w:t>
            </w:r>
            <w:r w:rsidRPr="002C4031">
              <w:rPr>
                <w:rFonts w:ascii="Times New Roman" w:eastAsia="Times New Roman" w:hAnsi="Times New Roman" w:cs="Times New Roman"/>
              </w:rPr>
              <w:t xml:space="preserve"> is used for faster, isolated unit testing by simulating dependencies; </w:t>
            </w:r>
            <w:r w:rsidRPr="002C4031">
              <w:rPr>
                <w:rFonts w:ascii="Times New Roman" w:eastAsia="Times New Roman" w:hAnsi="Times New Roman" w:cs="Times New Roman"/>
                <w:b/>
                <w:bCs/>
              </w:rPr>
              <w:t>Swagger</w:t>
            </w:r>
            <w:r w:rsidRPr="002C4031">
              <w:rPr>
                <w:rFonts w:ascii="Times New Roman" w:eastAsia="Times New Roman" w:hAnsi="Times New Roman" w:cs="Times New Roman"/>
              </w:rPr>
              <w:t xml:space="preserve"> standardizes and automates interactive API documentation; and </w:t>
            </w:r>
            <w:r w:rsidRPr="002C4031">
              <w:rPr>
                <w:rFonts w:ascii="Times New Roman" w:eastAsia="Times New Roman" w:hAnsi="Times New Roman" w:cs="Times New Roman"/>
                <w:b/>
                <w:bCs/>
              </w:rPr>
              <w:t>Postman</w:t>
            </w:r>
            <w:r w:rsidRPr="002C4031">
              <w:rPr>
                <w:rFonts w:ascii="Times New Roman" w:eastAsia="Times New Roman" w:hAnsi="Times New Roman" w:cs="Times New Roman"/>
              </w:rPr>
              <w:t xml:space="preserve"> is used for designing, executing, and validating RESTful API requests.</w:t>
            </w:r>
          </w:p>
        </w:tc>
      </w:tr>
      <w:tr w:rsidR="00954761" w:rsidRPr="002C4031" w14:paraId="62F13640" w14:textId="77777777" w:rsidTr="00964E35">
        <w:trPr>
          <w:trHeight w:val="1107"/>
          <w:tblCellSpacing w:w="15" w:type="dxa"/>
        </w:trPr>
        <w:tc>
          <w:tcPr>
            <w:tcW w:w="0" w:type="auto"/>
            <w:vAlign w:val="center"/>
            <w:hideMark/>
          </w:tcPr>
          <w:p w14:paraId="7639E297"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Deployment</w:t>
            </w:r>
          </w:p>
        </w:tc>
        <w:tc>
          <w:tcPr>
            <w:tcW w:w="0" w:type="auto"/>
            <w:vAlign w:val="center"/>
            <w:hideMark/>
          </w:tcPr>
          <w:p w14:paraId="25B6B9C9"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Docker</w:t>
            </w:r>
          </w:p>
        </w:tc>
        <w:tc>
          <w:tcPr>
            <w:tcW w:w="0" w:type="auto"/>
            <w:vAlign w:val="center"/>
            <w:hideMark/>
          </w:tcPr>
          <w:p w14:paraId="6E022278"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rPr>
              <w:t xml:space="preserve">Used for containerization to ensure a </w:t>
            </w:r>
            <w:r w:rsidRPr="002C4031">
              <w:rPr>
                <w:rFonts w:ascii="Times New Roman" w:eastAsia="Times New Roman" w:hAnsi="Times New Roman" w:cs="Times New Roman"/>
                <w:b/>
                <w:bCs/>
              </w:rPr>
              <w:t>consistent runtime environment</w:t>
            </w:r>
            <w:r w:rsidRPr="002C4031">
              <w:rPr>
                <w:rFonts w:ascii="Times New Roman" w:eastAsia="Times New Roman" w:hAnsi="Times New Roman" w:cs="Times New Roman"/>
              </w:rPr>
              <w:t xml:space="preserve"> and simplify deployment, offering sufficient scalability for small to medium-sized projects compared to Kubernetes.</w:t>
            </w:r>
          </w:p>
        </w:tc>
      </w:tr>
      <w:tr w:rsidR="00954761" w:rsidRPr="002C4031" w14:paraId="6076E04D" w14:textId="77777777" w:rsidTr="00964E35">
        <w:trPr>
          <w:trHeight w:val="1656"/>
          <w:tblCellSpacing w:w="15" w:type="dxa"/>
        </w:trPr>
        <w:tc>
          <w:tcPr>
            <w:tcW w:w="0" w:type="auto"/>
            <w:vAlign w:val="center"/>
            <w:hideMark/>
          </w:tcPr>
          <w:p w14:paraId="5ABB1B60"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Content Generation</w:t>
            </w:r>
          </w:p>
        </w:tc>
        <w:tc>
          <w:tcPr>
            <w:tcW w:w="0" w:type="auto"/>
            <w:vAlign w:val="center"/>
            <w:hideMark/>
          </w:tcPr>
          <w:p w14:paraId="571621D1"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Chrome Extension &amp; NLP</w:t>
            </w:r>
          </w:p>
        </w:tc>
        <w:tc>
          <w:tcPr>
            <w:tcW w:w="0" w:type="auto"/>
            <w:vAlign w:val="center"/>
            <w:hideMark/>
          </w:tcPr>
          <w:p w14:paraId="071C3701"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rPr>
              <w:t xml:space="preserve">The extension extracts text/subtitles (using tools like </w:t>
            </w:r>
            <w:proofErr w:type="spellStart"/>
            <w:r w:rsidRPr="002C4031">
              <w:rPr>
                <w:rFonts w:ascii="Times New Roman" w:eastAsia="Times New Roman" w:hAnsi="Times New Roman" w:cs="Times New Roman"/>
                <w:sz w:val="20"/>
                <w:szCs w:val="20"/>
              </w:rPr>
              <w:t>yt-dlp</w:t>
            </w:r>
            <w:proofErr w:type="spellEnd"/>
            <w:r w:rsidRPr="002C4031">
              <w:rPr>
                <w:rFonts w:ascii="Times New Roman" w:eastAsia="Times New Roman" w:hAnsi="Times New Roman" w:cs="Times New Roman"/>
              </w:rPr>
              <w:t xml:space="preserve"> and </w:t>
            </w:r>
            <w:r w:rsidRPr="002C4031">
              <w:rPr>
                <w:rFonts w:ascii="Times New Roman" w:eastAsia="Times New Roman" w:hAnsi="Times New Roman" w:cs="Times New Roman"/>
                <w:sz w:val="20"/>
                <w:szCs w:val="20"/>
              </w:rPr>
              <w:t>Readability.js</w:t>
            </w:r>
            <w:r w:rsidRPr="002C4031">
              <w:rPr>
                <w:rFonts w:ascii="Times New Roman" w:eastAsia="Times New Roman" w:hAnsi="Times New Roman" w:cs="Times New Roman"/>
              </w:rPr>
              <w:t xml:space="preserve">). </w:t>
            </w:r>
            <w:r w:rsidRPr="002C4031">
              <w:rPr>
                <w:rFonts w:ascii="Times New Roman" w:eastAsia="Times New Roman" w:hAnsi="Times New Roman" w:cs="Times New Roman"/>
                <w:b/>
                <w:bCs/>
              </w:rPr>
              <w:t>Natural Language Processing (NLP)</w:t>
            </w:r>
            <w:r w:rsidRPr="002C4031">
              <w:rPr>
                <w:rFonts w:ascii="Times New Roman" w:eastAsia="Times New Roman" w:hAnsi="Times New Roman" w:cs="Times New Roman"/>
              </w:rPr>
              <w:t xml:space="preserve"> components, including </w:t>
            </w:r>
            <w:r w:rsidRPr="002C4031">
              <w:rPr>
                <w:rFonts w:ascii="Times New Roman" w:eastAsia="Times New Roman" w:hAnsi="Times New Roman" w:cs="Times New Roman"/>
                <w:b/>
                <w:bCs/>
              </w:rPr>
              <w:t>tokenization</w:t>
            </w:r>
            <w:r w:rsidRPr="002C4031">
              <w:rPr>
                <w:rFonts w:ascii="Times New Roman" w:eastAsia="Times New Roman" w:hAnsi="Times New Roman" w:cs="Times New Roman"/>
              </w:rPr>
              <w:t xml:space="preserve">, </w:t>
            </w:r>
            <w:r w:rsidRPr="002C4031">
              <w:rPr>
                <w:rFonts w:ascii="Times New Roman" w:eastAsia="Times New Roman" w:hAnsi="Times New Roman" w:cs="Times New Roman"/>
                <w:b/>
                <w:bCs/>
              </w:rPr>
              <w:t>lemmatization</w:t>
            </w:r>
            <w:r w:rsidRPr="002C4031">
              <w:rPr>
                <w:rFonts w:ascii="Times New Roman" w:eastAsia="Times New Roman" w:hAnsi="Times New Roman" w:cs="Times New Roman"/>
              </w:rPr>
              <w:t xml:space="preserve">, </w:t>
            </w:r>
            <w:r w:rsidRPr="002C4031">
              <w:rPr>
                <w:rFonts w:ascii="Times New Roman" w:eastAsia="Times New Roman" w:hAnsi="Times New Roman" w:cs="Times New Roman"/>
                <w:b/>
                <w:bCs/>
              </w:rPr>
              <w:t>POS tagging</w:t>
            </w:r>
            <w:r w:rsidRPr="002C4031">
              <w:rPr>
                <w:rFonts w:ascii="Times New Roman" w:eastAsia="Times New Roman" w:hAnsi="Times New Roman" w:cs="Times New Roman"/>
              </w:rPr>
              <w:t xml:space="preserve">, and filtering using </w:t>
            </w:r>
            <w:r w:rsidRPr="002C4031">
              <w:rPr>
                <w:rFonts w:ascii="Times New Roman" w:eastAsia="Times New Roman" w:hAnsi="Times New Roman" w:cs="Times New Roman"/>
                <w:b/>
                <w:bCs/>
              </w:rPr>
              <w:t>SUBTLEX word lists</w:t>
            </w:r>
            <w:r w:rsidRPr="002C4031">
              <w:rPr>
                <w:rFonts w:ascii="Times New Roman" w:eastAsia="Times New Roman" w:hAnsi="Times New Roman" w:cs="Times New Roman"/>
              </w:rPr>
              <w:t>, are then applied to create high-quality, context-aware flashcards.</w:t>
            </w:r>
          </w:p>
        </w:tc>
      </w:tr>
      <w:tr w:rsidR="00954761" w:rsidRPr="002C4031" w14:paraId="557B4AAE" w14:textId="77777777" w:rsidTr="00964E35">
        <w:trPr>
          <w:trHeight w:val="1377"/>
          <w:tblCellSpacing w:w="15" w:type="dxa"/>
        </w:trPr>
        <w:tc>
          <w:tcPr>
            <w:tcW w:w="0" w:type="auto"/>
            <w:vAlign w:val="center"/>
            <w:hideMark/>
          </w:tcPr>
          <w:p w14:paraId="4B87D9FD"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Mobile Application</w:t>
            </w:r>
          </w:p>
        </w:tc>
        <w:tc>
          <w:tcPr>
            <w:tcW w:w="0" w:type="auto"/>
            <w:vAlign w:val="center"/>
            <w:hideMark/>
          </w:tcPr>
          <w:p w14:paraId="35C2ADF4"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React Native, Gamification</w:t>
            </w:r>
          </w:p>
        </w:tc>
        <w:tc>
          <w:tcPr>
            <w:tcW w:w="0" w:type="auto"/>
            <w:vAlign w:val="center"/>
            <w:hideMark/>
          </w:tcPr>
          <w:p w14:paraId="08984AD4"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React Native</w:t>
            </w:r>
            <w:r w:rsidRPr="002C4031">
              <w:rPr>
                <w:rFonts w:ascii="Times New Roman" w:eastAsia="Times New Roman" w:hAnsi="Times New Roman" w:cs="Times New Roman"/>
              </w:rPr>
              <w:t xml:space="preserve"> is used to build the mobile application. The UI/UX is designed to be simple and </w:t>
            </w:r>
            <w:proofErr w:type="gramStart"/>
            <w:r w:rsidRPr="002C4031">
              <w:rPr>
                <w:rFonts w:ascii="Times New Roman" w:eastAsia="Times New Roman" w:hAnsi="Times New Roman" w:cs="Times New Roman"/>
              </w:rPr>
              <w:t>engagement-oriented</w:t>
            </w:r>
            <w:proofErr w:type="gramEnd"/>
            <w:r w:rsidRPr="002C4031">
              <w:rPr>
                <w:rFonts w:ascii="Times New Roman" w:eastAsia="Times New Roman" w:hAnsi="Times New Roman" w:cs="Times New Roman"/>
              </w:rPr>
              <w:t xml:space="preserve">. </w:t>
            </w:r>
            <w:r w:rsidRPr="002C4031">
              <w:rPr>
                <w:rFonts w:ascii="Times New Roman" w:eastAsia="Times New Roman" w:hAnsi="Times New Roman" w:cs="Times New Roman"/>
                <w:b/>
                <w:bCs/>
              </w:rPr>
              <w:t>Gamification</w:t>
            </w:r>
            <w:r w:rsidRPr="002C4031">
              <w:rPr>
                <w:rFonts w:ascii="Times New Roman" w:eastAsia="Times New Roman" w:hAnsi="Times New Roman" w:cs="Times New Roman"/>
              </w:rPr>
              <w:t xml:space="preserve"> elements (streaks, badges, points) are included to enhance motivation and build continuous study habits.</w:t>
            </w:r>
          </w:p>
        </w:tc>
      </w:tr>
      <w:tr w:rsidR="00954761" w:rsidRPr="002C4031" w14:paraId="73A61E72" w14:textId="77777777" w:rsidTr="00964E35">
        <w:trPr>
          <w:trHeight w:val="1646"/>
          <w:tblCellSpacing w:w="15" w:type="dxa"/>
        </w:trPr>
        <w:tc>
          <w:tcPr>
            <w:tcW w:w="0" w:type="auto"/>
            <w:vAlign w:val="center"/>
            <w:hideMark/>
          </w:tcPr>
          <w:p w14:paraId="75ECE0BB"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User Engagement</w:t>
            </w:r>
          </w:p>
        </w:tc>
        <w:tc>
          <w:tcPr>
            <w:tcW w:w="0" w:type="auto"/>
            <w:vAlign w:val="center"/>
            <w:hideMark/>
          </w:tcPr>
          <w:p w14:paraId="1B7658E0"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b/>
                <w:bCs/>
              </w:rPr>
              <w:t>Personalization &amp; Notifications</w:t>
            </w:r>
          </w:p>
        </w:tc>
        <w:tc>
          <w:tcPr>
            <w:tcW w:w="0" w:type="auto"/>
            <w:vAlign w:val="center"/>
            <w:hideMark/>
          </w:tcPr>
          <w:p w14:paraId="263C556E" w14:textId="77777777" w:rsidR="00954761" w:rsidRPr="002C4031" w:rsidRDefault="00954761" w:rsidP="001C5743">
            <w:pPr>
              <w:spacing w:after="0" w:line="240" w:lineRule="auto"/>
              <w:rPr>
                <w:rFonts w:ascii="Times New Roman" w:eastAsia="Times New Roman" w:hAnsi="Times New Roman" w:cs="Times New Roman"/>
              </w:rPr>
            </w:pPr>
            <w:r w:rsidRPr="002C4031">
              <w:rPr>
                <w:rFonts w:ascii="Times New Roman" w:eastAsia="Times New Roman" w:hAnsi="Times New Roman" w:cs="Times New Roman"/>
              </w:rPr>
              <w:t xml:space="preserve">Systems </w:t>
            </w:r>
            <w:proofErr w:type="spellStart"/>
            <w:r w:rsidRPr="002C4031">
              <w:rPr>
                <w:rFonts w:ascii="Times New Roman" w:eastAsia="Times New Roman" w:hAnsi="Times New Roman" w:cs="Times New Roman"/>
              </w:rPr>
              <w:t>analyze</w:t>
            </w:r>
            <w:proofErr w:type="spellEnd"/>
            <w:r w:rsidRPr="002C4031">
              <w:rPr>
                <w:rFonts w:ascii="Times New Roman" w:eastAsia="Times New Roman" w:hAnsi="Times New Roman" w:cs="Times New Roman"/>
              </w:rPr>
              <w:t xml:space="preserve"> user data to create individualized recommendations. However, the research stresses that </w:t>
            </w:r>
            <w:r w:rsidRPr="002C4031">
              <w:rPr>
                <w:rFonts w:ascii="Times New Roman" w:eastAsia="Times New Roman" w:hAnsi="Times New Roman" w:cs="Times New Roman"/>
                <w:b/>
                <w:bCs/>
              </w:rPr>
              <w:t>high Push Notification Frequency leads to increased uninstall rates and decreased direct open rates</w:t>
            </w:r>
            <w:r w:rsidRPr="002C4031">
              <w:rPr>
                <w:rFonts w:ascii="Times New Roman" w:eastAsia="Times New Roman" w:hAnsi="Times New Roman" w:cs="Times New Roman"/>
              </w:rPr>
              <w:t>, requiring notifications to be moderate, personalized, and optimally timed.</w:t>
            </w:r>
          </w:p>
        </w:tc>
      </w:tr>
    </w:tbl>
    <w:p w14:paraId="2E84C3C8" w14:textId="0A079CE5" w:rsidR="37280A55" w:rsidRPr="002C4031" w:rsidRDefault="37280A55" w:rsidP="37280A55">
      <w:pPr>
        <w:rPr>
          <w:rFonts w:ascii="Times New Roman" w:eastAsia="Times New Roman" w:hAnsi="Times New Roman" w:cs="Times New Roman"/>
          <w:highlight w:val="yellow"/>
        </w:rPr>
      </w:pPr>
    </w:p>
    <w:bookmarkStart w:id="33" w:name="_Toc215257647" w:displacedByCustomXml="next"/>
    <w:sdt>
      <w:sdtPr>
        <w:rPr>
          <w:rFonts w:ascii="Times New Roman" w:eastAsiaTheme="minorEastAsia" w:hAnsi="Times New Roman" w:cs="Times New Roman"/>
          <w:color w:val="auto"/>
          <w:sz w:val="24"/>
          <w:szCs w:val="24"/>
        </w:rPr>
        <w:id w:val="1471251032"/>
        <w:docPartObj>
          <w:docPartGallery w:val="Bibliographies"/>
          <w:docPartUnique/>
        </w:docPartObj>
      </w:sdtPr>
      <w:sdtContent>
        <w:p w14:paraId="15DD240D" w14:textId="13A13E20" w:rsidR="001C2E37" w:rsidRPr="002C4031" w:rsidRDefault="001C2E37">
          <w:pPr>
            <w:pStyle w:val="Heading1"/>
            <w:rPr>
              <w:rFonts w:ascii="Times New Roman" w:hAnsi="Times New Roman" w:cs="Times New Roman"/>
            </w:rPr>
          </w:pPr>
          <w:r w:rsidRPr="002C4031">
            <w:rPr>
              <w:rFonts w:ascii="Times New Roman" w:hAnsi="Times New Roman" w:cs="Times New Roman"/>
            </w:rPr>
            <w:t>References</w:t>
          </w:r>
          <w:bookmarkEnd w:id="33"/>
        </w:p>
        <w:sdt>
          <w:sdtPr>
            <w:rPr>
              <w:rFonts w:ascii="Times New Roman" w:hAnsi="Times New Roman" w:cs="Times New Roman"/>
            </w:rPr>
            <w:id w:val="-573587230"/>
            <w:bibliography/>
          </w:sdtPr>
          <w:sdtContent>
            <w:p w14:paraId="37EF06E0" w14:textId="77777777" w:rsidR="00717191" w:rsidRDefault="001C2E37">
              <w:pPr>
                <w:rPr>
                  <w:noProof/>
                  <w:lang w:val="tr-TR"/>
                </w:rPr>
              </w:pPr>
              <w:r w:rsidRPr="002C4031">
                <w:rPr>
                  <w:rFonts w:ascii="Times New Roman" w:hAnsi="Times New Roman" w:cs="Times New Roman"/>
                </w:rPr>
                <w:fldChar w:fldCharType="begin"/>
              </w:r>
              <w:r w:rsidRPr="002C4031">
                <w:rPr>
                  <w:rFonts w:ascii="Times New Roman" w:hAnsi="Times New Roman" w:cs="Times New Roman"/>
                </w:rPr>
                <w:instrText xml:space="preserve"> BIBLIOGRAPHY </w:instrText>
              </w:r>
              <w:r w:rsidRPr="002C4031">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717191" w14:paraId="1B69FB56" w14:textId="77777777">
                <w:trPr>
                  <w:divId w:val="1438940940"/>
                  <w:tblCellSpacing w:w="15" w:type="dxa"/>
                </w:trPr>
                <w:tc>
                  <w:tcPr>
                    <w:tcW w:w="50" w:type="pct"/>
                    <w:hideMark/>
                  </w:tcPr>
                  <w:p w14:paraId="26F308A9" w14:textId="74CB57AA" w:rsidR="00717191" w:rsidRDefault="00717191">
                    <w:pPr>
                      <w:pStyle w:val="Bibliography"/>
                      <w:rPr>
                        <w:noProof/>
                        <w:kern w:val="0"/>
                        <w14:ligatures w14:val="none"/>
                      </w:rPr>
                    </w:pPr>
                    <w:r>
                      <w:rPr>
                        <w:noProof/>
                      </w:rPr>
                      <w:t xml:space="preserve">[1] </w:t>
                    </w:r>
                  </w:p>
                </w:tc>
                <w:tc>
                  <w:tcPr>
                    <w:tcW w:w="0" w:type="auto"/>
                    <w:hideMark/>
                  </w:tcPr>
                  <w:p w14:paraId="54A00EF0" w14:textId="77777777" w:rsidR="00717191" w:rsidRDefault="00717191">
                    <w:pPr>
                      <w:pStyle w:val="Bibliography"/>
                      <w:rPr>
                        <w:noProof/>
                      </w:rPr>
                    </w:pPr>
                    <w:r>
                      <w:rPr>
                        <w:noProof/>
                      </w:rPr>
                      <w:t>Duolingo, “Main Page,” [Online]. Available: https://tr.duolingo.com/. [Accessed 4 Nov 2025].</w:t>
                    </w:r>
                  </w:p>
                </w:tc>
              </w:tr>
              <w:tr w:rsidR="00717191" w14:paraId="584A1DAF" w14:textId="77777777">
                <w:trPr>
                  <w:divId w:val="1438940940"/>
                  <w:tblCellSpacing w:w="15" w:type="dxa"/>
                </w:trPr>
                <w:tc>
                  <w:tcPr>
                    <w:tcW w:w="50" w:type="pct"/>
                    <w:hideMark/>
                  </w:tcPr>
                  <w:p w14:paraId="4BDBC62B" w14:textId="77777777" w:rsidR="00717191" w:rsidRDefault="00717191">
                    <w:pPr>
                      <w:pStyle w:val="Bibliography"/>
                      <w:rPr>
                        <w:noProof/>
                      </w:rPr>
                    </w:pPr>
                    <w:r>
                      <w:rPr>
                        <w:noProof/>
                      </w:rPr>
                      <w:t xml:space="preserve">[2] </w:t>
                    </w:r>
                  </w:p>
                </w:tc>
                <w:tc>
                  <w:tcPr>
                    <w:tcW w:w="0" w:type="auto"/>
                    <w:hideMark/>
                  </w:tcPr>
                  <w:p w14:paraId="494E34BD" w14:textId="77777777" w:rsidR="00717191" w:rsidRDefault="00717191">
                    <w:pPr>
                      <w:pStyle w:val="Bibliography"/>
                      <w:rPr>
                        <w:noProof/>
                      </w:rPr>
                    </w:pPr>
                    <w:r>
                      <w:rPr>
                        <w:noProof/>
                      </w:rPr>
                      <w:t>Memrise, “Memrise : Learn a Language,” [Online]. Available: https://www.memrise.com. [Accessed 11 Nov 2025].</w:t>
                    </w:r>
                  </w:p>
                </w:tc>
              </w:tr>
              <w:tr w:rsidR="00717191" w14:paraId="4A7AB1C9" w14:textId="77777777">
                <w:trPr>
                  <w:divId w:val="1438940940"/>
                  <w:tblCellSpacing w:w="15" w:type="dxa"/>
                </w:trPr>
                <w:tc>
                  <w:tcPr>
                    <w:tcW w:w="50" w:type="pct"/>
                    <w:hideMark/>
                  </w:tcPr>
                  <w:p w14:paraId="2E61B969" w14:textId="77777777" w:rsidR="00717191" w:rsidRDefault="00717191">
                    <w:pPr>
                      <w:pStyle w:val="Bibliography"/>
                      <w:rPr>
                        <w:noProof/>
                      </w:rPr>
                    </w:pPr>
                    <w:r>
                      <w:rPr>
                        <w:noProof/>
                      </w:rPr>
                      <w:t xml:space="preserve">[3] </w:t>
                    </w:r>
                  </w:p>
                </w:tc>
                <w:tc>
                  <w:tcPr>
                    <w:tcW w:w="0" w:type="auto"/>
                    <w:hideMark/>
                  </w:tcPr>
                  <w:p w14:paraId="7612CE21" w14:textId="77777777" w:rsidR="00717191" w:rsidRDefault="00717191">
                    <w:pPr>
                      <w:pStyle w:val="Bibliography"/>
                      <w:rPr>
                        <w:noProof/>
                      </w:rPr>
                    </w:pPr>
                    <w:r>
                      <w:rPr>
                        <w:noProof/>
                      </w:rPr>
                      <w:t>Babbel, “Babbel – Language Learning,” [Online]. Available: https://www.babbel.com. [Accessed 11 Nov 2025].</w:t>
                    </w:r>
                  </w:p>
                </w:tc>
              </w:tr>
              <w:tr w:rsidR="00717191" w14:paraId="293ABFEF" w14:textId="77777777">
                <w:trPr>
                  <w:divId w:val="1438940940"/>
                  <w:tblCellSpacing w:w="15" w:type="dxa"/>
                </w:trPr>
                <w:tc>
                  <w:tcPr>
                    <w:tcW w:w="50" w:type="pct"/>
                    <w:hideMark/>
                  </w:tcPr>
                  <w:p w14:paraId="60035824" w14:textId="77777777" w:rsidR="00717191" w:rsidRDefault="00717191">
                    <w:pPr>
                      <w:pStyle w:val="Bibliography"/>
                      <w:rPr>
                        <w:noProof/>
                      </w:rPr>
                    </w:pPr>
                    <w:r>
                      <w:rPr>
                        <w:noProof/>
                      </w:rPr>
                      <w:t xml:space="preserve">[4] </w:t>
                    </w:r>
                  </w:p>
                </w:tc>
                <w:tc>
                  <w:tcPr>
                    <w:tcW w:w="0" w:type="auto"/>
                    <w:hideMark/>
                  </w:tcPr>
                  <w:p w14:paraId="7B593B09" w14:textId="77777777" w:rsidR="00717191" w:rsidRDefault="00717191">
                    <w:pPr>
                      <w:pStyle w:val="Bibliography"/>
                      <w:rPr>
                        <w:noProof/>
                      </w:rPr>
                    </w:pPr>
                    <w:r>
                      <w:rPr>
                        <w:noProof/>
                      </w:rPr>
                      <w:t>Busuu, “Busuu: Learn Languages,” [Online]. Available: https://www.busuu.com. [Accessed 11 Nov 2025].</w:t>
                    </w:r>
                  </w:p>
                </w:tc>
              </w:tr>
              <w:tr w:rsidR="00717191" w14:paraId="6EF760BC" w14:textId="77777777">
                <w:trPr>
                  <w:divId w:val="1438940940"/>
                  <w:tblCellSpacing w:w="15" w:type="dxa"/>
                </w:trPr>
                <w:tc>
                  <w:tcPr>
                    <w:tcW w:w="50" w:type="pct"/>
                    <w:hideMark/>
                  </w:tcPr>
                  <w:p w14:paraId="4DE1EA72" w14:textId="77777777" w:rsidR="00717191" w:rsidRDefault="00717191">
                    <w:pPr>
                      <w:pStyle w:val="Bibliography"/>
                      <w:rPr>
                        <w:noProof/>
                      </w:rPr>
                    </w:pPr>
                    <w:r>
                      <w:rPr>
                        <w:noProof/>
                      </w:rPr>
                      <w:t xml:space="preserve">[5] </w:t>
                    </w:r>
                  </w:p>
                </w:tc>
                <w:tc>
                  <w:tcPr>
                    <w:tcW w:w="0" w:type="auto"/>
                    <w:hideMark/>
                  </w:tcPr>
                  <w:p w14:paraId="6EEC0136" w14:textId="77777777" w:rsidR="00717191" w:rsidRDefault="00717191">
                    <w:pPr>
                      <w:pStyle w:val="Bibliography"/>
                      <w:rPr>
                        <w:noProof/>
                      </w:rPr>
                    </w:pPr>
                    <w:r>
                      <w:rPr>
                        <w:noProof/>
                      </w:rPr>
                      <w:t>Rosetta Stone Ltd., “Rosetta Stone: Language Learning,” [Online]. Available: https://www.rosettastone.com. [Accessed 11 Nov 2025].</w:t>
                    </w:r>
                  </w:p>
                </w:tc>
              </w:tr>
              <w:tr w:rsidR="00717191" w14:paraId="6FC1E71E" w14:textId="77777777">
                <w:trPr>
                  <w:divId w:val="1438940940"/>
                  <w:tblCellSpacing w:w="15" w:type="dxa"/>
                </w:trPr>
                <w:tc>
                  <w:tcPr>
                    <w:tcW w:w="50" w:type="pct"/>
                    <w:hideMark/>
                  </w:tcPr>
                  <w:p w14:paraId="234710B2" w14:textId="77777777" w:rsidR="00717191" w:rsidRDefault="00717191">
                    <w:pPr>
                      <w:pStyle w:val="Bibliography"/>
                      <w:rPr>
                        <w:noProof/>
                      </w:rPr>
                    </w:pPr>
                    <w:r>
                      <w:rPr>
                        <w:noProof/>
                      </w:rPr>
                      <w:t xml:space="preserve">[6] </w:t>
                    </w:r>
                  </w:p>
                </w:tc>
                <w:tc>
                  <w:tcPr>
                    <w:tcW w:w="0" w:type="auto"/>
                    <w:hideMark/>
                  </w:tcPr>
                  <w:p w14:paraId="78585500" w14:textId="77777777" w:rsidR="00717191" w:rsidRDefault="00717191">
                    <w:pPr>
                      <w:pStyle w:val="Bibliography"/>
                      <w:rPr>
                        <w:noProof/>
                      </w:rPr>
                    </w:pPr>
                    <w:r>
                      <w:rPr>
                        <w:noProof/>
                      </w:rPr>
                      <w:t>LingQ Inc., “LingQ – Language Learning App,” [Online]. Available: https://www.lingq.com. [Accessed 7 Nov 2025].</w:t>
                    </w:r>
                  </w:p>
                </w:tc>
              </w:tr>
              <w:tr w:rsidR="00717191" w14:paraId="6BDFB55C" w14:textId="77777777">
                <w:trPr>
                  <w:divId w:val="1438940940"/>
                  <w:tblCellSpacing w:w="15" w:type="dxa"/>
                </w:trPr>
                <w:tc>
                  <w:tcPr>
                    <w:tcW w:w="50" w:type="pct"/>
                    <w:hideMark/>
                  </w:tcPr>
                  <w:p w14:paraId="7CCC6F7E" w14:textId="77777777" w:rsidR="00717191" w:rsidRDefault="00717191">
                    <w:pPr>
                      <w:pStyle w:val="Bibliography"/>
                      <w:rPr>
                        <w:noProof/>
                      </w:rPr>
                    </w:pPr>
                    <w:r>
                      <w:rPr>
                        <w:noProof/>
                      </w:rPr>
                      <w:t xml:space="preserve">[7] </w:t>
                    </w:r>
                  </w:p>
                </w:tc>
                <w:tc>
                  <w:tcPr>
                    <w:tcW w:w="0" w:type="auto"/>
                    <w:hideMark/>
                  </w:tcPr>
                  <w:p w14:paraId="49DE2FE1" w14:textId="77777777" w:rsidR="00717191" w:rsidRDefault="00717191">
                    <w:pPr>
                      <w:pStyle w:val="Bibliography"/>
                      <w:rPr>
                        <w:noProof/>
                      </w:rPr>
                    </w:pPr>
                    <w:r>
                      <w:rPr>
                        <w:noProof/>
                      </w:rPr>
                      <w:t>Anki, “What spaced repetition algorithm does Anki use?,” 2023. [Online]. Available: https://faqs.ankiweb.net/what-spaced-repetition-algorithm.html. [Accessed 4 Nov 2025].</w:t>
                    </w:r>
                  </w:p>
                </w:tc>
              </w:tr>
              <w:tr w:rsidR="00717191" w14:paraId="22E6FFA8" w14:textId="77777777">
                <w:trPr>
                  <w:divId w:val="1438940940"/>
                  <w:tblCellSpacing w:w="15" w:type="dxa"/>
                </w:trPr>
                <w:tc>
                  <w:tcPr>
                    <w:tcW w:w="50" w:type="pct"/>
                    <w:hideMark/>
                  </w:tcPr>
                  <w:p w14:paraId="003D7679" w14:textId="77777777" w:rsidR="00717191" w:rsidRDefault="00717191">
                    <w:pPr>
                      <w:pStyle w:val="Bibliography"/>
                      <w:rPr>
                        <w:noProof/>
                      </w:rPr>
                    </w:pPr>
                    <w:r>
                      <w:rPr>
                        <w:noProof/>
                      </w:rPr>
                      <w:t xml:space="preserve">[8] </w:t>
                    </w:r>
                  </w:p>
                </w:tc>
                <w:tc>
                  <w:tcPr>
                    <w:tcW w:w="0" w:type="auto"/>
                    <w:hideMark/>
                  </w:tcPr>
                  <w:p w14:paraId="50F6B0BC" w14:textId="77777777" w:rsidR="00717191" w:rsidRDefault="00717191">
                    <w:pPr>
                      <w:pStyle w:val="Bibliography"/>
                      <w:rPr>
                        <w:noProof/>
                      </w:rPr>
                    </w:pPr>
                    <w:r>
                      <w:rPr>
                        <w:noProof/>
                      </w:rPr>
                      <w:t>SuperMemo Guru, “Three component model of memory,” [Online]. Available: https://supermemo.guru/wiki/Three-component_model_of_memory. [Accessed 27 Nov 2025].</w:t>
                    </w:r>
                  </w:p>
                </w:tc>
              </w:tr>
              <w:tr w:rsidR="00717191" w14:paraId="4F7F970B" w14:textId="77777777">
                <w:trPr>
                  <w:divId w:val="1438940940"/>
                  <w:tblCellSpacing w:w="15" w:type="dxa"/>
                </w:trPr>
                <w:tc>
                  <w:tcPr>
                    <w:tcW w:w="50" w:type="pct"/>
                    <w:hideMark/>
                  </w:tcPr>
                  <w:p w14:paraId="12EA8C5A" w14:textId="77777777" w:rsidR="00717191" w:rsidRDefault="00717191">
                    <w:pPr>
                      <w:pStyle w:val="Bibliography"/>
                      <w:rPr>
                        <w:noProof/>
                      </w:rPr>
                    </w:pPr>
                    <w:r>
                      <w:rPr>
                        <w:noProof/>
                      </w:rPr>
                      <w:t xml:space="preserve">[9] </w:t>
                    </w:r>
                  </w:p>
                </w:tc>
                <w:tc>
                  <w:tcPr>
                    <w:tcW w:w="0" w:type="auto"/>
                    <w:hideMark/>
                  </w:tcPr>
                  <w:p w14:paraId="4B1714A3" w14:textId="77777777" w:rsidR="00717191" w:rsidRDefault="00717191">
                    <w:pPr>
                      <w:pStyle w:val="Bibliography"/>
                      <w:rPr>
                        <w:noProof/>
                      </w:rPr>
                    </w:pPr>
                    <w:r>
                      <w:rPr>
                        <w:noProof/>
                      </w:rPr>
                      <w:t>Gradle, “Gradle User Manual,” [Online]. Available: https://docs.gradle.org/current/userguide/userguide.html. [Accessed 4 Nov 2025].</w:t>
                    </w:r>
                  </w:p>
                </w:tc>
              </w:tr>
              <w:tr w:rsidR="00717191" w14:paraId="5C8A0364" w14:textId="77777777">
                <w:trPr>
                  <w:divId w:val="1438940940"/>
                  <w:tblCellSpacing w:w="15" w:type="dxa"/>
                </w:trPr>
                <w:tc>
                  <w:tcPr>
                    <w:tcW w:w="50" w:type="pct"/>
                    <w:hideMark/>
                  </w:tcPr>
                  <w:p w14:paraId="6CD25510" w14:textId="77777777" w:rsidR="00717191" w:rsidRDefault="00717191">
                    <w:pPr>
                      <w:pStyle w:val="Bibliography"/>
                      <w:rPr>
                        <w:noProof/>
                      </w:rPr>
                    </w:pPr>
                    <w:r>
                      <w:rPr>
                        <w:noProof/>
                      </w:rPr>
                      <w:t xml:space="preserve">[10] </w:t>
                    </w:r>
                  </w:p>
                </w:tc>
                <w:tc>
                  <w:tcPr>
                    <w:tcW w:w="0" w:type="auto"/>
                    <w:hideMark/>
                  </w:tcPr>
                  <w:p w14:paraId="5C163F5F" w14:textId="77777777" w:rsidR="00717191" w:rsidRDefault="00717191">
                    <w:pPr>
                      <w:pStyle w:val="Bibliography"/>
                      <w:rPr>
                        <w:noProof/>
                      </w:rPr>
                    </w:pPr>
                    <w:r>
                      <w:rPr>
                        <w:noProof/>
                      </w:rPr>
                      <w:t>Hibernate, “Introduction to Hibernate ORM,” [Online]. Available: https://docs.hibernate.org/orm/7.1/introduction/html_single/. [Accessed 4 Nov 2025].</w:t>
                    </w:r>
                  </w:p>
                </w:tc>
              </w:tr>
              <w:tr w:rsidR="00717191" w14:paraId="66CD6587" w14:textId="77777777">
                <w:trPr>
                  <w:divId w:val="1438940940"/>
                  <w:tblCellSpacing w:w="15" w:type="dxa"/>
                </w:trPr>
                <w:tc>
                  <w:tcPr>
                    <w:tcW w:w="50" w:type="pct"/>
                    <w:hideMark/>
                  </w:tcPr>
                  <w:p w14:paraId="35B0F20A" w14:textId="77777777" w:rsidR="00717191" w:rsidRDefault="00717191">
                    <w:pPr>
                      <w:pStyle w:val="Bibliography"/>
                      <w:rPr>
                        <w:noProof/>
                      </w:rPr>
                    </w:pPr>
                    <w:r>
                      <w:rPr>
                        <w:noProof/>
                      </w:rPr>
                      <w:t xml:space="preserve">[11] </w:t>
                    </w:r>
                  </w:p>
                </w:tc>
                <w:tc>
                  <w:tcPr>
                    <w:tcW w:w="0" w:type="auto"/>
                    <w:hideMark/>
                  </w:tcPr>
                  <w:p w14:paraId="604233E3" w14:textId="77777777" w:rsidR="00717191" w:rsidRDefault="00717191">
                    <w:pPr>
                      <w:pStyle w:val="Bibliography"/>
                      <w:rPr>
                        <w:noProof/>
                      </w:rPr>
                    </w:pPr>
                    <w:r>
                      <w:rPr>
                        <w:noProof/>
                      </w:rPr>
                      <w:t>Amazon Web Services, “What Is Boilerplate Code?,” [Online]. Available: https://aws.amazon.com/what-is/boilerplate-code/. [Accessed 27 Nov 2025].</w:t>
                    </w:r>
                  </w:p>
                </w:tc>
              </w:tr>
              <w:tr w:rsidR="00717191" w14:paraId="008416BC" w14:textId="77777777">
                <w:trPr>
                  <w:divId w:val="1438940940"/>
                  <w:tblCellSpacing w:w="15" w:type="dxa"/>
                </w:trPr>
                <w:tc>
                  <w:tcPr>
                    <w:tcW w:w="50" w:type="pct"/>
                    <w:hideMark/>
                  </w:tcPr>
                  <w:p w14:paraId="70BCD29E" w14:textId="77777777" w:rsidR="00717191" w:rsidRDefault="00717191">
                    <w:pPr>
                      <w:pStyle w:val="Bibliography"/>
                      <w:rPr>
                        <w:noProof/>
                      </w:rPr>
                    </w:pPr>
                    <w:r>
                      <w:rPr>
                        <w:noProof/>
                      </w:rPr>
                      <w:t xml:space="preserve">[12] </w:t>
                    </w:r>
                  </w:p>
                </w:tc>
                <w:tc>
                  <w:tcPr>
                    <w:tcW w:w="0" w:type="auto"/>
                    <w:hideMark/>
                  </w:tcPr>
                  <w:p w14:paraId="16E8EACA" w14:textId="77777777" w:rsidR="00717191" w:rsidRDefault="00717191">
                    <w:pPr>
                      <w:pStyle w:val="Bibliography"/>
                      <w:rPr>
                        <w:noProof/>
                      </w:rPr>
                    </w:pPr>
                    <w:r>
                      <w:rPr>
                        <w:noProof/>
                      </w:rPr>
                      <w:t>Baeldung, “Introduction to Project Lombok,” [Online]. Available: https://www.baeldung.com/intro-to-project-lombok. [Accessed 4 Nov 2025].</w:t>
                    </w:r>
                  </w:p>
                </w:tc>
              </w:tr>
              <w:tr w:rsidR="00717191" w14:paraId="52F598CA" w14:textId="77777777">
                <w:trPr>
                  <w:divId w:val="1438940940"/>
                  <w:tblCellSpacing w:w="15" w:type="dxa"/>
                </w:trPr>
                <w:tc>
                  <w:tcPr>
                    <w:tcW w:w="50" w:type="pct"/>
                    <w:hideMark/>
                  </w:tcPr>
                  <w:p w14:paraId="6668EB7C" w14:textId="77777777" w:rsidR="00717191" w:rsidRDefault="00717191">
                    <w:pPr>
                      <w:pStyle w:val="Bibliography"/>
                      <w:rPr>
                        <w:noProof/>
                      </w:rPr>
                    </w:pPr>
                    <w:r>
                      <w:rPr>
                        <w:noProof/>
                      </w:rPr>
                      <w:lastRenderedPageBreak/>
                      <w:t xml:space="preserve">[13] </w:t>
                    </w:r>
                  </w:p>
                </w:tc>
                <w:tc>
                  <w:tcPr>
                    <w:tcW w:w="0" w:type="auto"/>
                    <w:hideMark/>
                  </w:tcPr>
                  <w:p w14:paraId="621ECEEF" w14:textId="77777777" w:rsidR="00717191" w:rsidRDefault="00717191">
                    <w:pPr>
                      <w:pStyle w:val="Bibliography"/>
                      <w:rPr>
                        <w:noProof/>
                      </w:rPr>
                    </w:pPr>
                    <w:r>
                      <w:rPr>
                        <w:noProof/>
                      </w:rPr>
                      <w:t>GeeksforGeeks, “Software Engineering | Mock Introduction,” [Online]. Available: https://www.geeksforgeeks.org/software-engineering/software-engineering-mock-introduction/. [Accessed 27 Nov 2025].</w:t>
                    </w:r>
                  </w:p>
                </w:tc>
              </w:tr>
              <w:tr w:rsidR="00717191" w14:paraId="6B987035" w14:textId="77777777">
                <w:trPr>
                  <w:divId w:val="1438940940"/>
                  <w:tblCellSpacing w:w="15" w:type="dxa"/>
                </w:trPr>
                <w:tc>
                  <w:tcPr>
                    <w:tcW w:w="50" w:type="pct"/>
                    <w:hideMark/>
                  </w:tcPr>
                  <w:p w14:paraId="32F361CA" w14:textId="77777777" w:rsidR="00717191" w:rsidRDefault="00717191">
                    <w:pPr>
                      <w:pStyle w:val="Bibliography"/>
                      <w:rPr>
                        <w:noProof/>
                      </w:rPr>
                    </w:pPr>
                    <w:r>
                      <w:rPr>
                        <w:noProof/>
                      </w:rPr>
                      <w:t xml:space="preserve">[14] </w:t>
                    </w:r>
                  </w:p>
                </w:tc>
                <w:tc>
                  <w:tcPr>
                    <w:tcW w:w="0" w:type="auto"/>
                    <w:hideMark/>
                  </w:tcPr>
                  <w:p w14:paraId="3DFB4525" w14:textId="77777777" w:rsidR="00717191" w:rsidRDefault="00717191">
                    <w:pPr>
                      <w:pStyle w:val="Bibliography"/>
                      <w:rPr>
                        <w:noProof/>
                      </w:rPr>
                    </w:pPr>
                    <w:r>
                      <w:rPr>
                        <w:noProof/>
                      </w:rPr>
                      <w:t>Baeldung, “Mockito Annotations,” [Online]. Available: https://www.baeldung.com/mockito-annotations. [Accessed 4 Nov 2025].</w:t>
                    </w:r>
                  </w:p>
                </w:tc>
              </w:tr>
              <w:tr w:rsidR="00717191" w14:paraId="5EC54A74" w14:textId="77777777">
                <w:trPr>
                  <w:divId w:val="1438940940"/>
                  <w:tblCellSpacing w:w="15" w:type="dxa"/>
                </w:trPr>
                <w:tc>
                  <w:tcPr>
                    <w:tcW w:w="50" w:type="pct"/>
                    <w:hideMark/>
                  </w:tcPr>
                  <w:p w14:paraId="5215A44D" w14:textId="77777777" w:rsidR="00717191" w:rsidRDefault="00717191">
                    <w:pPr>
                      <w:pStyle w:val="Bibliography"/>
                      <w:rPr>
                        <w:noProof/>
                      </w:rPr>
                    </w:pPr>
                    <w:r>
                      <w:rPr>
                        <w:noProof/>
                      </w:rPr>
                      <w:t xml:space="preserve">[15] </w:t>
                    </w:r>
                  </w:p>
                </w:tc>
                <w:tc>
                  <w:tcPr>
                    <w:tcW w:w="0" w:type="auto"/>
                    <w:hideMark/>
                  </w:tcPr>
                  <w:p w14:paraId="234D1257" w14:textId="77777777" w:rsidR="00717191" w:rsidRDefault="00717191">
                    <w:pPr>
                      <w:pStyle w:val="Bibliography"/>
                      <w:rPr>
                        <w:noProof/>
                      </w:rPr>
                    </w:pPr>
                    <w:r>
                      <w:rPr>
                        <w:noProof/>
                      </w:rPr>
                      <w:t xml:space="preserve">C. A. H. A. a. M. P.-G. F. J. Palacios-Hidalgo, “Origins, concept and didactic applications – systematic review of literature (2012–2019),” </w:t>
                    </w:r>
                    <w:r>
                      <w:rPr>
                        <w:i/>
                        <w:iCs/>
                        <w:noProof/>
                      </w:rPr>
                      <w:t xml:space="preserve">Technology, Knowledge and Learning, </w:t>
                    </w:r>
                    <w:r>
                      <w:rPr>
                        <w:noProof/>
                      </w:rPr>
                      <w:t xml:space="preserve">vol. 25, no. 4, p. 853–879. </w:t>
                    </w:r>
                  </w:p>
                </w:tc>
              </w:tr>
              <w:tr w:rsidR="00717191" w14:paraId="76492022" w14:textId="77777777">
                <w:trPr>
                  <w:divId w:val="1438940940"/>
                  <w:tblCellSpacing w:w="15" w:type="dxa"/>
                </w:trPr>
                <w:tc>
                  <w:tcPr>
                    <w:tcW w:w="50" w:type="pct"/>
                    <w:hideMark/>
                  </w:tcPr>
                  <w:p w14:paraId="51C61C7B" w14:textId="77777777" w:rsidR="00717191" w:rsidRDefault="00717191">
                    <w:pPr>
                      <w:pStyle w:val="Bibliography"/>
                      <w:rPr>
                        <w:noProof/>
                      </w:rPr>
                    </w:pPr>
                    <w:r>
                      <w:rPr>
                        <w:noProof/>
                      </w:rPr>
                      <w:t xml:space="preserve">[16] </w:t>
                    </w:r>
                  </w:p>
                </w:tc>
                <w:tc>
                  <w:tcPr>
                    <w:tcW w:w="0" w:type="auto"/>
                    <w:hideMark/>
                  </w:tcPr>
                  <w:p w14:paraId="383F7A71" w14:textId="77777777" w:rsidR="00717191" w:rsidRDefault="00717191">
                    <w:pPr>
                      <w:pStyle w:val="Bibliography"/>
                      <w:rPr>
                        <w:noProof/>
                      </w:rPr>
                    </w:pPr>
                    <w:r>
                      <w:rPr>
                        <w:noProof/>
                      </w:rPr>
                      <w:t xml:space="preserve">R. D. a. K. K. K. Guntupally, “Spring Boot based REST API to improve data quality report generation for big scientific data: ARM Data Center example,” in </w:t>
                    </w:r>
                    <w:r>
                      <w:rPr>
                        <w:i/>
                        <w:iCs/>
                        <w:noProof/>
                      </w:rPr>
                      <w:t>Proc. IEEE Int. Conf. Big Data</w:t>
                    </w:r>
                    <w:r>
                      <w:rPr>
                        <w:noProof/>
                      </w:rPr>
                      <w:t xml:space="preserve">, Seattle, WA, USA, 2018. </w:t>
                    </w:r>
                  </w:p>
                </w:tc>
              </w:tr>
              <w:tr w:rsidR="00717191" w14:paraId="0366D053" w14:textId="77777777">
                <w:trPr>
                  <w:divId w:val="1438940940"/>
                  <w:tblCellSpacing w:w="15" w:type="dxa"/>
                </w:trPr>
                <w:tc>
                  <w:tcPr>
                    <w:tcW w:w="50" w:type="pct"/>
                    <w:hideMark/>
                  </w:tcPr>
                  <w:p w14:paraId="6E62A572" w14:textId="77777777" w:rsidR="00717191" w:rsidRDefault="00717191">
                    <w:pPr>
                      <w:pStyle w:val="Bibliography"/>
                      <w:rPr>
                        <w:noProof/>
                      </w:rPr>
                    </w:pPr>
                    <w:r>
                      <w:rPr>
                        <w:noProof/>
                      </w:rPr>
                      <w:t xml:space="preserve">[17] </w:t>
                    </w:r>
                  </w:p>
                </w:tc>
                <w:tc>
                  <w:tcPr>
                    <w:tcW w:w="0" w:type="auto"/>
                    <w:hideMark/>
                  </w:tcPr>
                  <w:p w14:paraId="5971F23C" w14:textId="77777777" w:rsidR="00717191" w:rsidRDefault="00717191">
                    <w:pPr>
                      <w:pStyle w:val="Bibliography"/>
                      <w:rPr>
                        <w:noProof/>
                      </w:rPr>
                    </w:pPr>
                    <w:r>
                      <w:rPr>
                        <w:noProof/>
                      </w:rPr>
                      <w:t>Wikipedia, “Facade pattern,” [Online]. Available: https://en.wikipedia.org/wiki/Facade_pattern. [Accessed 27 Nov 2025].</w:t>
                    </w:r>
                  </w:p>
                </w:tc>
              </w:tr>
              <w:tr w:rsidR="00717191" w14:paraId="723CC386" w14:textId="77777777">
                <w:trPr>
                  <w:divId w:val="1438940940"/>
                  <w:tblCellSpacing w:w="15" w:type="dxa"/>
                </w:trPr>
                <w:tc>
                  <w:tcPr>
                    <w:tcW w:w="50" w:type="pct"/>
                    <w:hideMark/>
                  </w:tcPr>
                  <w:p w14:paraId="1A52C28B" w14:textId="77777777" w:rsidR="00717191" w:rsidRDefault="00717191">
                    <w:pPr>
                      <w:pStyle w:val="Bibliography"/>
                      <w:rPr>
                        <w:noProof/>
                      </w:rPr>
                    </w:pPr>
                    <w:r>
                      <w:rPr>
                        <w:noProof/>
                      </w:rPr>
                      <w:t xml:space="preserve">[18] </w:t>
                    </w:r>
                  </w:p>
                </w:tc>
                <w:tc>
                  <w:tcPr>
                    <w:tcW w:w="0" w:type="auto"/>
                    <w:hideMark/>
                  </w:tcPr>
                  <w:p w14:paraId="73FDFF6C" w14:textId="77777777" w:rsidR="00717191" w:rsidRDefault="00717191">
                    <w:pPr>
                      <w:pStyle w:val="Bibliography"/>
                      <w:rPr>
                        <w:noProof/>
                      </w:rPr>
                    </w:pPr>
                    <w:r>
                      <w:rPr>
                        <w:noProof/>
                      </w:rPr>
                      <w:t>QOS.ch, “Name of Web Page:,” [Online]. Available: https://www.slf4j.org/manual.html. [Accessed 27 Nov 2025].</w:t>
                    </w:r>
                  </w:p>
                </w:tc>
              </w:tr>
              <w:tr w:rsidR="00717191" w14:paraId="37C55F4F" w14:textId="77777777">
                <w:trPr>
                  <w:divId w:val="1438940940"/>
                  <w:tblCellSpacing w:w="15" w:type="dxa"/>
                </w:trPr>
                <w:tc>
                  <w:tcPr>
                    <w:tcW w:w="50" w:type="pct"/>
                    <w:hideMark/>
                  </w:tcPr>
                  <w:p w14:paraId="2025DE19" w14:textId="77777777" w:rsidR="00717191" w:rsidRDefault="00717191">
                    <w:pPr>
                      <w:pStyle w:val="Bibliography"/>
                      <w:rPr>
                        <w:noProof/>
                      </w:rPr>
                    </w:pPr>
                    <w:r>
                      <w:rPr>
                        <w:noProof/>
                      </w:rPr>
                      <w:t xml:space="preserve">[19] </w:t>
                    </w:r>
                  </w:p>
                </w:tc>
                <w:tc>
                  <w:tcPr>
                    <w:tcW w:w="0" w:type="auto"/>
                    <w:hideMark/>
                  </w:tcPr>
                  <w:p w14:paraId="67C626A4" w14:textId="77777777" w:rsidR="00717191" w:rsidRDefault="00717191">
                    <w:pPr>
                      <w:pStyle w:val="Bibliography"/>
                      <w:rPr>
                        <w:noProof/>
                      </w:rPr>
                    </w:pPr>
                    <w:r>
                      <w:rPr>
                        <w:noProof/>
                      </w:rPr>
                      <w:t>Wikipedia, “Coupling (computer programming),” [Online]. Available: https://en.wikipedia.org/wiki/Coupling_(computer_programming). [Accessed 2025 Nov 2025].</w:t>
                    </w:r>
                  </w:p>
                </w:tc>
              </w:tr>
              <w:tr w:rsidR="00717191" w14:paraId="2C6E0DD1" w14:textId="77777777">
                <w:trPr>
                  <w:divId w:val="1438940940"/>
                  <w:tblCellSpacing w:w="15" w:type="dxa"/>
                </w:trPr>
                <w:tc>
                  <w:tcPr>
                    <w:tcW w:w="50" w:type="pct"/>
                    <w:hideMark/>
                  </w:tcPr>
                  <w:p w14:paraId="29E62B99" w14:textId="77777777" w:rsidR="00717191" w:rsidRDefault="00717191">
                    <w:pPr>
                      <w:pStyle w:val="Bibliography"/>
                      <w:rPr>
                        <w:noProof/>
                      </w:rPr>
                    </w:pPr>
                    <w:r>
                      <w:rPr>
                        <w:noProof/>
                      </w:rPr>
                      <w:t xml:space="preserve">[20] </w:t>
                    </w:r>
                  </w:p>
                </w:tc>
                <w:tc>
                  <w:tcPr>
                    <w:tcW w:w="0" w:type="auto"/>
                    <w:hideMark/>
                  </w:tcPr>
                  <w:p w14:paraId="7E235482" w14:textId="77777777" w:rsidR="00717191" w:rsidRDefault="00717191">
                    <w:pPr>
                      <w:pStyle w:val="Bibliography"/>
                      <w:rPr>
                        <w:noProof/>
                      </w:rPr>
                    </w:pPr>
                    <w:r>
                      <w:rPr>
                        <w:noProof/>
                      </w:rPr>
                      <w:t>QOS.ch, “Logback Manual,” [Online]. Available: https://logback.qos.ch/manual/index.html. [Accessed 27 Nov 2025].</w:t>
                    </w:r>
                  </w:p>
                </w:tc>
              </w:tr>
              <w:tr w:rsidR="00717191" w14:paraId="3B0DB992" w14:textId="77777777">
                <w:trPr>
                  <w:divId w:val="1438940940"/>
                  <w:tblCellSpacing w:w="15" w:type="dxa"/>
                </w:trPr>
                <w:tc>
                  <w:tcPr>
                    <w:tcW w:w="50" w:type="pct"/>
                    <w:hideMark/>
                  </w:tcPr>
                  <w:p w14:paraId="1514D7E1" w14:textId="77777777" w:rsidR="00717191" w:rsidRDefault="00717191">
                    <w:pPr>
                      <w:pStyle w:val="Bibliography"/>
                      <w:rPr>
                        <w:noProof/>
                      </w:rPr>
                    </w:pPr>
                    <w:r>
                      <w:rPr>
                        <w:noProof/>
                      </w:rPr>
                      <w:t xml:space="preserve">[21] </w:t>
                    </w:r>
                  </w:p>
                </w:tc>
                <w:tc>
                  <w:tcPr>
                    <w:tcW w:w="0" w:type="auto"/>
                    <w:hideMark/>
                  </w:tcPr>
                  <w:p w14:paraId="5BAA9B1E" w14:textId="77777777" w:rsidR="00717191" w:rsidRDefault="00717191">
                    <w:pPr>
                      <w:pStyle w:val="Bibliography"/>
                      <w:rPr>
                        <w:noProof/>
                      </w:rPr>
                    </w:pPr>
                    <w:r>
                      <w:rPr>
                        <w:noProof/>
                      </w:rPr>
                      <w:t>M. N. Jeyaraj, S. Sucharitharathna, C. Senarath, Y. Kanagaraj and I. Udayakumara, “Cognitive visual-learning environment for PostgreSQL,” arXiv, 2022.</w:t>
                    </w:r>
                  </w:p>
                </w:tc>
              </w:tr>
              <w:tr w:rsidR="00717191" w14:paraId="5636BA8D" w14:textId="77777777">
                <w:trPr>
                  <w:divId w:val="1438940940"/>
                  <w:tblCellSpacing w:w="15" w:type="dxa"/>
                </w:trPr>
                <w:tc>
                  <w:tcPr>
                    <w:tcW w:w="50" w:type="pct"/>
                    <w:hideMark/>
                  </w:tcPr>
                  <w:p w14:paraId="1894F08E" w14:textId="77777777" w:rsidR="00717191" w:rsidRDefault="00717191">
                    <w:pPr>
                      <w:pStyle w:val="Bibliography"/>
                      <w:rPr>
                        <w:noProof/>
                      </w:rPr>
                    </w:pPr>
                    <w:r>
                      <w:rPr>
                        <w:noProof/>
                      </w:rPr>
                      <w:t xml:space="preserve">[22] </w:t>
                    </w:r>
                  </w:p>
                </w:tc>
                <w:tc>
                  <w:tcPr>
                    <w:tcW w:w="0" w:type="auto"/>
                    <w:hideMark/>
                  </w:tcPr>
                  <w:p w14:paraId="24DD3B40" w14:textId="77777777" w:rsidR="00717191" w:rsidRDefault="00717191">
                    <w:pPr>
                      <w:pStyle w:val="Bibliography"/>
                      <w:rPr>
                        <w:noProof/>
                      </w:rPr>
                    </w:pPr>
                    <w:r>
                      <w:rPr>
                        <w:noProof/>
                      </w:rPr>
                      <w:t xml:space="preserve">S. V. Salunke and A. Ouda, “A performance benchmark for the PostgreSQL and MySQL databases,” </w:t>
                    </w:r>
                    <w:r>
                      <w:rPr>
                        <w:i/>
                        <w:iCs/>
                        <w:noProof/>
                      </w:rPr>
                      <w:t xml:space="preserve">Future Internet, </w:t>
                    </w:r>
                    <w:r>
                      <w:rPr>
                        <w:noProof/>
                      </w:rPr>
                      <w:t xml:space="preserve">vol. 16, no. 10, p. 382, 2024. </w:t>
                    </w:r>
                  </w:p>
                </w:tc>
              </w:tr>
              <w:tr w:rsidR="00717191" w14:paraId="36ED9E77" w14:textId="77777777">
                <w:trPr>
                  <w:divId w:val="1438940940"/>
                  <w:tblCellSpacing w:w="15" w:type="dxa"/>
                </w:trPr>
                <w:tc>
                  <w:tcPr>
                    <w:tcW w:w="50" w:type="pct"/>
                    <w:hideMark/>
                  </w:tcPr>
                  <w:p w14:paraId="0C9F84D3" w14:textId="77777777" w:rsidR="00717191" w:rsidRDefault="00717191">
                    <w:pPr>
                      <w:pStyle w:val="Bibliography"/>
                      <w:rPr>
                        <w:noProof/>
                      </w:rPr>
                    </w:pPr>
                    <w:r>
                      <w:rPr>
                        <w:noProof/>
                      </w:rPr>
                      <w:t xml:space="preserve">[23] </w:t>
                    </w:r>
                  </w:p>
                </w:tc>
                <w:tc>
                  <w:tcPr>
                    <w:tcW w:w="0" w:type="auto"/>
                    <w:hideMark/>
                  </w:tcPr>
                  <w:p w14:paraId="5EB73EB5" w14:textId="77777777" w:rsidR="00717191" w:rsidRDefault="00717191">
                    <w:pPr>
                      <w:pStyle w:val="Bibliography"/>
                      <w:rPr>
                        <w:noProof/>
                      </w:rPr>
                    </w:pPr>
                    <w:r>
                      <w:rPr>
                        <w:noProof/>
                      </w:rPr>
                      <w:t>DBeaver Community, “DBeaver: Free Universal Database Tool,” [Online]. Available: https://dbeaver.io. [Accessed 27 Nov 2025].</w:t>
                    </w:r>
                  </w:p>
                </w:tc>
              </w:tr>
              <w:tr w:rsidR="00717191" w14:paraId="0D988D1D" w14:textId="77777777">
                <w:trPr>
                  <w:divId w:val="1438940940"/>
                  <w:tblCellSpacing w:w="15" w:type="dxa"/>
                </w:trPr>
                <w:tc>
                  <w:tcPr>
                    <w:tcW w:w="50" w:type="pct"/>
                    <w:hideMark/>
                  </w:tcPr>
                  <w:p w14:paraId="54E5069B" w14:textId="77777777" w:rsidR="00717191" w:rsidRDefault="00717191">
                    <w:pPr>
                      <w:pStyle w:val="Bibliography"/>
                      <w:rPr>
                        <w:noProof/>
                      </w:rPr>
                    </w:pPr>
                    <w:r>
                      <w:rPr>
                        <w:noProof/>
                      </w:rPr>
                      <w:t xml:space="preserve">[24] </w:t>
                    </w:r>
                  </w:p>
                </w:tc>
                <w:tc>
                  <w:tcPr>
                    <w:tcW w:w="0" w:type="auto"/>
                    <w:hideMark/>
                  </w:tcPr>
                  <w:p w14:paraId="713B5E2B" w14:textId="77777777" w:rsidR="00717191" w:rsidRDefault="00717191">
                    <w:pPr>
                      <w:pStyle w:val="Bibliography"/>
                      <w:rPr>
                        <w:noProof/>
                      </w:rPr>
                    </w:pPr>
                    <w:r>
                      <w:rPr>
                        <w:noProof/>
                      </w:rPr>
                      <w:t xml:space="preserve">A. L. Mhatre, “Microservices architecture using Docker and Kubernetes,” </w:t>
                    </w:r>
                    <w:r>
                      <w:rPr>
                        <w:i/>
                        <w:iCs/>
                        <w:noProof/>
                      </w:rPr>
                      <w:t xml:space="preserve">Int. J. for Multidisciplinary Research, </w:t>
                    </w:r>
                    <w:r>
                      <w:rPr>
                        <w:noProof/>
                      </w:rPr>
                      <w:t xml:space="preserve">vol. 5, no. 5, p. 1–8, 2023. </w:t>
                    </w:r>
                  </w:p>
                </w:tc>
              </w:tr>
              <w:tr w:rsidR="00717191" w14:paraId="000D3DBB" w14:textId="77777777">
                <w:trPr>
                  <w:divId w:val="1438940940"/>
                  <w:tblCellSpacing w:w="15" w:type="dxa"/>
                </w:trPr>
                <w:tc>
                  <w:tcPr>
                    <w:tcW w:w="50" w:type="pct"/>
                    <w:hideMark/>
                  </w:tcPr>
                  <w:p w14:paraId="306A3DD2" w14:textId="77777777" w:rsidR="00717191" w:rsidRDefault="00717191">
                    <w:pPr>
                      <w:pStyle w:val="Bibliography"/>
                      <w:rPr>
                        <w:noProof/>
                      </w:rPr>
                    </w:pPr>
                    <w:r>
                      <w:rPr>
                        <w:noProof/>
                      </w:rPr>
                      <w:t xml:space="preserve">[25] </w:t>
                    </w:r>
                  </w:p>
                </w:tc>
                <w:tc>
                  <w:tcPr>
                    <w:tcW w:w="0" w:type="auto"/>
                    <w:hideMark/>
                  </w:tcPr>
                  <w:p w14:paraId="76D2622D" w14:textId="77777777" w:rsidR="00717191" w:rsidRDefault="00717191">
                    <w:pPr>
                      <w:pStyle w:val="Bibliography"/>
                      <w:rPr>
                        <w:noProof/>
                      </w:rPr>
                    </w:pPr>
                    <w:r>
                      <w:rPr>
                        <w:noProof/>
                      </w:rPr>
                      <w:t xml:space="preserve">A. Lama, “Documenting APIs with Swagger: Enhancing Developer Experience,” </w:t>
                    </w:r>
                    <w:r>
                      <w:rPr>
                        <w:i/>
                        <w:iCs/>
                        <w:noProof/>
                      </w:rPr>
                      <w:t xml:space="preserve">International Journal of Science and Technology, </w:t>
                    </w:r>
                    <w:r>
                      <w:rPr>
                        <w:noProof/>
                      </w:rPr>
                      <w:t xml:space="preserve">vol. 15, no. 2, pp. 165-169, 2025. </w:t>
                    </w:r>
                  </w:p>
                </w:tc>
              </w:tr>
              <w:tr w:rsidR="00717191" w14:paraId="2D636D50" w14:textId="77777777">
                <w:trPr>
                  <w:divId w:val="1438940940"/>
                  <w:tblCellSpacing w:w="15" w:type="dxa"/>
                </w:trPr>
                <w:tc>
                  <w:tcPr>
                    <w:tcW w:w="50" w:type="pct"/>
                    <w:hideMark/>
                  </w:tcPr>
                  <w:p w14:paraId="1705D945" w14:textId="77777777" w:rsidR="00717191" w:rsidRDefault="00717191">
                    <w:pPr>
                      <w:pStyle w:val="Bibliography"/>
                      <w:rPr>
                        <w:noProof/>
                      </w:rPr>
                    </w:pPr>
                    <w:r>
                      <w:rPr>
                        <w:noProof/>
                      </w:rPr>
                      <w:lastRenderedPageBreak/>
                      <w:t xml:space="preserve">[26] </w:t>
                    </w:r>
                  </w:p>
                </w:tc>
                <w:tc>
                  <w:tcPr>
                    <w:tcW w:w="0" w:type="auto"/>
                    <w:hideMark/>
                  </w:tcPr>
                  <w:p w14:paraId="566CF798" w14:textId="77777777" w:rsidR="00717191" w:rsidRDefault="00717191">
                    <w:pPr>
                      <w:pStyle w:val="Bibliography"/>
                      <w:rPr>
                        <w:noProof/>
                      </w:rPr>
                    </w:pPr>
                    <w:r>
                      <w:rPr>
                        <w:noProof/>
                      </w:rPr>
                      <w:t xml:space="preserve">P. P. Kore, M. J. Lohar, M. T. Surve and S. Jadhav, “API testing using Postman tool,” </w:t>
                    </w:r>
                    <w:r>
                      <w:rPr>
                        <w:i/>
                        <w:iCs/>
                        <w:noProof/>
                      </w:rPr>
                      <w:t xml:space="preserve">Int. J. Research in Applied Science and Engineering Technology, </w:t>
                    </w:r>
                    <w:r>
                      <w:rPr>
                        <w:noProof/>
                      </w:rPr>
                      <w:t xml:space="preserve">vol. 10, no. 12, p. 841–843, 2022. </w:t>
                    </w:r>
                  </w:p>
                </w:tc>
              </w:tr>
              <w:tr w:rsidR="00717191" w14:paraId="6938481B" w14:textId="77777777">
                <w:trPr>
                  <w:divId w:val="1438940940"/>
                  <w:tblCellSpacing w:w="15" w:type="dxa"/>
                </w:trPr>
                <w:tc>
                  <w:tcPr>
                    <w:tcW w:w="50" w:type="pct"/>
                    <w:hideMark/>
                  </w:tcPr>
                  <w:p w14:paraId="5A655753" w14:textId="77777777" w:rsidR="00717191" w:rsidRDefault="00717191">
                    <w:pPr>
                      <w:pStyle w:val="Bibliography"/>
                      <w:rPr>
                        <w:noProof/>
                      </w:rPr>
                    </w:pPr>
                    <w:r>
                      <w:rPr>
                        <w:noProof/>
                      </w:rPr>
                      <w:t xml:space="preserve">[27] </w:t>
                    </w:r>
                  </w:p>
                </w:tc>
                <w:tc>
                  <w:tcPr>
                    <w:tcW w:w="0" w:type="auto"/>
                    <w:hideMark/>
                  </w:tcPr>
                  <w:p w14:paraId="7CD3ED01" w14:textId="77777777" w:rsidR="00717191" w:rsidRDefault="00717191">
                    <w:pPr>
                      <w:pStyle w:val="Bibliography"/>
                      <w:rPr>
                        <w:noProof/>
                      </w:rPr>
                    </w:pPr>
                    <w:r>
                      <w:rPr>
                        <w:noProof/>
                      </w:rPr>
                      <w:t>y.-d. Developers, “yt-dlp: A Feature-Rich Video Downloader (Fork of youtube-dl),” GitHub, 2021. [Online]. Available: https://github.com/yt-dlp/yt-dlp. [Accessed 11 Nov 2025].</w:t>
                    </w:r>
                  </w:p>
                </w:tc>
              </w:tr>
              <w:tr w:rsidR="00717191" w14:paraId="6CB4E270" w14:textId="77777777">
                <w:trPr>
                  <w:divId w:val="1438940940"/>
                  <w:tblCellSpacing w:w="15" w:type="dxa"/>
                </w:trPr>
                <w:tc>
                  <w:tcPr>
                    <w:tcW w:w="50" w:type="pct"/>
                    <w:hideMark/>
                  </w:tcPr>
                  <w:p w14:paraId="2F3320AE" w14:textId="77777777" w:rsidR="00717191" w:rsidRDefault="00717191">
                    <w:pPr>
                      <w:pStyle w:val="Bibliography"/>
                      <w:rPr>
                        <w:noProof/>
                      </w:rPr>
                    </w:pPr>
                    <w:r>
                      <w:rPr>
                        <w:noProof/>
                      </w:rPr>
                      <w:t xml:space="preserve">[28] </w:t>
                    </w:r>
                  </w:p>
                </w:tc>
                <w:tc>
                  <w:tcPr>
                    <w:tcW w:w="0" w:type="auto"/>
                    <w:hideMark/>
                  </w:tcPr>
                  <w:p w14:paraId="57798A20" w14:textId="77777777" w:rsidR="00717191" w:rsidRDefault="00717191">
                    <w:pPr>
                      <w:pStyle w:val="Bibliography"/>
                      <w:rPr>
                        <w:noProof/>
                      </w:rPr>
                    </w:pPr>
                    <w:r>
                      <w:rPr>
                        <w:noProof/>
                      </w:rPr>
                      <w:t>I. Bernat, “netflix-to-srt: Export Netflix subtitles to SRT format,” GitHub Repository, 2019. [Online]. Available: https://github.com/isaacbernat/netflix-to-srt. [Accessed 7 Nov 2025].</w:t>
                    </w:r>
                  </w:p>
                </w:tc>
              </w:tr>
              <w:tr w:rsidR="00717191" w14:paraId="4FF5A1BC" w14:textId="77777777">
                <w:trPr>
                  <w:divId w:val="1438940940"/>
                  <w:tblCellSpacing w:w="15" w:type="dxa"/>
                </w:trPr>
                <w:tc>
                  <w:tcPr>
                    <w:tcW w:w="50" w:type="pct"/>
                    <w:hideMark/>
                  </w:tcPr>
                  <w:p w14:paraId="725FC358" w14:textId="77777777" w:rsidR="00717191" w:rsidRDefault="00717191">
                    <w:pPr>
                      <w:pStyle w:val="Bibliography"/>
                      <w:rPr>
                        <w:noProof/>
                      </w:rPr>
                    </w:pPr>
                    <w:r>
                      <w:rPr>
                        <w:noProof/>
                      </w:rPr>
                      <w:t xml:space="preserve">[29] </w:t>
                    </w:r>
                  </w:p>
                </w:tc>
                <w:tc>
                  <w:tcPr>
                    <w:tcW w:w="0" w:type="auto"/>
                    <w:hideMark/>
                  </w:tcPr>
                  <w:p w14:paraId="5ED5ED18" w14:textId="77777777" w:rsidR="00717191" w:rsidRDefault="00717191">
                    <w:pPr>
                      <w:pStyle w:val="Bibliography"/>
                      <w:rPr>
                        <w:noProof/>
                      </w:rPr>
                    </w:pPr>
                    <w:r>
                      <w:rPr>
                        <w:noProof/>
                      </w:rPr>
                      <w:t>Mozilla, “Readability,” Github, [Online]. Available: https://github.com/mozilla/readability. [Accessed 7 11 2025].</w:t>
                    </w:r>
                  </w:p>
                </w:tc>
              </w:tr>
              <w:tr w:rsidR="00717191" w14:paraId="461A6969" w14:textId="77777777">
                <w:trPr>
                  <w:divId w:val="1438940940"/>
                  <w:tblCellSpacing w:w="15" w:type="dxa"/>
                </w:trPr>
                <w:tc>
                  <w:tcPr>
                    <w:tcW w:w="50" w:type="pct"/>
                    <w:hideMark/>
                  </w:tcPr>
                  <w:p w14:paraId="1D4A9858" w14:textId="77777777" w:rsidR="00717191" w:rsidRDefault="00717191">
                    <w:pPr>
                      <w:pStyle w:val="Bibliography"/>
                      <w:rPr>
                        <w:noProof/>
                      </w:rPr>
                    </w:pPr>
                    <w:r>
                      <w:rPr>
                        <w:noProof/>
                      </w:rPr>
                      <w:t xml:space="preserve">[30] </w:t>
                    </w:r>
                  </w:p>
                </w:tc>
                <w:tc>
                  <w:tcPr>
                    <w:tcW w:w="0" w:type="auto"/>
                    <w:hideMark/>
                  </w:tcPr>
                  <w:p w14:paraId="51C322C9" w14:textId="77777777" w:rsidR="00717191" w:rsidRDefault="00717191">
                    <w:pPr>
                      <w:pStyle w:val="Bibliography"/>
                      <w:rPr>
                        <w:noProof/>
                      </w:rPr>
                    </w:pPr>
                    <w:r>
                      <w:rPr>
                        <w:noProof/>
                      </w:rPr>
                      <w:t>Graype Systems, “WinkNLP – Developer Friendly NLP in Node.js,” WinkJS Documentation, 2023. [Online]. Available: https://winkjs.org. [Accessed 11 Nov 2025].</w:t>
                    </w:r>
                  </w:p>
                </w:tc>
              </w:tr>
              <w:tr w:rsidR="00717191" w14:paraId="417B0714" w14:textId="77777777">
                <w:trPr>
                  <w:divId w:val="1438940940"/>
                  <w:tblCellSpacing w:w="15" w:type="dxa"/>
                </w:trPr>
                <w:tc>
                  <w:tcPr>
                    <w:tcW w:w="50" w:type="pct"/>
                    <w:hideMark/>
                  </w:tcPr>
                  <w:p w14:paraId="7E4ACCAA" w14:textId="77777777" w:rsidR="00717191" w:rsidRDefault="00717191">
                    <w:pPr>
                      <w:pStyle w:val="Bibliography"/>
                      <w:rPr>
                        <w:noProof/>
                      </w:rPr>
                    </w:pPr>
                    <w:r>
                      <w:rPr>
                        <w:noProof/>
                      </w:rPr>
                      <w:t xml:space="preserve">[31] </w:t>
                    </w:r>
                  </w:p>
                </w:tc>
                <w:tc>
                  <w:tcPr>
                    <w:tcW w:w="0" w:type="auto"/>
                    <w:hideMark/>
                  </w:tcPr>
                  <w:p w14:paraId="169A88B3" w14:textId="77777777" w:rsidR="00717191" w:rsidRDefault="00717191">
                    <w:pPr>
                      <w:pStyle w:val="Bibliography"/>
                      <w:rPr>
                        <w:noProof/>
                      </w:rPr>
                    </w:pPr>
                    <w:r>
                      <w:rPr>
                        <w:noProof/>
                      </w:rPr>
                      <w:t>S. K. Small, “compromise.js,” Github, 2015. [Online]. Available: https://github.com/spencermountain/compromise.</w:t>
                    </w:r>
                  </w:p>
                </w:tc>
              </w:tr>
              <w:tr w:rsidR="00717191" w14:paraId="02026EA2" w14:textId="77777777">
                <w:trPr>
                  <w:divId w:val="1438940940"/>
                  <w:tblCellSpacing w:w="15" w:type="dxa"/>
                </w:trPr>
                <w:tc>
                  <w:tcPr>
                    <w:tcW w:w="50" w:type="pct"/>
                    <w:hideMark/>
                  </w:tcPr>
                  <w:p w14:paraId="27CB721E" w14:textId="77777777" w:rsidR="00717191" w:rsidRDefault="00717191">
                    <w:pPr>
                      <w:pStyle w:val="Bibliography"/>
                      <w:rPr>
                        <w:noProof/>
                      </w:rPr>
                    </w:pPr>
                    <w:r>
                      <w:rPr>
                        <w:noProof/>
                      </w:rPr>
                      <w:t xml:space="preserve">[32] </w:t>
                    </w:r>
                  </w:p>
                </w:tc>
                <w:tc>
                  <w:tcPr>
                    <w:tcW w:w="0" w:type="auto"/>
                    <w:hideMark/>
                  </w:tcPr>
                  <w:p w14:paraId="42E5B94C" w14:textId="77777777" w:rsidR="00717191" w:rsidRDefault="00717191">
                    <w:pPr>
                      <w:pStyle w:val="Bibliography"/>
                      <w:rPr>
                        <w:noProof/>
                      </w:rPr>
                    </w:pPr>
                    <w:r>
                      <w:rPr>
                        <w:noProof/>
                      </w:rPr>
                      <w:t xml:space="preserve">B. N. M. Brysbaert, “SUBTLEXus: Word frequencies based on 51 million words from American English television subtitles,” </w:t>
                    </w:r>
                    <w:r>
                      <w:rPr>
                        <w:i/>
                        <w:iCs/>
                        <w:noProof/>
                      </w:rPr>
                      <w:t xml:space="preserve">Behavior Research Methods, </w:t>
                    </w:r>
                    <w:r>
                      <w:rPr>
                        <w:noProof/>
                      </w:rPr>
                      <w:t xml:space="preserve">vol. 41, no. 3, p. 978–990, 2009. </w:t>
                    </w:r>
                  </w:p>
                </w:tc>
              </w:tr>
              <w:tr w:rsidR="00717191" w14:paraId="5A386C82" w14:textId="77777777">
                <w:trPr>
                  <w:divId w:val="1438940940"/>
                  <w:tblCellSpacing w:w="15" w:type="dxa"/>
                </w:trPr>
                <w:tc>
                  <w:tcPr>
                    <w:tcW w:w="50" w:type="pct"/>
                    <w:hideMark/>
                  </w:tcPr>
                  <w:p w14:paraId="325ADE0C" w14:textId="77777777" w:rsidR="00717191" w:rsidRDefault="00717191">
                    <w:pPr>
                      <w:pStyle w:val="Bibliography"/>
                      <w:rPr>
                        <w:noProof/>
                      </w:rPr>
                    </w:pPr>
                    <w:r>
                      <w:rPr>
                        <w:noProof/>
                      </w:rPr>
                      <w:t xml:space="preserve">[33] </w:t>
                    </w:r>
                  </w:p>
                </w:tc>
                <w:tc>
                  <w:tcPr>
                    <w:tcW w:w="0" w:type="auto"/>
                    <w:hideMark/>
                  </w:tcPr>
                  <w:p w14:paraId="630537BE" w14:textId="77777777" w:rsidR="00717191" w:rsidRDefault="00717191">
                    <w:pPr>
                      <w:pStyle w:val="Bibliography"/>
                      <w:rPr>
                        <w:noProof/>
                      </w:rPr>
                    </w:pPr>
                    <w:r>
                      <w:rPr>
                        <w:noProof/>
                      </w:rPr>
                      <w:t>I. M. S. V. L. a. A. B. M. Honnibal, “spaCy: Industrial-strength Natural Language Processing in Python,” 2020. [Online]. Available: https://spacy.io. [Accessed 7 Nov 2025].</w:t>
                    </w:r>
                  </w:p>
                </w:tc>
              </w:tr>
              <w:tr w:rsidR="00717191" w14:paraId="642E8BD9" w14:textId="77777777">
                <w:trPr>
                  <w:divId w:val="1438940940"/>
                  <w:tblCellSpacing w:w="15" w:type="dxa"/>
                </w:trPr>
                <w:tc>
                  <w:tcPr>
                    <w:tcW w:w="50" w:type="pct"/>
                    <w:hideMark/>
                  </w:tcPr>
                  <w:p w14:paraId="41A79410" w14:textId="77777777" w:rsidR="00717191" w:rsidRDefault="00717191">
                    <w:pPr>
                      <w:pStyle w:val="Bibliography"/>
                      <w:rPr>
                        <w:noProof/>
                      </w:rPr>
                    </w:pPr>
                    <w:r>
                      <w:rPr>
                        <w:noProof/>
                      </w:rPr>
                      <w:t xml:space="preserve">[34] </w:t>
                    </w:r>
                  </w:p>
                </w:tc>
                <w:tc>
                  <w:tcPr>
                    <w:tcW w:w="0" w:type="auto"/>
                    <w:hideMark/>
                  </w:tcPr>
                  <w:p w14:paraId="54E805AC" w14:textId="77777777" w:rsidR="00717191" w:rsidRDefault="00717191">
                    <w:pPr>
                      <w:pStyle w:val="Bibliography"/>
                      <w:rPr>
                        <w:noProof/>
                      </w:rPr>
                    </w:pPr>
                    <w:r>
                      <w:rPr>
                        <w:noProof/>
                      </w:rPr>
                      <w:t>Google, “Text-to-Speech API,” Google, [Online]. Available: https://cloud.google.com/text-to-speech. [Accessed 11 Nov 2025].</w:t>
                    </w:r>
                  </w:p>
                </w:tc>
              </w:tr>
              <w:tr w:rsidR="00717191" w14:paraId="6E8E31FF" w14:textId="77777777">
                <w:trPr>
                  <w:divId w:val="1438940940"/>
                  <w:tblCellSpacing w:w="15" w:type="dxa"/>
                </w:trPr>
                <w:tc>
                  <w:tcPr>
                    <w:tcW w:w="50" w:type="pct"/>
                    <w:hideMark/>
                  </w:tcPr>
                  <w:p w14:paraId="68B7E10A" w14:textId="77777777" w:rsidR="00717191" w:rsidRDefault="00717191">
                    <w:pPr>
                      <w:pStyle w:val="Bibliography"/>
                      <w:rPr>
                        <w:noProof/>
                      </w:rPr>
                    </w:pPr>
                    <w:r>
                      <w:rPr>
                        <w:noProof/>
                      </w:rPr>
                      <w:t xml:space="preserve">[35] </w:t>
                    </w:r>
                  </w:p>
                </w:tc>
                <w:tc>
                  <w:tcPr>
                    <w:tcW w:w="0" w:type="auto"/>
                    <w:hideMark/>
                  </w:tcPr>
                  <w:p w14:paraId="71413B55" w14:textId="77777777" w:rsidR="00717191" w:rsidRDefault="00717191">
                    <w:pPr>
                      <w:pStyle w:val="Bibliography"/>
                      <w:rPr>
                        <w:noProof/>
                      </w:rPr>
                    </w:pPr>
                    <w:r>
                      <w:rPr>
                        <w:noProof/>
                      </w:rPr>
                      <w:t xml:space="preserve">X. Z. a. Y. G. D. He, “Mobile-assisted language learning: A review of recent developments,” </w:t>
                    </w:r>
                    <w:r>
                      <w:rPr>
                        <w:i/>
                        <w:iCs/>
                        <w:noProof/>
                      </w:rPr>
                      <w:t xml:space="preserve">Journal of Information Technology &amp; Software Engineering, </w:t>
                    </w:r>
                    <w:r>
                      <w:rPr>
                        <w:noProof/>
                      </w:rPr>
                      <w:t xml:space="preserve">vol. 9, no. 2, p. 1–6, 2019. </w:t>
                    </w:r>
                  </w:p>
                </w:tc>
              </w:tr>
              <w:tr w:rsidR="00717191" w14:paraId="43CFF3AE" w14:textId="77777777">
                <w:trPr>
                  <w:divId w:val="1438940940"/>
                  <w:tblCellSpacing w:w="15" w:type="dxa"/>
                </w:trPr>
                <w:tc>
                  <w:tcPr>
                    <w:tcW w:w="50" w:type="pct"/>
                    <w:hideMark/>
                  </w:tcPr>
                  <w:p w14:paraId="6021093B" w14:textId="77777777" w:rsidR="00717191" w:rsidRDefault="00717191">
                    <w:pPr>
                      <w:pStyle w:val="Bibliography"/>
                      <w:rPr>
                        <w:noProof/>
                      </w:rPr>
                    </w:pPr>
                    <w:r>
                      <w:rPr>
                        <w:noProof/>
                      </w:rPr>
                      <w:t xml:space="preserve">[36] </w:t>
                    </w:r>
                  </w:p>
                </w:tc>
                <w:tc>
                  <w:tcPr>
                    <w:tcW w:w="0" w:type="auto"/>
                    <w:hideMark/>
                  </w:tcPr>
                  <w:p w14:paraId="6E6C178A" w14:textId="77777777" w:rsidR="00717191" w:rsidRDefault="00717191">
                    <w:pPr>
                      <w:pStyle w:val="Bibliography"/>
                      <w:rPr>
                        <w:noProof/>
                      </w:rPr>
                    </w:pPr>
                    <w:r>
                      <w:rPr>
                        <w:noProof/>
                      </w:rPr>
                      <w:t xml:space="preserve">M. W. Y. Reinders, “The effects of gamification on language learning: A study using a mobile language learning app,” </w:t>
                    </w:r>
                    <w:r>
                      <w:rPr>
                        <w:i/>
                        <w:iCs/>
                        <w:noProof/>
                      </w:rPr>
                      <w:t xml:space="preserve">Computer Assisted Language Learning, </w:t>
                    </w:r>
                    <w:r>
                      <w:rPr>
                        <w:noProof/>
                      </w:rPr>
                      <w:t xml:space="preserve">vol. 36, no. 2, p. 195–216, 2023. </w:t>
                    </w:r>
                  </w:p>
                </w:tc>
              </w:tr>
              <w:tr w:rsidR="00717191" w14:paraId="0DD0E377" w14:textId="77777777">
                <w:trPr>
                  <w:divId w:val="1438940940"/>
                  <w:tblCellSpacing w:w="15" w:type="dxa"/>
                </w:trPr>
                <w:tc>
                  <w:tcPr>
                    <w:tcW w:w="50" w:type="pct"/>
                    <w:hideMark/>
                  </w:tcPr>
                  <w:p w14:paraId="1BC43F71" w14:textId="77777777" w:rsidR="00717191" w:rsidRDefault="00717191">
                    <w:pPr>
                      <w:pStyle w:val="Bibliography"/>
                      <w:rPr>
                        <w:noProof/>
                      </w:rPr>
                    </w:pPr>
                    <w:r>
                      <w:rPr>
                        <w:noProof/>
                      </w:rPr>
                      <w:lastRenderedPageBreak/>
                      <w:t xml:space="preserve">[37] </w:t>
                    </w:r>
                  </w:p>
                </w:tc>
                <w:tc>
                  <w:tcPr>
                    <w:tcW w:w="0" w:type="auto"/>
                    <w:hideMark/>
                  </w:tcPr>
                  <w:p w14:paraId="52C294BC" w14:textId="77777777" w:rsidR="00717191" w:rsidRDefault="00717191">
                    <w:pPr>
                      <w:pStyle w:val="Bibliography"/>
                      <w:rPr>
                        <w:noProof/>
                      </w:rPr>
                    </w:pPr>
                    <w:r>
                      <w:rPr>
                        <w:noProof/>
                      </w:rPr>
                      <w:t xml:space="preserve">R. Gafni, D. B. Achituv and G. J. Rachmani, “Learning foreign languages using mobile applications,” </w:t>
                    </w:r>
                    <w:r>
                      <w:rPr>
                        <w:i/>
                        <w:iCs/>
                        <w:noProof/>
                      </w:rPr>
                      <w:t xml:space="preserve">Journal of Information Technology Education: Research, </w:t>
                    </w:r>
                    <w:r>
                      <w:rPr>
                        <w:noProof/>
                      </w:rPr>
                      <w:t xml:space="preserve">vol. 16, p. 301–317, 2017. </w:t>
                    </w:r>
                  </w:p>
                </w:tc>
              </w:tr>
              <w:tr w:rsidR="00717191" w14:paraId="52C76AD1" w14:textId="77777777">
                <w:trPr>
                  <w:divId w:val="1438940940"/>
                  <w:tblCellSpacing w:w="15" w:type="dxa"/>
                </w:trPr>
                <w:tc>
                  <w:tcPr>
                    <w:tcW w:w="50" w:type="pct"/>
                    <w:hideMark/>
                  </w:tcPr>
                  <w:p w14:paraId="21B306AD" w14:textId="77777777" w:rsidR="00717191" w:rsidRDefault="00717191">
                    <w:pPr>
                      <w:pStyle w:val="Bibliography"/>
                      <w:rPr>
                        <w:noProof/>
                      </w:rPr>
                    </w:pPr>
                    <w:r>
                      <w:rPr>
                        <w:noProof/>
                      </w:rPr>
                      <w:t xml:space="preserve">[38] </w:t>
                    </w:r>
                  </w:p>
                </w:tc>
                <w:tc>
                  <w:tcPr>
                    <w:tcW w:w="0" w:type="auto"/>
                    <w:hideMark/>
                  </w:tcPr>
                  <w:p w14:paraId="6C13E865" w14:textId="77777777" w:rsidR="00717191" w:rsidRDefault="00717191">
                    <w:pPr>
                      <w:pStyle w:val="Bibliography"/>
                      <w:rPr>
                        <w:noProof/>
                      </w:rPr>
                    </w:pPr>
                    <w:r>
                      <w:rPr>
                        <w:noProof/>
                      </w:rPr>
                      <w:t xml:space="preserve">R. B. a. J. Nielsen, “User Interface Design for Mobile Applications,” </w:t>
                    </w:r>
                    <w:r>
                      <w:rPr>
                        <w:i/>
                        <w:iCs/>
                        <w:noProof/>
                      </w:rPr>
                      <w:t xml:space="preserve">2019 IEEE International Conference on Engineering, Technology and Innovation (ICE/ITMC), </w:t>
                    </w:r>
                    <w:r>
                      <w:rPr>
                        <w:noProof/>
                      </w:rPr>
                      <w:t xml:space="preserve">2019. </w:t>
                    </w:r>
                  </w:p>
                </w:tc>
              </w:tr>
              <w:tr w:rsidR="00717191" w14:paraId="6F94BDA6" w14:textId="77777777">
                <w:trPr>
                  <w:divId w:val="1438940940"/>
                  <w:tblCellSpacing w:w="15" w:type="dxa"/>
                </w:trPr>
                <w:tc>
                  <w:tcPr>
                    <w:tcW w:w="50" w:type="pct"/>
                    <w:hideMark/>
                  </w:tcPr>
                  <w:p w14:paraId="4759C524" w14:textId="77777777" w:rsidR="00717191" w:rsidRDefault="00717191">
                    <w:pPr>
                      <w:pStyle w:val="Bibliography"/>
                      <w:rPr>
                        <w:noProof/>
                      </w:rPr>
                    </w:pPr>
                    <w:r>
                      <w:rPr>
                        <w:noProof/>
                      </w:rPr>
                      <w:t xml:space="preserve">[39] </w:t>
                    </w:r>
                  </w:p>
                </w:tc>
                <w:tc>
                  <w:tcPr>
                    <w:tcW w:w="0" w:type="auto"/>
                    <w:hideMark/>
                  </w:tcPr>
                  <w:p w14:paraId="59ECE186" w14:textId="77777777" w:rsidR="00717191" w:rsidRDefault="00717191">
                    <w:pPr>
                      <w:pStyle w:val="Bibliography"/>
                      <w:rPr>
                        <w:noProof/>
                      </w:rPr>
                    </w:pPr>
                    <w:r>
                      <w:rPr>
                        <w:noProof/>
                      </w:rPr>
                      <w:t xml:space="preserve">O. Viberg and Å. Grönlund, “Mobile assisted language learning: A literature review,” </w:t>
                    </w:r>
                    <w:r>
                      <w:rPr>
                        <w:i/>
                        <w:iCs/>
                        <w:noProof/>
                      </w:rPr>
                      <w:t xml:space="preserve">11th World Conf. Mobile and Contextual Learning (mLearn 2012), </w:t>
                    </w:r>
                    <w:r>
                      <w:rPr>
                        <w:noProof/>
                      </w:rPr>
                      <w:t xml:space="preserve">vol. 955, p. 9–16, Oct 2012. </w:t>
                    </w:r>
                  </w:p>
                </w:tc>
              </w:tr>
              <w:tr w:rsidR="00717191" w14:paraId="62D74E44" w14:textId="77777777">
                <w:trPr>
                  <w:divId w:val="1438940940"/>
                  <w:tblCellSpacing w:w="15" w:type="dxa"/>
                </w:trPr>
                <w:tc>
                  <w:tcPr>
                    <w:tcW w:w="50" w:type="pct"/>
                    <w:hideMark/>
                  </w:tcPr>
                  <w:p w14:paraId="383C7FB1" w14:textId="77777777" w:rsidR="00717191" w:rsidRDefault="00717191">
                    <w:pPr>
                      <w:pStyle w:val="Bibliography"/>
                      <w:rPr>
                        <w:noProof/>
                      </w:rPr>
                    </w:pPr>
                    <w:r>
                      <w:rPr>
                        <w:noProof/>
                      </w:rPr>
                      <w:t xml:space="preserve">[40] </w:t>
                    </w:r>
                  </w:p>
                </w:tc>
                <w:tc>
                  <w:tcPr>
                    <w:tcW w:w="0" w:type="auto"/>
                    <w:hideMark/>
                  </w:tcPr>
                  <w:p w14:paraId="03FB82D8" w14:textId="77777777" w:rsidR="00717191" w:rsidRDefault="00717191">
                    <w:pPr>
                      <w:pStyle w:val="Bibliography"/>
                      <w:rPr>
                        <w:noProof/>
                      </w:rPr>
                    </w:pPr>
                    <w:r>
                      <w:rPr>
                        <w:noProof/>
                      </w:rPr>
                      <w:t xml:space="preserve">A. Wohllebe, D.-S. Hübner, U. Radtke and S. Podruzsik, “Mobile Apps in Retail: Effect of Push Notification Frequency on App User Behavior,” </w:t>
                    </w:r>
                    <w:r>
                      <w:rPr>
                        <w:i/>
                        <w:iCs/>
                        <w:noProof/>
                      </w:rPr>
                      <w:t xml:space="preserve">Innovative Marketing, </w:t>
                    </w:r>
                    <w:r>
                      <w:rPr>
                        <w:noProof/>
                      </w:rPr>
                      <w:t xml:space="preserve">vol. 17, no. 2, p. 102–111, 2021. </w:t>
                    </w:r>
                  </w:p>
                </w:tc>
              </w:tr>
              <w:tr w:rsidR="00717191" w14:paraId="4E6A7D9D" w14:textId="77777777">
                <w:trPr>
                  <w:divId w:val="1438940940"/>
                  <w:tblCellSpacing w:w="15" w:type="dxa"/>
                </w:trPr>
                <w:tc>
                  <w:tcPr>
                    <w:tcW w:w="50" w:type="pct"/>
                    <w:hideMark/>
                  </w:tcPr>
                  <w:p w14:paraId="78E27093" w14:textId="77777777" w:rsidR="00717191" w:rsidRDefault="00717191">
                    <w:pPr>
                      <w:pStyle w:val="Bibliography"/>
                      <w:rPr>
                        <w:noProof/>
                      </w:rPr>
                    </w:pPr>
                    <w:r>
                      <w:rPr>
                        <w:noProof/>
                      </w:rPr>
                      <w:t xml:space="preserve">[41] </w:t>
                    </w:r>
                  </w:p>
                </w:tc>
                <w:tc>
                  <w:tcPr>
                    <w:tcW w:w="0" w:type="auto"/>
                    <w:hideMark/>
                  </w:tcPr>
                  <w:p w14:paraId="2205AA7F" w14:textId="77777777" w:rsidR="00717191" w:rsidRDefault="00717191">
                    <w:pPr>
                      <w:pStyle w:val="Bibliography"/>
                      <w:rPr>
                        <w:noProof/>
                      </w:rPr>
                    </w:pPr>
                    <w:r>
                      <w:rPr>
                        <w:noProof/>
                      </w:rPr>
                      <w:t xml:space="preserve">B. Eisenman, Learning React Native: Building Native Mobile Apps with JavaScript, Sebastopol, CA, USA: O’Reilly Media, 2016. </w:t>
                    </w:r>
                  </w:p>
                </w:tc>
              </w:tr>
            </w:tbl>
            <w:p w14:paraId="6661C1B4" w14:textId="77777777" w:rsidR="00717191" w:rsidRDefault="00717191">
              <w:pPr>
                <w:divId w:val="1438940940"/>
                <w:rPr>
                  <w:rFonts w:eastAsia="Times New Roman"/>
                  <w:noProof/>
                </w:rPr>
              </w:pPr>
            </w:p>
            <w:p w14:paraId="5FBCBF97" w14:textId="2301B59E" w:rsidR="001C2E37" w:rsidRPr="002C4031" w:rsidRDefault="001C2E37">
              <w:pPr>
                <w:rPr>
                  <w:rFonts w:ascii="Times New Roman" w:hAnsi="Times New Roman" w:cs="Times New Roman"/>
                </w:rPr>
              </w:pPr>
              <w:r w:rsidRPr="002C4031">
                <w:rPr>
                  <w:rFonts w:ascii="Times New Roman" w:hAnsi="Times New Roman" w:cs="Times New Roman"/>
                  <w:b/>
                  <w:bCs/>
                </w:rPr>
                <w:fldChar w:fldCharType="end"/>
              </w:r>
            </w:p>
          </w:sdtContent>
        </w:sdt>
      </w:sdtContent>
    </w:sdt>
    <w:p w14:paraId="43EA3386" w14:textId="667A86A4" w:rsidR="37280A55" w:rsidRPr="002C4031" w:rsidRDefault="37280A55" w:rsidP="37280A55">
      <w:pPr>
        <w:rPr>
          <w:rFonts w:ascii="Times New Roman" w:hAnsi="Times New Roman" w:cs="Times New Roman"/>
          <w:lang w:val="en-US"/>
        </w:rPr>
      </w:pPr>
    </w:p>
    <w:p w14:paraId="3C6D4040" w14:textId="7E739638" w:rsidR="37280A55" w:rsidRPr="002C4031" w:rsidRDefault="37280A55" w:rsidP="37280A55">
      <w:pPr>
        <w:rPr>
          <w:rFonts w:ascii="Times New Roman" w:hAnsi="Times New Roman" w:cs="Times New Roman"/>
          <w:lang w:val="en-US"/>
        </w:rPr>
      </w:pPr>
    </w:p>
    <w:sectPr w:rsidR="37280A55" w:rsidRPr="002C4031">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F0DAE" w14:textId="77777777" w:rsidR="00F97C81" w:rsidRDefault="00F97C81" w:rsidP="0002486C">
      <w:pPr>
        <w:spacing w:after="0" w:line="240" w:lineRule="auto"/>
      </w:pPr>
      <w:r>
        <w:separator/>
      </w:r>
    </w:p>
  </w:endnote>
  <w:endnote w:type="continuationSeparator" w:id="0">
    <w:p w14:paraId="71C11899" w14:textId="77777777" w:rsidR="00F97C81" w:rsidRDefault="00F97C81" w:rsidP="00024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DB6260" w14:paraId="1BF06A6F" w14:textId="77777777" w:rsidTr="2068C1F0">
      <w:trPr>
        <w:trHeight w:val="300"/>
      </w:trPr>
      <w:tc>
        <w:tcPr>
          <w:tcW w:w="3005" w:type="dxa"/>
        </w:tcPr>
        <w:p w14:paraId="5648C7CB" w14:textId="148632B3" w:rsidR="00DB6260" w:rsidRDefault="00DB6260" w:rsidP="2068C1F0">
          <w:pPr>
            <w:pStyle w:val="TOC1"/>
            <w:ind w:left="-115"/>
          </w:pPr>
        </w:p>
      </w:tc>
      <w:tc>
        <w:tcPr>
          <w:tcW w:w="3005" w:type="dxa"/>
        </w:tcPr>
        <w:p w14:paraId="7606D92B" w14:textId="786228F3" w:rsidR="00DB6260" w:rsidRDefault="00DB6260" w:rsidP="2068C1F0">
          <w:pPr>
            <w:pStyle w:val="TOC1"/>
            <w:jc w:val="center"/>
          </w:pPr>
        </w:p>
      </w:tc>
      <w:tc>
        <w:tcPr>
          <w:tcW w:w="3005" w:type="dxa"/>
        </w:tcPr>
        <w:p w14:paraId="3B2D2735" w14:textId="7B68AE2A" w:rsidR="00DB6260" w:rsidRDefault="00DB6260" w:rsidP="2068C1F0">
          <w:pPr>
            <w:pStyle w:val="TOC1"/>
            <w:ind w:right="-115"/>
            <w:jc w:val="right"/>
          </w:pPr>
        </w:p>
      </w:tc>
    </w:tr>
  </w:tbl>
  <w:p w14:paraId="45420A05" w14:textId="1053ABD3" w:rsidR="00DB6260" w:rsidRDefault="00DB6260">
    <w:pPr>
      <w:pStyle w:val="Captio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5C45" w14:textId="77777777" w:rsidR="00F97C81" w:rsidRDefault="00F97C81" w:rsidP="0002486C">
      <w:pPr>
        <w:spacing w:after="0" w:line="240" w:lineRule="auto"/>
      </w:pPr>
      <w:r>
        <w:separator/>
      </w:r>
    </w:p>
  </w:footnote>
  <w:footnote w:type="continuationSeparator" w:id="0">
    <w:p w14:paraId="0C6CE9CA" w14:textId="77777777" w:rsidR="00F97C81" w:rsidRDefault="00F97C81" w:rsidP="00024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DB6260" w14:paraId="45DDA612" w14:textId="77777777" w:rsidTr="2068C1F0">
      <w:trPr>
        <w:trHeight w:val="300"/>
      </w:trPr>
      <w:tc>
        <w:tcPr>
          <w:tcW w:w="3005" w:type="dxa"/>
        </w:tcPr>
        <w:p w14:paraId="2A0A55C3" w14:textId="20C3129E" w:rsidR="00DB6260" w:rsidRDefault="00DB6260" w:rsidP="2068C1F0">
          <w:pPr>
            <w:pStyle w:val="TOC1"/>
            <w:ind w:left="-115"/>
          </w:pPr>
        </w:p>
      </w:tc>
      <w:tc>
        <w:tcPr>
          <w:tcW w:w="3005" w:type="dxa"/>
        </w:tcPr>
        <w:p w14:paraId="6ADBF710" w14:textId="6570D09B" w:rsidR="00DB6260" w:rsidRDefault="00DB6260" w:rsidP="2068C1F0">
          <w:pPr>
            <w:pStyle w:val="TOC1"/>
            <w:jc w:val="center"/>
          </w:pPr>
        </w:p>
      </w:tc>
      <w:tc>
        <w:tcPr>
          <w:tcW w:w="3005" w:type="dxa"/>
        </w:tcPr>
        <w:p w14:paraId="4BB0C500" w14:textId="63E9D2F2" w:rsidR="00DB6260" w:rsidRDefault="00DB6260" w:rsidP="2068C1F0">
          <w:pPr>
            <w:pStyle w:val="TOC1"/>
            <w:ind w:right="-115"/>
            <w:jc w:val="right"/>
          </w:pPr>
        </w:p>
      </w:tc>
    </w:tr>
  </w:tbl>
  <w:p w14:paraId="1537EF88" w14:textId="04C7B24A" w:rsidR="00DB6260" w:rsidRDefault="00DB6260">
    <w:pPr>
      <w:pStyle w:val="TOC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9DA"/>
    <w:multiLevelType w:val="hybridMultilevel"/>
    <w:tmpl w:val="0C4C2C8A"/>
    <w:lvl w:ilvl="0" w:tplc="0158D304">
      <w:start w:val="1"/>
      <w:numFmt w:val="bullet"/>
      <w:lvlText w:val="·"/>
      <w:lvlJc w:val="left"/>
      <w:pPr>
        <w:ind w:left="720" w:hanging="360"/>
      </w:pPr>
      <w:rPr>
        <w:rFonts w:ascii="Symbol" w:hAnsi="Symbol" w:hint="default"/>
      </w:rPr>
    </w:lvl>
    <w:lvl w:ilvl="1" w:tplc="C23043BC">
      <w:start w:val="1"/>
      <w:numFmt w:val="bullet"/>
      <w:lvlText w:val="o"/>
      <w:lvlJc w:val="left"/>
      <w:pPr>
        <w:ind w:left="1440" w:hanging="360"/>
      </w:pPr>
      <w:rPr>
        <w:rFonts w:ascii="Courier New" w:hAnsi="Courier New" w:hint="default"/>
      </w:rPr>
    </w:lvl>
    <w:lvl w:ilvl="2" w:tplc="D352ACB8">
      <w:start w:val="1"/>
      <w:numFmt w:val="bullet"/>
      <w:lvlText w:val=""/>
      <w:lvlJc w:val="left"/>
      <w:pPr>
        <w:ind w:left="2160" w:hanging="360"/>
      </w:pPr>
      <w:rPr>
        <w:rFonts w:ascii="Wingdings" w:hAnsi="Wingdings" w:hint="default"/>
      </w:rPr>
    </w:lvl>
    <w:lvl w:ilvl="3" w:tplc="9B3CC5C8">
      <w:start w:val="1"/>
      <w:numFmt w:val="bullet"/>
      <w:lvlText w:val=""/>
      <w:lvlJc w:val="left"/>
      <w:pPr>
        <w:ind w:left="2880" w:hanging="360"/>
      </w:pPr>
      <w:rPr>
        <w:rFonts w:ascii="Symbol" w:hAnsi="Symbol" w:hint="default"/>
      </w:rPr>
    </w:lvl>
    <w:lvl w:ilvl="4" w:tplc="3BA6C512">
      <w:start w:val="1"/>
      <w:numFmt w:val="bullet"/>
      <w:lvlText w:val="o"/>
      <w:lvlJc w:val="left"/>
      <w:pPr>
        <w:ind w:left="3600" w:hanging="360"/>
      </w:pPr>
      <w:rPr>
        <w:rFonts w:ascii="Courier New" w:hAnsi="Courier New" w:hint="default"/>
      </w:rPr>
    </w:lvl>
    <w:lvl w:ilvl="5" w:tplc="D7601CF4">
      <w:start w:val="1"/>
      <w:numFmt w:val="bullet"/>
      <w:lvlText w:val=""/>
      <w:lvlJc w:val="left"/>
      <w:pPr>
        <w:ind w:left="4320" w:hanging="360"/>
      </w:pPr>
      <w:rPr>
        <w:rFonts w:ascii="Wingdings" w:hAnsi="Wingdings" w:hint="default"/>
      </w:rPr>
    </w:lvl>
    <w:lvl w:ilvl="6" w:tplc="103E7704">
      <w:start w:val="1"/>
      <w:numFmt w:val="bullet"/>
      <w:lvlText w:val=""/>
      <w:lvlJc w:val="left"/>
      <w:pPr>
        <w:ind w:left="5040" w:hanging="360"/>
      </w:pPr>
      <w:rPr>
        <w:rFonts w:ascii="Symbol" w:hAnsi="Symbol" w:hint="default"/>
      </w:rPr>
    </w:lvl>
    <w:lvl w:ilvl="7" w:tplc="3BB87874">
      <w:start w:val="1"/>
      <w:numFmt w:val="bullet"/>
      <w:lvlText w:val="o"/>
      <w:lvlJc w:val="left"/>
      <w:pPr>
        <w:ind w:left="5760" w:hanging="360"/>
      </w:pPr>
      <w:rPr>
        <w:rFonts w:ascii="Courier New" w:hAnsi="Courier New" w:hint="default"/>
      </w:rPr>
    </w:lvl>
    <w:lvl w:ilvl="8" w:tplc="548AAB96">
      <w:start w:val="1"/>
      <w:numFmt w:val="bullet"/>
      <w:lvlText w:val=""/>
      <w:lvlJc w:val="left"/>
      <w:pPr>
        <w:ind w:left="6480" w:hanging="360"/>
      </w:pPr>
      <w:rPr>
        <w:rFonts w:ascii="Wingdings" w:hAnsi="Wingdings" w:hint="default"/>
      </w:rPr>
    </w:lvl>
  </w:abstractNum>
  <w:abstractNum w:abstractNumId="1" w15:restartNumberingAfterBreak="0">
    <w:nsid w:val="0FC81F21"/>
    <w:multiLevelType w:val="multilevel"/>
    <w:tmpl w:val="E2427D0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045BF4"/>
    <w:multiLevelType w:val="hybridMultilevel"/>
    <w:tmpl w:val="56660C68"/>
    <w:lvl w:ilvl="0" w:tplc="51BAE666">
      <w:start w:val="1"/>
      <w:numFmt w:val="bullet"/>
      <w:lvlText w:val=""/>
      <w:lvlJc w:val="left"/>
      <w:pPr>
        <w:ind w:left="720" w:hanging="360"/>
      </w:pPr>
      <w:rPr>
        <w:rFonts w:ascii="Symbol" w:hAnsi="Symbol" w:hint="default"/>
      </w:rPr>
    </w:lvl>
    <w:lvl w:ilvl="1" w:tplc="6854E982">
      <w:start w:val="1"/>
      <w:numFmt w:val="bullet"/>
      <w:lvlText w:val="o"/>
      <w:lvlJc w:val="left"/>
      <w:pPr>
        <w:ind w:left="1440" w:hanging="360"/>
      </w:pPr>
      <w:rPr>
        <w:rFonts w:ascii="Courier New" w:hAnsi="Courier New" w:hint="default"/>
      </w:rPr>
    </w:lvl>
    <w:lvl w:ilvl="2" w:tplc="BCFA5044">
      <w:start w:val="1"/>
      <w:numFmt w:val="bullet"/>
      <w:lvlText w:val=""/>
      <w:lvlJc w:val="left"/>
      <w:pPr>
        <w:ind w:left="2160" w:hanging="360"/>
      </w:pPr>
      <w:rPr>
        <w:rFonts w:ascii="Wingdings" w:hAnsi="Wingdings" w:hint="default"/>
      </w:rPr>
    </w:lvl>
    <w:lvl w:ilvl="3" w:tplc="BD76F908">
      <w:start w:val="1"/>
      <w:numFmt w:val="bullet"/>
      <w:lvlText w:val=""/>
      <w:lvlJc w:val="left"/>
      <w:pPr>
        <w:ind w:left="2880" w:hanging="360"/>
      </w:pPr>
      <w:rPr>
        <w:rFonts w:ascii="Symbol" w:hAnsi="Symbol" w:hint="default"/>
      </w:rPr>
    </w:lvl>
    <w:lvl w:ilvl="4" w:tplc="71E4BA5C">
      <w:start w:val="1"/>
      <w:numFmt w:val="bullet"/>
      <w:lvlText w:val="o"/>
      <w:lvlJc w:val="left"/>
      <w:pPr>
        <w:ind w:left="3600" w:hanging="360"/>
      </w:pPr>
      <w:rPr>
        <w:rFonts w:ascii="Courier New" w:hAnsi="Courier New" w:hint="default"/>
      </w:rPr>
    </w:lvl>
    <w:lvl w:ilvl="5" w:tplc="D6CE2A8E">
      <w:start w:val="1"/>
      <w:numFmt w:val="bullet"/>
      <w:lvlText w:val=""/>
      <w:lvlJc w:val="left"/>
      <w:pPr>
        <w:ind w:left="4320" w:hanging="360"/>
      </w:pPr>
      <w:rPr>
        <w:rFonts w:ascii="Wingdings" w:hAnsi="Wingdings" w:hint="default"/>
      </w:rPr>
    </w:lvl>
    <w:lvl w:ilvl="6" w:tplc="F0CEC8F0">
      <w:start w:val="1"/>
      <w:numFmt w:val="bullet"/>
      <w:lvlText w:val=""/>
      <w:lvlJc w:val="left"/>
      <w:pPr>
        <w:ind w:left="5040" w:hanging="360"/>
      </w:pPr>
      <w:rPr>
        <w:rFonts w:ascii="Symbol" w:hAnsi="Symbol" w:hint="default"/>
      </w:rPr>
    </w:lvl>
    <w:lvl w:ilvl="7" w:tplc="26AC0360">
      <w:start w:val="1"/>
      <w:numFmt w:val="bullet"/>
      <w:lvlText w:val="o"/>
      <w:lvlJc w:val="left"/>
      <w:pPr>
        <w:ind w:left="5760" w:hanging="360"/>
      </w:pPr>
      <w:rPr>
        <w:rFonts w:ascii="Courier New" w:hAnsi="Courier New" w:hint="default"/>
      </w:rPr>
    </w:lvl>
    <w:lvl w:ilvl="8" w:tplc="BAE0B80A">
      <w:start w:val="1"/>
      <w:numFmt w:val="bullet"/>
      <w:lvlText w:val=""/>
      <w:lvlJc w:val="left"/>
      <w:pPr>
        <w:ind w:left="6480" w:hanging="360"/>
      </w:pPr>
      <w:rPr>
        <w:rFonts w:ascii="Wingdings" w:hAnsi="Wingdings" w:hint="default"/>
      </w:rPr>
    </w:lvl>
  </w:abstractNum>
  <w:abstractNum w:abstractNumId="3" w15:restartNumberingAfterBreak="0">
    <w:nsid w:val="1D311BA5"/>
    <w:multiLevelType w:val="hybridMultilevel"/>
    <w:tmpl w:val="FFFFFFFF"/>
    <w:lvl w:ilvl="0" w:tplc="3E76B000">
      <w:start w:val="1"/>
      <w:numFmt w:val="bullet"/>
      <w:lvlText w:val=""/>
      <w:lvlJc w:val="left"/>
      <w:pPr>
        <w:ind w:left="720" w:hanging="360"/>
      </w:pPr>
      <w:rPr>
        <w:rFonts w:ascii="Symbol" w:hAnsi="Symbol" w:hint="default"/>
      </w:rPr>
    </w:lvl>
    <w:lvl w:ilvl="1" w:tplc="6504E480">
      <w:start w:val="1"/>
      <w:numFmt w:val="bullet"/>
      <w:lvlText w:val="o"/>
      <w:lvlJc w:val="left"/>
      <w:pPr>
        <w:ind w:left="1440" w:hanging="360"/>
      </w:pPr>
      <w:rPr>
        <w:rFonts w:ascii="Courier New" w:hAnsi="Courier New" w:hint="default"/>
      </w:rPr>
    </w:lvl>
    <w:lvl w:ilvl="2" w:tplc="AF722DA2">
      <w:start w:val="1"/>
      <w:numFmt w:val="bullet"/>
      <w:lvlText w:val=""/>
      <w:lvlJc w:val="left"/>
      <w:pPr>
        <w:ind w:left="2160" w:hanging="360"/>
      </w:pPr>
      <w:rPr>
        <w:rFonts w:ascii="Wingdings" w:hAnsi="Wingdings" w:hint="default"/>
      </w:rPr>
    </w:lvl>
    <w:lvl w:ilvl="3" w:tplc="F2205156">
      <w:start w:val="1"/>
      <w:numFmt w:val="bullet"/>
      <w:lvlText w:val=""/>
      <w:lvlJc w:val="left"/>
      <w:pPr>
        <w:ind w:left="2880" w:hanging="360"/>
      </w:pPr>
      <w:rPr>
        <w:rFonts w:ascii="Symbol" w:hAnsi="Symbol" w:hint="default"/>
      </w:rPr>
    </w:lvl>
    <w:lvl w:ilvl="4" w:tplc="ADB2F024">
      <w:start w:val="1"/>
      <w:numFmt w:val="bullet"/>
      <w:lvlText w:val="o"/>
      <w:lvlJc w:val="left"/>
      <w:pPr>
        <w:ind w:left="3600" w:hanging="360"/>
      </w:pPr>
      <w:rPr>
        <w:rFonts w:ascii="Courier New" w:hAnsi="Courier New" w:hint="default"/>
      </w:rPr>
    </w:lvl>
    <w:lvl w:ilvl="5" w:tplc="3274EFA8">
      <w:start w:val="1"/>
      <w:numFmt w:val="bullet"/>
      <w:lvlText w:val=""/>
      <w:lvlJc w:val="left"/>
      <w:pPr>
        <w:ind w:left="4320" w:hanging="360"/>
      </w:pPr>
      <w:rPr>
        <w:rFonts w:ascii="Wingdings" w:hAnsi="Wingdings" w:hint="default"/>
      </w:rPr>
    </w:lvl>
    <w:lvl w:ilvl="6" w:tplc="8F124724">
      <w:start w:val="1"/>
      <w:numFmt w:val="bullet"/>
      <w:lvlText w:val=""/>
      <w:lvlJc w:val="left"/>
      <w:pPr>
        <w:ind w:left="5040" w:hanging="360"/>
      </w:pPr>
      <w:rPr>
        <w:rFonts w:ascii="Symbol" w:hAnsi="Symbol" w:hint="default"/>
      </w:rPr>
    </w:lvl>
    <w:lvl w:ilvl="7" w:tplc="B9C0A6C8">
      <w:start w:val="1"/>
      <w:numFmt w:val="bullet"/>
      <w:lvlText w:val="o"/>
      <w:lvlJc w:val="left"/>
      <w:pPr>
        <w:ind w:left="5760" w:hanging="360"/>
      </w:pPr>
      <w:rPr>
        <w:rFonts w:ascii="Courier New" w:hAnsi="Courier New" w:hint="default"/>
      </w:rPr>
    </w:lvl>
    <w:lvl w:ilvl="8" w:tplc="D224352E">
      <w:start w:val="1"/>
      <w:numFmt w:val="bullet"/>
      <w:lvlText w:val=""/>
      <w:lvlJc w:val="left"/>
      <w:pPr>
        <w:ind w:left="6480" w:hanging="360"/>
      </w:pPr>
      <w:rPr>
        <w:rFonts w:ascii="Wingdings" w:hAnsi="Wingdings" w:hint="default"/>
      </w:rPr>
    </w:lvl>
  </w:abstractNum>
  <w:abstractNum w:abstractNumId="4" w15:restartNumberingAfterBreak="0">
    <w:nsid w:val="233A1134"/>
    <w:multiLevelType w:val="multilevel"/>
    <w:tmpl w:val="34D8A3C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C334BA"/>
    <w:multiLevelType w:val="hybridMultilevel"/>
    <w:tmpl w:val="2EBAEAD8"/>
    <w:lvl w:ilvl="0" w:tplc="F3442EC8">
      <w:start w:val="1"/>
      <w:numFmt w:val="bullet"/>
      <w:lvlText w:val=""/>
      <w:lvlJc w:val="left"/>
      <w:pPr>
        <w:ind w:left="720" w:hanging="360"/>
      </w:pPr>
      <w:rPr>
        <w:rFonts w:ascii="Symbol" w:hAnsi="Symbol" w:hint="default"/>
      </w:rPr>
    </w:lvl>
    <w:lvl w:ilvl="1" w:tplc="2064EA96">
      <w:start w:val="1"/>
      <w:numFmt w:val="bullet"/>
      <w:lvlText w:val="o"/>
      <w:lvlJc w:val="left"/>
      <w:pPr>
        <w:ind w:left="1440" w:hanging="360"/>
      </w:pPr>
      <w:rPr>
        <w:rFonts w:ascii="Courier New" w:hAnsi="Courier New" w:hint="default"/>
      </w:rPr>
    </w:lvl>
    <w:lvl w:ilvl="2" w:tplc="294821E4">
      <w:start w:val="1"/>
      <w:numFmt w:val="bullet"/>
      <w:lvlText w:val=""/>
      <w:lvlJc w:val="left"/>
      <w:pPr>
        <w:ind w:left="2160" w:hanging="360"/>
      </w:pPr>
      <w:rPr>
        <w:rFonts w:ascii="Wingdings" w:hAnsi="Wingdings" w:hint="default"/>
      </w:rPr>
    </w:lvl>
    <w:lvl w:ilvl="3" w:tplc="91F61FCE">
      <w:start w:val="1"/>
      <w:numFmt w:val="bullet"/>
      <w:lvlText w:val=""/>
      <w:lvlJc w:val="left"/>
      <w:pPr>
        <w:ind w:left="2880" w:hanging="360"/>
      </w:pPr>
      <w:rPr>
        <w:rFonts w:ascii="Symbol" w:hAnsi="Symbol" w:hint="default"/>
      </w:rPr>
    </w:lvl>
    <w:lvl w:ilvl="4" w:tplc="6862F46E">
      <w:start w:val="1"/>
      <w:numFmt w:val="bullet"/>
      <w:lvlText w:val="o"/>
      <w:lvlJc w:val="left"/>
      <w:pPr>
        <w:ind w:left="3600" w:hanging="360"/>
      </w:pPr>
      <w:rPr>
        <w:rFonts w:ascii="Courier New" w:hAnsi="Courier New" w:hint="default"/>
      </w:rPr>
    </w:lvl>
    <w:lvl w:ilvl="5" w:tplc="C380AC04">
      <w:start w:val="1"/>
      <w:numFmt w:val="bullet"/>
      <w:lvlText w:val=""/>
      <w:lvlJc w:val="left"/>
      <w:pPr>
        <w:ind w:left="4320" w:hanging="360"/>
      </w:pPr>
      <w:rPr>
        <w:rFonts w:ascii="Wingdings" w:hAnsi="Wingdings" w:hint="default"/>
      </w:rPr>
    </w:lvl>
    <w:lvl w:ilvl="6" w:tplc="8288FA20">
      <w:start w:val="1"/>
      <w:numFmt w:val="bullet"/>
      <w:lvlText w:val=""/>
      <w:lvlJc w:val="left"/>
      <w:pPr>
        <w:ind w:left="5040" w:hanging="360"/>
      </w:pPr>
      <w:rPr>
        <w:rFonts w:ascii="Symbol" w:hAnsi="Symbol" w:hint="default"/>
      </w:rPr>
    </w:lvl>
    <w:lvl w:ilvl="7" w:tplc="2010714E">
      <w:start w:val="1"/>
      <w:numFmt w:val="bullet"/>
      <w:lvlText w:val="o"/>
      <w:lvlJc w:val="left"/>
      <w:pPr>
        <w:ind w:left="5760" w:hanging="360"/>
      </w:pPr>
      <w:rPr>
        <w:rFonts w:ascii="Courier New" w:hAnsi="Courier New" w:hint="default"/>
      </w:rPr>
    </w:lvl>
    <w:lvl w:ilvl="8" w:tplc="2070AA2E">
      <w:start w:val="1"/>
      <w:numFmt w:val="bullet"/>
      <w:lvlText w:val=""/>
      <w:lvlJc w:val="left"/>
      <w:pPr>
        <w:ind w:left="6480" w:hanging="360"/>
      </w:pPr>
      <w:rPr>
        <w:rFonts w:ascii="Wingdings" w:hAnsi="Wingdings" w:hint="default"/>
      </w:rPr>
    </w:lvl>
  </w:abstractNum>
  <w:abstractNum w:abstractNumId="6" w15:restartNumberingAfterBreak="0">
    <w:nsid w:val="26E2C0B5"/>
    <w:multiLevelType w:val="hybridMultilevel"/>
    <w:tmpl w:val="FFFFFFFF"/>
    <w:lvl w:ilvl="0" w:tplc="EFECDB48">
      <w:start w:val="1"/>
      <w:numFmt w:val="bullet"/>
      <w:lvlText w:val=""/>
      <w:lvlJc w:val="left"/>
      <w:pPr>
        <w:ind w:left="1068" w:hanging="360"/>
      </w:pPr>
      <w:rPr>
        <w:rFonts w:ascii="Symbol" w:hAnsi="Symbol" w:hint="default"/>
      </w:rPr>
    </w:lvl>
    <w:lvl w:ilvl="1" w:tplc="E55C8DCE">
      <w:start w:val="1"/>
      <w:numFmt w:val="bullet"/>
      <w:lvlText w:val="o"/>
      <w:lvlJc w:val="left"/>
      <w:pPr>
        <w:ind w:left="1788" w:hanging="360"/>
      </w:pPr>
      <w:rPr>
        <w:rFonts w:ascii="Courier New" w:hAnsi="Courier New" w:hint="default"/>
      </w:rPr>
    </w:lvl>
    <w:lvl w:ilvl="2" w:tplc="B33810BC">
      <w:start w:val="1"/>
      <w:numFmt w:val="bullet"/>
      <w:lvlText w:val=""/>
      <w:lvlJc w:val="left"/>
      <w:pPr>
        <w:ind w:left="2508" w:hanging="360"/>
      </w:pPr>
      <w:rPr>
        <w:rFonts w:ascii="Wingdings" w:hAnsi="Wingdings" w:hint="default"/>
      </w:rPr>
    </w:lvl>
    <w:lvl w:ilvl="3" w:tplc="49E09202">
      <w:start w:val="1"/>
      <w:numFmt w:val="bullet"/>
      <w:lvlText w:val=""/>
      <w:lvlJc w:val="left"/>
      <w:pPr>
        <w:ind w:left="3228" w:hanging="360"/>
      </w:pPr>
      <w:rPr>
        <w:rFonts w:ascii="Symbol" w:hAnsi="Symbol" w:hint="default"/>
      </w:rPr>
    </w:lvl>
    <w:lvl w:ilvl="4" w:tplc="E78EE28C">
      <w:start w:val="1"/>
      <w:numFmt w:val="bullet"/>
      <w:lvlText w:val="o"/>
      <w:lvlJc w:val="left"/>
      <w:pPr>
        <w:ind w:left="3948" w:hanging="360"/>
      </w:pPr>
      <w:rPr>
        <w:rFonts w:ascii="Courier New" w:hAnsi="Courier New" w:hint="default"/>
      </w:rPr>
    </w:lvl>
    <w:lvl w:ilvl="5" w:tplc="B56ED45C">
      <w:start w:val="1"/>
      <w:numFmt w:val="bullet"/>
      <w:lvlText w:val=""/>
      <w:lvlJc w:val="left"/>
      <w:pPr>
        <w:ind w:left="4668" w:hanging="360"/>
      </w:pPr>
      <w:rPr>
        <w:rFonts w:ascii="Wingdings" w:hAnsi="Wingdings" w:hint="default"/>
      </w:rPr>
    </w:lvl>
    <w:lvl w:ilvl="6" w:tplc="7B363FD2">
      <w:start w:val="1"/>
      <w:numFmt w:val="bullet"/>
      <w:lvlText w:val=""/>
      <w:lvlJc w:val="left"/>
      <w:pPr>
        <w:ind w:left="5388" w:hanging="360"/>
      </w:pPr>
      <w:rPr>
        <w:rFonts w:ascii="Symbol" w:hAnsi="Symbol" w:hint="default"/>
      </w:rPr>
    </w:lvl>
    <w:lvl w:ilvl="7" w:tplc="DC927DB6">
      <w:start w:val="1"/>
      <w:numFmt w:val="bullet"/>
      <w:lvlText w:val="o"/>
      <w:lvlJc w:val="left"/>
      <w:pPr>
        <w:ind w:left="6108" w:hanging="360"/>
      </w:pPr>
      <w:rPr>
        <w:rFonts w:ascii="Courier New" w:hAnsi="Courier New" w:hint="default"/>
      </w:rPr>
    </w:lvl>
    <w:lvl w:ilvl="8" w:tplc="56929BEC">
      <w:start w:val="1"/>
      <w:numFmt w:val="bullet"/>
      <w:lvlText w:val=""/>
      <w:lvlJc w:val="left"/>
      <w:pPr>
        <w:ind w:left="6828" w:hanging="360"/>
      </w:pPr>
      <w:rPr>
        <w:rFonts w:ascii="Wingdings" w:hAnsi="Wingdings" w:hint="default"/>
      </w:rPr>
    </w:lvl>
  </w:abstractNum>
  <w:abstractNum w:abstractNumId="7" w15:restartNumberingAfterBreak="0">
    <w:nsid w:val="2D3052CE"/>
    <w:multiLevelType w:val="hybridMultilevel"/>
    <w:tmpl w:val="EEBA0A4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8" w15:restartNumberingAfterBreak="0">
    <w:nsid w:val="355BF98D"/>
    <w:multiLevelType w:val="hybridMultilevel"/>
    <w:tmpl w:val="FFFFFFFF"/>
    <w:lvl w:ilvl="0" w:tplc="29306052">
      <w:start w:val="1"/>
      <w:numFmt w:val="bullet"/>
      <w:lvlText w:val=""/>
      <w:lvlJc w:val="left"/>
      <w:pPr>
        <w:ind w:left="720" w:hanging="360"/>
      </w:pPr>
      <w:rPr>
        <w:rFonts w:ascii="Symbol" w:hAnsi="Symbol" w:hint="default"/>
      </w:rPr>
    </w:lvl>
    <w:lvl w:ilvl="1" w:tplc="AF587438">
      <w:start w:val="1"/>
      <w:numFmt w:val="bullet"/>
      <w:lvlText w:val="o"/>
      <w:lvlJc w:val="left"/>
      <w:pPr>
        <w:ind w:left="1440" w:hanging="360"/>
      </w:pPr>
      <w:rPr>
        <w:rFonts w:ascii="Courier New" w:hAnsi="Courier New" w:hint="default"/>
      </w:rPr>
    </w:lvl>
    <w:lvl w:ilvl="2" w:tplc="12769DA8">
      <w:start w:val="1"/>
      <w:numFmt w:val="bullet"/>
      <w:lvlText w:val=""/>
      <w:lvlJc w:val="left"/>
      <w:pPr>
        <w:ind w:left="2160" w:hanging="360"/>
      </w:pPr>
      <w:rPr>
        <w:rFonts w:ascii="Wingdings" w:hAnsi="Wingdings" w:hint="default"/>
      </w:rPr>
    </w:lvl>
    <w:lvl w:ilvl="3" w:tplc="E5A23A76">
      <w:start w:val="1"/>
      <w:numFmt w:val="bullet"/>
      <w:lvlText w:val=""/>
      <w:lvlJc w:val="left"/>
      <w:pPr>
        <w:ind w:left="2880" w:hanging="360"/>
      </w:pPr>
      <w:rPr>
        <w:rFonts w:ascii="Symbol" w:hAnsi="Symbol" w:hint="default"/>
      </w:rPr>
    </w:lvl>
    <w:lvl w:ilvl="4" w:tplc="3BDA6660">
      <w:start w:val="1"/>
      <w:numFmt w:val="bullet"/>
      <w:lvlText w:val="o"/>
      <w:lvlJc w:val="left"/>
      <w:pPr>
        <w:ind w:left="3600" w:hanging="360"/>
      </w:pPr>
      <w:rPr>
        <w:rFonts w:ascii="Courier New" w:hAnsi="Courier New" w:hint="default"/>
      </w:rPr>
    </w:lvl>
    <w:lvl w:ilvl="5" w:tplc="E1B2ECCA">
      <w:start w:val="1"/>
      <w:numFmt w:val="bullet"/>
      <w:lvlText w:val=""/>
      <w:lvlJc w:val="left"/>
      <w:pPr>
        <w:ind w:left="4320" w:hanging="360"/>
      </w:pPr>
      <w:rPr>
        <w:rFonts w:ascii="Wingdings" w:hAnsi="Wingdings" w:hint="default"/>
      </w:rPr>
    </w:lvl>
    <w:lvl w:ilvl="6" w:tplc="C1846B42">
      <w:start w:val="1"/>
      <w:numFmt w:val="bullet"/>
      <w:lvlText w:val=""/>
      <w:lvlJc w:val="left"/>
      <w:pPr>
        <w:ind w:left="5040" w:hanging="360"/>
      </w:pPr>
      <w:rPr>
        <w:rFonts w:ascii="Symbol" w:hAnsi="Symbol" w:hint="default"/>
      </w:rPr>
    </w:lvl>
    <w:lvl w:ilvl="7" w:tplc="3FF032E0">
      <w:start w:val="1"/>
      <w:numFmt w:val="bullet"/>
      <w:lvlText w:val="o"/>
      <w:lvlJc w:val="left"/>
      <w:pPr>
        <w:ind w:left="5760" w:hanging="360"/>
      </w:pPr>
      <w:rPr>
        <w:rFonts w:ascii="Courier New" w:hAnsi="Courier New" w:hint="default"/>
      </w:rPr>
    </w:lvl>
    <w:lvl w:ilvl="8" w:tplc="4C2CAAA0">
      <w:start w:val="1"/>
      <w:numFmt w:val="bullet"/>
      <w:lvlText w:val=""/>
      <w:lvlJc w:val="left"/>
      <w:pPr>
        <w:ind w:left="6480" w:hanging="360"/>
      </w:pPr>
      <w:rPr>
        <w:rFonts w:ascii="Wingdings" w:hAnsi="Wingdings" w:hint="default"/>
      </w:rPr>
    </w:lvl>
  </w:abstractNum>
  <w:abstractNum w:abstractNumId="9" w15:restartNumberingAfterBreak="0">
    <w:nsid w:val="41861196"/>
    <w:multiLevelType w:val="hybridMultilevel"/>
    <w:tmpl w:val="FFFFFFFF"/>
    <w:lvl w:ilvl="0" w:tplc="DB2CB980">
      <w:start w:val="1"/>
      <w:numFmt w:val="bullet"/>
      <w:lvlText w:val=""/>
      <w:lvlJc w:val="left"/>
      <w:pPr>
        <w:ind w:left="720" w:hanging="360"/>
      </w:pPr>
      <w:rPr>
        <w:rFonts w:ascii="Symbol" w:hAnsi="Symbol" w:hint="default"/>
      </w:rPr>
    </w:lvl>
    <w:lvl w:ilvl="1" w:tplc="FDBA89B0">
      <w:start w:val="1"/>
      <w:numFmt w:val="bullet"/>
      <w:lvlText w:val="o"/>
      <w:lvlJc w:val="left"/>
      <w:pPr>
        <w:ind w:left="1440" w:hanging="360"/>
      </w:pPr>
      <w:rPr>
        <w:rFonts w:ascii="Courier New" w:hAnsi="Courier New" w:hint="default"/>
      </w:rPr>
    </w:lvl>
    <w:lvl w:ilvl="2" w:tplc="9E84B926">
      <w:start w:val="1"/>
      <w:numFmt w:val="bullet"/>
      <w:lvlText w:val=""/>
      <w:lvlJc w:val="left"/>
      <w:pPr>
        <w:ind w:left="2160" w:hanging="360"/>
      </w:pPr>
      <w:rPr>
        <w:rFonts w:ascii="Wingdings" w:hAnsi="Wingdings" w:hint="default"/>
      </w:rPr>
    </w:lvl>
    <w:lvl w:ilvl="3" w:tplc="588437B6">
      <w:start w:val="1"/>
      <w:numFmt w:val="bullet"/>
      <w:lvlText w:val=""/>
      <w:lvlJc w:val="left"/>
      <w:pPr>
        <w:ind w:left="2880" w:hanging="360"/>
      </w:pPr>
      <w:rPr>
        <w:rFonts w:ascii="Symbol" w:hAnsi="Symbol" w:hint="default"/>
      </w:rPr>
    </w:lvl>
    <w:lvl w:ilvl="4" w:tplc="C71E6D60">
      <w:start w:val="1"/>
      <w:numFmt w:val="bullet"/>
      <w:lvlText w:val="o"/>
      <w:lvlJc w:val="left"/>
      <w:pPr>
        <w:ind w:left="3600" w:hanging="360"/>
      </w:pPr>
      <w:rPr>
        <w:rFonts w:ascii="Courier New" w:hAnsi="Courier New" w:hint="default"/>
      </w:rPr>
    </w:lvl>
    <w:lvl w:ilvl="5" w:tplc="9D3ECDEE">
      <w:start w:val="1"/>
      <w:numFmt w:val="bullet"/>
      <w:lvlText w:val=""/>
      <w:lvlJc w:val="left"/>
      <w:pPr>
        <w:ind w:left="4320" w:hanging="360"/>
      </w:pPr>
      <w:rPr>
        <w:rFonts w:ascii="Wingdings" w:hAnsi="Wingdings" w:hint="default"/>
      </w:rPr>
    </w:lvl>
    <w:lvl w:ilvl="6" w:tplc="9F6A2B5A">
      <w:start w:val="1"/>
      <w:numFmt w:val="bullet"/>
      <w:lvlText w:val=""/>
      <w:lvlJc w:val="left"/>
      <w:pPr>
        <w:ind w:left="5040" w:hanging="360"/>
      </w:pPr>
      <w:rPr>
        <w:rFonts w:ascii="Symbol" w:hAnsi="Symbol" w:hint="default"/>
      </w:rPr>
    </w:lvl>
    <w:lvl w:ilvl="7" w:tplc="60BEE8AE">
      <w:start w:val="1"/>
      <w:numFmt w:val="bullet"/>
      <w:lvlText w:val="o"/>
      <w:lvlJc w:val="left"/>
      <w:pPr>
        <w:ind w:left="5760" w:hanging="360"/>
      </w:pPr>
      <w:rPr>
        <w:rFonts w:ascii="Courier New" w:hAnsi="Courier New" w:hint="default"/>
      </w:rPr>
    </w:lvl>
    <w:lvl w:ilvl="8" w:tplc="DF7E990E">
      <w:start w:val="1"/>
      <w:numFmt w:val="bullet"/>
      <w:lvlText w:val=""/>
      <w:lvlJc w:val="left"/>
      <w:pPr>
        <w:ind w:left="6480" w:hanging="360"/>
      </w:pPr>
      <w:rPr>
        <w:rFonts w:ascii="Wingdings" w:hAnsi="Wingdings" w:hint="default"/>
      </w:rPr>
    </w:lvl>
  </w:abstractNum>
  <w:abstractNum w:abstractNumId="10" w15:restartNumberingAfterBreak="0">
    <w:nsid w:val="454D07F8"/>
    <w:multiLevelType w:val="hybridMultilevel"/>
    <w:tmpl w:val="958A347E"/>
    <w:lvl w:ilvl="0" w:tplc="4462F4B0">
      <w:start w:val="1"/>
      <w:numFmt w:val="bullet"/>
      <w:lvlText w:val=""/>
      <w:lvlJc w:val="left"/>
      <w:pPr>
        <w:ind w:left="720" w:hanging="360"/>
      </w:pPr>
      <w:rPr>
        <w:rFonts w:ascii="Symbol" w:hAnsi="Symbol" w:hint="default"/>
      </w:rPr>
    </w:lvl>
    <w:lvl w:ilvl="1" w:tplc="851ADE4A">
      <w:start w:val="1"/>
      <w:numFmt w:val="bullet"/>
      <w:lvlText w:val="o"/>
      <w:lvlJc w:val="left"/>
      <w:pPr>
        <w:ind w:left="1440" w:hanging="360"/>
      </w:pPr>
      <w:rPr>
        <w:rFonts w:ascii="Courier New" w:hAnsi="Courier New" w:hint="default"/>
      </w:rPr>
    </w:lvl>
    <w:lvl w:ilvl="2" w:tplc="7E5AAF68">
      <w:start w:val="1"/>
      <w:numFmt w:val="bullet"/>
      <w:lvlText w:val=""/>
      <w:lvlJc w:val="left"/>
      <w:pPr>
        <w:ind w:left="2160" w:hanging="360"/>
      </w:pPr>
      <w:rPr>
        <w:rFonts w:ascii="Wingdings" w:hAnsi="Wingdings" w:hint="default"/>
      </w:rPr>
    </w:lvl>
    <w:lvl w:ilvl="3" w:tplc="AA061526">
      <w:start w:val="1"/>
      <w:numFmt w:val="bullet"/>
      <w:lvlText w:val=""/>
      <w:lvlJc w:val="left"/>
      <w:pPr>
        <w:ind w:left="2880" w:hanging="360"/>
      </w:pPr>
      <w:rPr>
        <w:rFonts w:ascii="Symbol" w:hAnsi="Symbol" w:hint="default"/>
      </w:rPr>
    </w:lvl>
    <w:lvl w:ilvl="4" w:tplc="CC7434FC">
      <w:start w:val="1"/>
      <w:numFmt w:val="bullet"/>
      <w:lvlText w:val="o"/>
      <w:lvlJc w:val="left"/>
      <w:pPr>
        <w:ind w:left="3600" w:hanging="360"/>
      </w:pPr>
      <w:rPr>
        <w:rFonts w:ascii="Courier New" w:hAnsi="Courier New" w:hint="default"/>
      </w:rPr>
    </w:lvl>
    <w:lvl w:ilvl="5" w:tplc="0E74EE88">
      <w:start w:val="1"/>
      <w:numFmt w:val="bullet"/>
      <w:lvlText w:val=""/>
      <w:lvlJc w:val="left"/>
      <w:pPr>
        <w:ind w:left="4320" w:hanging="360"/>
      </w:pPr>
      <w:rPr>
        <w:rFonts w:ascii="Wingdings" w:hAnsi="Wingdings" w:hint="default"/>
      </w:rPr>
    </w:lvl>
    <w:lvl w:ilvl="6" w:tplc="807EC2E4">
      <w:start w:val="1"/>
      <w:numFmt w:val="bullet"/>
      <w:lvlText w:val=""/>
      <w:lvlJc w:val="left"/>
      <w:pPr>
        <w:ind w:left="5040" w:hanging="360"/>
      </w:pPr>
      <w:rPr>
        <w:rFonts w:ascii="Symbol" w:hAnsi="Symbol" w:hint="default"/>
      </w:rPr>
    </w:lvl>
    <w:lvl w:ilvl="7" w:tplc="19ECC4E0">
      <w:start w:val="1"/>
      <w:numFmt w:val="bullet"/>
      <w:lvlText w:val="o"/>
      <w:lvlJc w:val="left"/>
      <w:pPr>
        <w:ind w:left="5760" w:hanging="360"/>
      </w:pPr>
      <w:rPr>
        <w:rFonts w:ascii="Courier New" w:hAnsi="Courier New" w:hint="default"/>
      </w:rPr>
    </w:lvl>
    <w:lvl w:ilvl="8" w:tplc="67662A6E">
      <w:start w:val="1"/>
      <w:numFmt w:val="bullet"/>
      <w:lvlText w:val=""/>
      <w:lvlJc w:val="left"/>
      <w:pPr>
        <w:ind w:left="6480" w:hanging="360"/>
      </w:pPr>
      <w:rPr>
        <w:rFonts w:ascii="Wingdings" w:hAnsi="Wingdings" w:hint="default"/>
      </w:rPr>
    </w:lvl>
  </w:abstractNum>
  <w:abstractNum w:abstractNumId="11" w15:restartNumberingAfterBreak="0">
    <w:nsid w:val="66A5AC0C"/>
    <w:multiLevelType w:val="hybridMultilevel"/>
    <w:tmpl w:val="129A07D2"/>
    <w:lvl w:ilvl="0" w:tplc="40042F9C">
      <w:start w:val="1"/>
      <w:numFmt w:val="bullet"/>
      <w:lvlText w:val="·"/>
      <w:lvlJc w:val="left"/>
      <w:pPr>
        <w:ind w:left="720" w:hanging="360"/>
      </w:pPr>
      <w:rPr>
        <w:rFonts w:ascii="Symbol" w:hAnsi="Symbol" w:hint="default"/>
      </w:rPr>
    </w:lvl>
    <w:lvl w:ilvl="1" w:tplc="CFF43C7E">
      <w:start w:val="1"/>
      <w:numFmt w:val="bullet"/>
      <w:lvlText w:val="o"/>
      <w:lvlJc w:val="left"/>
      <w:pPr>
        <w:ind w:left="1440" w:hanging="360"/>
      </w:pPr>
      <w:rPr>
        <w:rFonts w:ascii="Courier New" w:hAnsi="Courier New" w:hint="default"/>
      </w:rPr>
    </w:lvl>
    <w:lvl w:ilvl="2" w:tplc="3DCC0912">
      <w:start w:val="1"/>
      <w:numFmt w:val="bullet"/>
      <w:lvlText w:val=""/>
      <w:lvlJc w:val="left"/>
      <w:pPr>
        <w:ind w:left="2160" w:hanging="360"/>
      </w:pPr>
      <w:rPr>
        <w:rFonts w:ascii="Wingdings" w:hAnsi="Wingdings" w:hint="default"/>
      </w:rPr>
    </w:lvl>
    <w:lvl w:ilvl="3" w:tplc="5D3401DA">
      <w:start w:val="1"/>
      <w:numFmt w:val="bullet"/>
      <w:lvlText w:val=""/>
      <w:lvlJc w:val="left"/>
      <w:pPr>
        <w:ind w:left="2880" w:hanging="360"/>
      </w:pPr>
      <w:rPr>
        <w:rFonts w:ascii="Symbol" w:hAnsi="Symbol" w:hint="default"/>
      </w:rPr>
    </w:lvl>
    <w:lvl w:ilvl="4" w:tplc="8AC2C2E4">
      <w:start w:val="1"/>
      <w:numFmt w:val="bullet"/>
      <w:lvlText w:val="o"/>
      <w:lvlJc w:val="left"/>
      <w:pPr>
        <w:ind w:left="3600" w:hanging="360"/>
      </w:pPr>
      <w:rPr>
        <w:rFonts w:ascii="Courier New" w:hAnsi="Courier New" w:hint="default"/>
      </w:rPr>
    </w:lvl>
    <w:lvl w:ilvl="5" w:tplc="529A6F4C">
      <w:start w:val="1"/>
      <w:numFmt w:val="bullet"/>
      <w:lvlText w:val=""/>
      <w:lvlJc w:val="left"/>
      <w:pPr>
        <w:ind w:left="4320" w:hanging="360"/>
      </w:pPr>
      <w:rPr>
        <w:rFonts w:ascii="Wingdings" w:hAnsi="Wingdings" w:hint="default"/>
      </w:rPr>
    </w:lvl>
    <w:lvl w:ilvl="6" w:tplc="1DB895D6">
      <w:start w:val="1"/>
      <w:numFmt w:val="bullet"/>
      <w:lvlText w:val=""/>
      <w:lvlJc w:val="left"/>
      <w:pPr>
        <w:ind w:left="5040" w:hanging="360"/>
      </w:pPr>
      <w:rPr>
        <w:rFonts w:ascii="Symbol" w:hAnsi="Symbol" w:hint="default"/>
      </w:rPr>
    </w:lvl>
    <w:lvl w:ilvl="7" w:tplc="DF208F04">
      <w:start w:val="1"/>
      <w:numFmt w:val="bullet"/>
      <w:lvlText w:val="o"/>
      <w:lvlJc w:val="left"/>
      <w:pPr>
        <w:ind w:left="5760" w:hanging="360"/>
      </w:pPr>
      <w:rPr>
        <w:rFonts w:ascii="Courier New" w:hAnsi="Courier New" w:hint="default"/>
      </w:rPr>
    </w:lvl>
    <w:lvl w:ilvl="8" w:tplc="26E22FEC">
      <w:start w:val="1"/>
      <w:numFmt w:val="bullet"/>
      <w:lvlText w:val=""/>
      <w:lvlJc w:val="left"/>
      <w:pPr>
        <w:ind w:left="6480" w:hanging="360"/>
      </w:pPr>
      <w:rPr>
        <w:rFonts w:ascii="Wingdings" w:hAnsi="Wingdings" w:hint="default"/>
      </w:rPr>
    </w:lvl>
  </w:abstractNum>
  <w:abstractNum w:abstractNumId="12" w15:restartNumberingAfterBreak="0">
    <w:nsid w:val="66F21F96"/>
    <w:multiLevelType w:val="hybridMultilevel"/>
    <w:tmpl w:val="FFFFFFFF"/>
    <w:lvl w:ilvl="0" w:tplc="92B4945A">
      <w:start w:val="1"/>
      <w:numFmt w:val="decimal"/>
      <w:lvlText w:val="%1."/>
      <w:lvlJc w:val="left"/>
      <w:pPr>
        <w:ind w:left="1068" w:hanging="360"/>
      </w:pPr>
    </w:lvl>
    <w:lvl w:ilvl="1" w:tplc="A9F0DFE8">
      <w:start w:val="1"/>
      <w:numFmt w:val="lowerLetter"/>
      <w:lvlText w:val="%2."/>
      <w:lvlJc w:val="left"/>
      <w:pPr>
        <w:ind w:left="1788" w:hanging="360"/>
      </w:pPr>
    </w:lvl>
    <w:lvl w:ilvl="2" w:tplc="7090BE2C">
      <w:start w:val="1"/>
      <w:numFmt w:val="lowerRoman"/>
      <w:lvlText w:val="%3."/>
      <w:lvlJc w:val="right"/>
      <w:pPr>
        <w:ind w:left="2508" w:hanging="180"/>
      </w:pPr>
    </w:lvl>
    <w:lvl w:ilvl="3" w:tplc="46628C08">
      <w:start w:val="1"/>
      <w:numFmt w:val="decimal"/>
      <w:lvlText w:val="%4."/>
      <w:lvlJc w:val="left"/>
      <w:pPr>
        <w:ind w:left="3228" w:hanging="360"/>
      </w:pPr>
    </w:lvl>
    <w:lvl w:ilvl="4" w:tplc="8AC299F2">
      <w:start w:val="1"/>
      <w:numFmt w:val="lowerLetter"/>
      <w:lvlText w:val="%5."/>
      <w:lvlJc w:val="left"/>
      <w:pPr>
        <w:ind w:left="3948" w:hanging="360"/>
      </w:pPr>
    </w:lvl>
    <w:lvl w:ilvl="5" w:tplc="81040014">
      <w:start w:val="1"/>
      <w:numFmt w:val="lowerRoman"/>
      <w:lvlText w:val="%6."/>
      <w:lvlJc w:val="right"/>
      <w:pPr>
        <w:ind w:left="4668" w:hanging="180"/>
      </w:pPr>
    </w:lvl>
    <w:lvl w:ilvl="6" w:tplc="52EC9DAA">
      <w:start w:val="1"/>
      <w:numFmt w:val="decimal"/>
      <w:lvlText w:val="%7."/>
      <w:lvlJc w:val="left"/>
      <w:pPr>
        <w:ind w:left="5388" w:hanging="360"/>
      </w:pPr>
    </w:lvl>
    <w:lvl w:ilvl="7" w:tplc="FAF635D2">
      <w:start w:val="1"/>
      <w:numFmt w:val="lowerLetter"/>
      <w:lvlText w:val="%8."/>
      <w:lvlJc w:val="left"/>
      <w:pPr>
        <w:ind w:left="6108" w:hanging="360"/>
      </w:pPr>
    </w:lvl>
    <w:lvl w:ilvl="8" w:tplc="052CC64E">
      <w:start w:val="1"/>
      <w:numFmt w:val="lowerRoman"/>
      <w:lvlText w:val="%9."/>
      <w:lvlJc w:val="right"/>
      <w:pPr>
        <w:ind w:left="6828" w:hanging="180"/>
      </w:pPr>
    </w:lvl>
  </w:abstractNum>
  <w:abstractNum w:abstractNumId="13" w15:restartNumberingAfterBreak="0">
    <w:nsid w:val="6C765C4E"/>
    <w:multiLevelType w:val="hybridMultilevel"/>
    <w:tmpl w:val="FFFFFFFF"/>
    <w:lvl w:ilvl="0" w:tplc="99C49172">
      <w:start w:val="1"/>
      <w:numFmt w:val="bullet"/>
      <w:lvlText w:val=""/>
      <w:lvlJc w:val="left"/>
      <w:pPr>
        <w:ind w:left="720" w:hanging="360"/>
      </w:pPr>
      <w:rPr>
        <w:rFonts w:ascii="Symbol" w:hAnsi="Symbol" w:hint="default"/>
      </w:rPr>
    </w:lvl>
    <w:lvl w:ilvl="1" w:tplc="6DAA8CEE">
      <w:start w:val="1"/>
      <w:numFmt w:val="bullet"/>
      <w:lvlText w:val="o"/>
      <w:lvlJc w:val="left"/>
      <w:pPr>
        <w:ind w:left="1440" w:hanging="360"/>
      </w:pPr>
      <w:rPr>
        <w:rFonts w:ascii="Courier New" w:hAnsi="Courier New" w:hint="default"/>
      </w:rPr>
    </w:lvl>
    <w:lvl w:ilvl="2" w:tplc="0220F17C">
      <w:start w:val="1"/>
      <w:numFmt w:val="bullet"/>
      <w:lvlText w:val=""/>
      <w:lvlJc w:val="left"/>
      <w:pPr>
        <w:ind w:left="2160" w:hanging="360"/>
      </w:pPr>
      <w:rPr>
        <w:rFonts w:ascii="Wingdings" w:hAnsi="Wingdings" w:hint="default"/>
      </w:rPr>
    </w:lvl>
    <w:lvl w:ilvl="3" w:tplc="A61ACC28">
      <w:start w:val="1"/>
      <w:numFmt w:val="bullet"/>
      <w:lvlText w:val=""/>
      <w:lvlJc w:val="left"/>
      <w:pPr>
        <w:ind w:left="2880" w:hanging="360"/>
      </w:pPr>
      <w:rPr>
        <w:rFonts w:ascii="Symbol" w:hAnsi="Symbol" w:hint="default"/>
      </w:rPr>
    </w:lvl>
    <w:lvl w:ilvl="4" w:tplc="A3BE1E28">
      <w:start w:val="1"/>
      <w:numFmt w:val="bullet"/>
      <w:lvlText w:val="o"/>
      <w:lvlJc w:val="left"/>
      <w:pPr>
        <w:ind w:left="3600" w:hanging="360"/>
      </w:pPr>
      <w:rPr>
        <w:rFonts w:ascii="Courier New" w:hAnsi="Courier New" w:hint="default"/>
      </w:rPr>
    </w:lvl>
    <w:lvl w:ilvl="5" w:tplc="34A868D0">
      <w:start w:val="1"/>
      <w:numFmt w:val="bullet"/>
      <w:lvlText w:val=""/>
      <w:lvlJc w:val="left"/>
      <w:pPr>
        <w:ind w:left="4320" w:hanging="360"/>
      </w:pPr>
      <w:rPr>
        <w:rFonts w:ascii="Wingdings" w:hAnsi="Wingdings" w:hint="default"/>
      </w:rPr>
    </w:lvl>
    <w:lvl w:ilvl="6" w:tplc="4B6611A2">
      <w:start w:val="1"/>
      <w:numFmt w:val="bullet"/>
      <w:lvlText w:val=""/>
      <w:lvlJc w:val="left"/>
      <w:pPr>
        <w:ind w:left="5040" w:hanging="360"/>
      </w:pPr>
      <w:rPr>
        <w:rFonts w:ascii="Symbol" w:hAnsi="Symbol" w:hint="default"/>
      </w:rPr>
    </w:lvl>
    <w:lvl w:ilvl="7" w:tplc="D13ECB24">
      <w:start w:val="1"/>
      <w:numFmt w:val="bullet"/>
      <w:lvlText w:val="o"/>
      <w:lvlJc w:val="left"/>
      <w:pPr>
        <w:ind w:left="5760" w:hanging="360"/>
      </w:pPr>
      <w:rPr>
        <w:rFonts w:ascii="Courier New" w:hAnsi="Courier New" w:hint="default"/>
      </w:rPr>
    </w:lvl>
    <w:lvl w:ilvl="8" w:tplc="9BAA7012">
      <w:start w:val="1"/>
      <w:numFmt w:val="bullet"/>
      <w:lvlText w:val=""/>
      <w:lvlJc w:val="left"/>
      <w:pPr>
        <w:ind w:left="6480" w:hanging="360"/>
      </w:pPr>
      <w:rPr>
        <w:rFonts w:ascii="Wingdings" w:hAnsi="Wingdings" w:hint="default"/>
      </w:rPr>
    </w:lvl>
  </w:abstractNum>
  <w:abstractNum w:abstractNumId="14" w15:restartNumberingAfterBreak="0">
    <w:nsid w:val="6FEC0149"/>
    <w:multiLevelType w:val="multilevel"/>
    <w:tmpl w:val="DA6A9A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704568"/>
    <w:multiLevelType w:val="hybridMultilevel"/>
    <w:tmpl w:val="F2C0728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6" w15:restartNumberingAfterBreak="0">
    <w:nsid w:val="7CD4FC9E"/>
    <w:multiLevelType w:val="hybridMultilevel"/>
    <w:tmpl w:val="FEDC0196"/>
    <w:lvl w:ilvl="0" w:tplc="2042F62C">
      <w:start w:val="1"/>
      <w:numFmt w:val="bullet"/>
      <w:lvlText w:val=""/>
      <w:lvlJc w:val="left"/>
      <w:pPr>
        <w:ind w:left="720" w:hanging="360"/>
      </w:pPr>
      <w:rPr>
        <w:rFonts w:ascii="Symbol" w:hAnsi="Symbol" w:hint="default"/>
      </w:rPr>
    </w:lvl>
    <w:lvl w:ilvl="1" w:tplc="9446CA9C">
      <w:start w:val="1"/>
      <w:numFmt w:val="bullet"/>
      <w:lvlText w:val="o"/>
      <w:lvlJc w:val="left"/>
      <w:pPr>
        <w:ind w:left="1440" w:hanging="360"/>
      </w:pPr>
      <w:rPr>
        <w:rFonts w:ascii="Courier New" w:hAnsi="Courier New" w:hint="default"/>
      </w:rPr>
    </w:lvl>
    <w:lvl w:ilvl="2" w:tplc="66BA7C4A">
      <w:start w:val="1"/>
      <w:numFmt w:val="bullet"/>
      <w:lvlText w:val=""/>
      <w:lvlJc w:val="left"/>
      <w:pPr>
        <w:ind w:left="2160" w:hanging="360"/>
      </w:pPr>
      <w:rPr>
        <w:rFonts w:ascii="Wingdings" w:hAnsi="Wingdings" w:hint="default"/>
      </w:rPr>
    </w:lvl>
    <w:lvl w:ilvl="3" w:tplc="99223FE2">
      <w:start w:val="1"/>
      <w:numFmt w:val="bullet"/>
      <w:lvlText w:val=""/>
      <w:lvlJc w:val="left"/>
      <w:pPr>
        <w:ind w:left="2880" w:hanging="360"/>
      </w:pPr>
      <w:rPr>
        <w:rFonts w:ascii="Symbol" w:hAnsi="Symbol" w:hint="default"/>
      </w:rPr>
    </w:lvl>
    <w:lvl w:ilvl="4" w:tplc="44C4657E">
      <w:start w:val="1"/>
      <w:numFmt w:val="bullet"/>
      <w:lvlText w:val="o"/>
      <w:lvlJc w:val="left"/>
      <w:pPr>
        <w:ind w:left="3600" w:hanging="360"/>
      </w:pPr>
      <w:rPr>
        <w:rFonts w:ascii="Courier New" w:hAnsi="Courier New" w:hint="default"/>
      </w:rPr>
    </w:lvl>
    <w:lvl w:ilvl="5" w:tplc="FC70029A">
      <w:start w:val="1"/>
      <w:numFmt w:val="bullet"/>
      <w:lvlText w:val=""/>
      <w:lvlJc w:val="left"/>
      <w:pPr>
        <w:ind w:left="4320" w:hanging="360"/>
      </w:pPr>
      <w:rPr>
        <w:rFonts w:ascii="Wingdings" w:hAnsi="Wingdings" w:hint="default"/>
      </w:rPr>
    </w:lvl>
    <w:lvl w:ilvl="6" w:tplc="28602EEA">
      <w:start w:val="1"/>
      <w:numFmt w:val="bullet"/>
      <w:lvlText w:val=""/>
      <w:lvlJc w:val="left"/>
      <w:pPr>
        <w:ind w:left="5040" w:hanging="360"/>
      </w:pPr>
      <w:rPr>
        <w:rFonts w:ascii="Symbol" w:hAnsi="Symbol" w:hint="default"/>
      </w:rPr>
    </w:lvl>
    <w:lvl w:ilvl="7" w:tplc="56F2F828">
      <w:start w:val="1"/>
      <w:numFmt w:val="bullet"/>
      <w:lvlText w:val="o"/>
      <w:lvlJc w:val="left"/>
      <w:pPr>
        <w:ind w:left="5760" w:hanging="360"/>
      </w:pPr>
      <w:rPr>
        <w:rFonts w:ascii="Courier New" w:hAnsi="Courier New" w:hint="default"/>
      </w:rPr>
    </w:lvl>
    <w:lvl w:ilvl="8" w:tplc="D3D2BC02">
      <w:start w:val="1"/>
      <w:numFmt w:val="bullet"/>
      <w:lvlText w:val=""/>
      <w:lvlJc w:val="left"/>
      <w:pPr>
        <w:ind w:left="6480" w:hanging="360"/>
      </w:pPr>
      <w:rPr>
        <w:rFonts w:ascii="Wingdings" w:hAnsi="Wingdings" w:hint="default"/>
      </w:rPr>
    </w:lvl>
  </w:abstractNum>
  <w:num w:numId="1" w16cid:durableId="707608881">
    <w:abstractNumId w:val="0"/>
  </w:num>
  <w:num w:numId="2" w16cid:durableId="28074129">
    <w:abstractNumId w:val="11"/>
  </w:num>
  <w:num w:numId="3" w16cid:durableId="850296723">
    <w:abstractNumId w:val="16"/>
  </w:num>
  <w:num w:numId="4" w16cid:durableId="349532967">
    <w:abstractNumId w:val="12"/>
  </w:num>
  <w:num w:numId="5" w16cid:durableId="788011">
    <w:abstractNumId w:val="8"/>
  </w:num>
  <w:num w:numId="6" w16cid:durableId="1465806643">
    <w:abstractNumId w:val="3"/>
  </w:num>
  <w:num w:numId="7" w16cid:durableId="401031414">
    <w:abstractNumId w:val="6"/>
  </w:num>
  <w:num w:numId="8" w16cid:durableId="345055276">
    <w:abstractNumId w:val="13"/>
  </w:num>
  <w:num w:numId="9" w16cid:durableId="936867377">
    <w:abstractNumId w:val="9"/>
  </w:num>
  <w:num w:numId="10" w16cid:durableId="1333877154">
    <w:abstractNumId w:val="14"/>
  </w:num>
  <w:num w:numId="11" w16cid:durableId="1646546339">
    <w:abstractNumId w:val="4"/>
  </w:num>
  <w:num w:numId="12" w16cid:durableId="656231251">
    <w:abstractNumId w:val="1"/>
  </w:num>
  <w:num w:numId="13" w16cid:durableId="644356717">
    <w:abstractNumId w:val="2"/>
  </w:num>
  <w:num w:numId="14" w16cid:durableId="43068920">
    <w:abstractNumId w:val="5"/>
  </w:num>
  <w:num w:numId="15" w16cid:durableId="218057210">
    <w:abstractNumId w:val="10"/>
  </w:num>
  <w:num w:numId="16" w16cid:durableId="884295086">
    <w:abstractNumId w:val="15"/>
  </w:num>
  <w:num w:numId="17" w16cid:durableId="261185279">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3E7"/>
    <w:rsid w:val="00000144"/>
    <w:rsid w:val="00001F34"/>
    <w:rsid w:val="00002FEF"/>
    <w:rsid w:val="00004466"/>
    <w:rsid w:val="00005D71"/>
    <w:rsid w:val="00020211"/>
    <w:rsid w:val="00020A55"/>
    <w:rsid w:val="00022B9F"/>
    <w:rsid w:val="0002361D"/>
    <w:rsid w:val="00023682"/>
    <w:rsid w:val="0002486C"/>
    <w:rsid w:val="0002549C"/>
    <w:rsid w:val="00025917"/>
    <w:rsid w:val="00030AA2"/>
    <w:rsid w:val="00031468"/>
    <w:rsid w:val="00035227"/>
    <w:rsid w:val="00051978"/>
    <w:rsid w:val="000534EB"/>
    <w:rsid w:val="000659FF"/>
    <w:rsid w:val="000709E5"/>
    <w:rsid w:val="00075981"/>
    <w:rsid w:val="00076F93"/>
    <w:rsid w:val="0008047D"/>
    <w:rsid w:val="00084C11"/>
    <w:rsid w:val="00084D51"/>
    <w:rsid w:val="00084DEF"/>
    <w:rsid w:val="000915D9"/>
    <w:rsid w:val="000A05B3"/>
    <w:rsid w:val="000A2510"/>
    <w:rsid w:val="000B244F"/>
    <w:rsid w:val="000B6BCF"/>
    <w:rsid w:val="000C0A7C"/>
    <w:rsid w:val="000C3D4A"/>
    <w:rsid w:val="000C4E9B"/>
    <w:rsid w:val="000D03A6"/>
    <w:rsid w:val="000D1ECC"/>
    <w:rsid w:val="000D43A3"/>
    <w:rsid w:val="000E24E6"/>
    <w:rsid w:val="00100DA4"/>
    <w:rsid w:val="001012A7"/>
    <w:rsid w:val="001018AD"/>
    <w:rsid w:val="001055FC"/>
    <w:rsid w:val="001078BB"/>
    <w:rsid w:val="00115F8C"/>
    <w:rsid w:val="00117592"/>
    <w:rsid w:val="001242F3"/>
    <w:rsid w:val="001258FA"/>
    <w:rsid w:val="001426BB"/>
    <w:rsid w:val="00147327"/>
    <w:rsid w:val="001540D6"/>
    <w:rsid w:val="00155DCA"/>
    <w:rsid w:val="001604CD"/>
    <w:rsid w:val="0016068D"/>
    <w:rsid w:val="00161C35"/>
    <w:rsid w:val="00161D51"/>
    <w:rsid w:val="001623EA"/>
    <w:rsid w:val="00162B9E"/>
    <w:rsid w:val="001706D0"/>
    <w:rsid w:val="00172E89"/>
    <w:rsid w:val="00177197"/>
    <w:rsid w:val="0017737C"/>
    <w:rsid w:val="001812FE"/>
    <w:rsid w:val="001908B4"/>
    <w:rsid w:val="00193E25"/>
    <w:rsid w:val="001A3574"/>
    <w:rsid w:val="001A427F"/>
    <w:rsid w:val="001A79C3"/>
    <w:rsid w:val="001B196B"/>
    <w:rsid w:val="001B641F"/>
    <w:rsid w:val="001C2E37"/>
    <w:rsid w:val="001C2F90"/>
    <w:rsid w:val="001C4DA1"/>
    <w:rsid w:val="001C5743"/>
    <w:rsid w:val="001D4725"/>
    <w:rsid w:val="001D4F17"/>
    <w:rsid w:val="001F3D8B"/>
    <w:rsid w:val="001F543B"/>
    <w:rsid w:val="001F6217"/>
    <w:rsid w:val="001F6681"/>
    <w:rsid w:val="002019DA"/>
    <w:rsid w:val="002055D1"/>
    <w:rsid w:val="00205EAF"/>
    <w:rsid w:val="00206031"/>
    <w:rsid w:val="00207EC8"/>
    <w:rsid w:val="00217525"/>
    <w:rsid w:val="00222B2F"/>
    <w:rsid w:val="00223F0E"/>
    <w:rsid w:val="00224F5D"/>
    <w:rsid w:val="00226334"/>
    <w:rsid w:val="00227343"/>
    <w:rsid w:val="00230B83"/>
    <w:rsid w:val="00231BA3"/>
    <w:rsid w:val="002365CE"/>
    <w:rsid w:val="002372C5"/>
    <w:rsid w:val="002424F9"/>
    <w:rsid w:val="002446C9"/>
    <w:rsid w:val="002450E6"/>
    <w:rsid w:val="00245FBF"/>
    <w:rsid w:val="00247A88"/>
    <w:rsid w:val="00255C2C"/>
    <w:rsid w:val="00255F48"/>
    <w:rsid w:val="002563CF"/>
    <w:rsid w:val="0026172D"/>
    <w:rsid w:val="002626D2"/>
    <w:rsid w:val="0026287F"/>
    <w:rsid w:val="00264DD4"/>
    <w:rsid w:val="00265254"/>
    <w:rsid w:val="0026594D"/>
    <w:rsid w:val="002679D9"/>
    <w:rsid w:val="002714CA"/>
    <w:rsid w:val="00275AE8"/>
    <w:rsid w:val="00277159"/>
    <w:rsid w:val="002804D3"/>
    <w:rsid w:val="00285539"/>
    <w:rsid w:val="0029273A"/>
    <w:rsid w:val="00296F91"/>
    <w:rsid w:val="00297B35"/>
    <w:rsid w:val="00297E9B"/>
    <w:rsid w:val="002A1A0F"/>
    <w:rsid w:val="002A51BC"/>
    <w:rsid w:val="002A5345"/>
    <w:rsid w:val="002A5BF0"/>
    <w:rsid w:val="002A7813"/>
    <w:rsid w:val="002B0DF3"/>
    <w:rsid w:val="002C19D4"/>
    <w:rsid w:val="002C1C9E"/>
    <w:rsid w:val="002C1D7F"/>
    <w:rsid w:val="002C1DDD"/>
    <w:rsid w:val="002C2EC0"/>
    <w:rsid w:val="002C4031"/>
    <w:rsid w:val="002C4310"/>
    <w:rsid w:val="002C5CAF"/>
    <w:rsid w:val="002D033E"/>
    <w:rsid w:val="002D3D05"/>
    <w:rsid w:val="002D44D3"/>
    <w:rsid w:val="002D59A8"/>
    <w:rsid w:val="002E3FAE"/>
    <w:rsid w:val="002E40BD"/>
    <w:rsid w:val="002F26E6"/>
    <w:rsid w:val="002F2F83"/>
    <w:rsid w:val="002F5115"/>
    <w:rsid w:val="002F7F14"/>
    <w:rsid w:val="00302C0C"/>
    <w:rsid w:val="00302E3E"/>
    <w:rsid w:val="00304F44"/>
    <w:rsid w:val="0030525D"/>
    <w:rsid w:val="003064CE"/>
    <w:rsid w:val="00316A0D"/>
    <w:rsid w:val="003212AF"/>
    <w:rsid w:val="00324C6F"/>
    <w:rsid w:val="003274FE"/>
    <w:rsid w:val="00330754"/>
    <w:rsid w:val="00331764"/>
    <w:rsid w:val="00332FF2"/>
    <w:rsid w:val="0033319C"/>
    <w:rsid w:val="00334E27"/>
    <w:rsid w:val="00335BA5"/>
    <w:rsid w:val="00336902"/>
    <w:rsid w:val="00343C87"/>
    <w:rsid w:val="003445B4"/>
    <w:rsid w:val="00347A7D"/>
    <w:rsid w:val="0035165D"/>
    <w:rsid w:val="0035201E"/>
    <w:rsid w:val="00361FD9"/>
    <w:rsid w:val="00365EF4"/>
    <w:rsid w:val="003714C3"/>
    <w:rsid w:val="00375F6E"/>
    <w:rsid w:val="00377B9F"/>
    <w:rsid w:val="00396C64"/>
    <w:rsid w:val="003A087D"/>
    <w:rsid w:val="003A0E27"/>
    <w:rsid w:val="003A0F66"/>
    <w:rsid w:val="003A4520"/>
    <w:rsid w:val="003B00ED"/>
    <w:rsid w:val="003B40A0"/>
    <w:rsid w:val="003B41E1"/>
    <w:rsid w:val="003C02D4"/>
    <w:rsid w:val="003C61A4"/>
    <w:rsid w:val="003C642B"/>
    <w:rsid w:val="003D21EC"/>
    <w:rsid w:val="003D4D26"/>
    <w:rsid w:val="003E0EA8"/>
    <w:rsid w:val="003E6829"/>
    <w:rsid w:val="003E6DCA"/>
    <w:rsid w:val="003E7F2B"/>
    <w:rsid w:val="003F1F43"/>
    <w:rsid w:val="003F3D68"/>
    <w:rsid w:val="003F58DF"/>
    <w:rsid w:val="003F5F2A"/>
    <w:rsid w:val="003F6E29"/>
    <w:rsid w:val="00406DB1"/>
    <w:rsid w:val="00410CE5"/>
    <w:rsid w:val="00414E50"/>
    <w:rsid w:val="0041535B"/>
    <w:rsid w:val="00415902"/>
    <w:rsid w:val="00416D9F"/>
    <w:rsid w:val="0042455C"/>
    <w:rsid w:val="00426B12"/>
    <w:rsid w:val="00430E2A"/>
    <w:rsid w:val="00433040"/>
    <w:rsid w:val="00435AF2"/>
    <w:rsid w:val="004428E7"/>
    <w:rsid w:val="00445C66"/>
    <w:rsid w:val="00446672"/>
    <w:rsid w:val="00446DD9"/>
    <w:rsid w:val="0044733A"/>
    <w:rsid w:val="0045154A"/>
    <w:rsid w:val="0045362F"/>
    <w:rsid w:val="00454AFB"/>
    <w:rsid w:val="00456537"/>
    <w:rsid w:val="00457B5D"/>
    <w:rsid w:val="00463DAF"/>
    <w:rsid w:val="00464C82"/>
    <w:rsid w:val="0046555A"/>
    <w:rsid w:val="004709E6"/>
    <w:rsid w:val="00476F7A"/>
    <w:rsid w:val="004815DD"/>
    <w:rsid w:val="004836FA"/>
    <w:rsid w:val="0048507C"/>
    <w:rsid w:val="004860B9"/>
    <w:rsid w:val="004868D8"/>
    <w:rsid w:val="00490185"/>
    <w:rsid w:val="00493B89"/>
    <w:rsid w:val="00497B12"/>
    <w:rsid w:val="004A4409"/>
    <w:rsid w:val="004A6B81"/>
    <w:rsid w:val="004B32F1"/>
    <w:rsid w:val="004B6633"/>
    <w:rsid w:val="004B67E6"/>
    <w:rsid w:val="004C110D"/>
    <w:rsid w:val="004C1873"/>
    <w:rsid w:val="004C3284"/>
    <w:rsid w:val="004C35C2"/>
    <w:rsid w:val="004C412D"/>
    <w:rsid w:val="004C54FE"/>
    <w:rsid w:val="004C5AF9"/>
    <w:rsid w:val="004C5C4A"/>
    <w:rsid w:val="004D2AD2"/>
    <w:rsid w:val="004D5CCD"/>
    <w:rsid w:val="004D6D16"/>
    <w:rsid w:val="004E0C8F"/>
    <w:rsid w:val="004E1E3E"/>
    <w:rsid w:val="004E35A2"/>
    <w:rsid w:val="004F005F"/>
    <w:rsid w:val="004F13EF"/>
    <w:rsid w:val="004F451D"/>
    <w:rsid w:val="004F5B5A"/>
    <w:rsid w:val="00503756"/>
    <w:rsid w:val="00504A60"/>
    <w:rsid w:val="0050790E"/>
    <w:rsid w:val="00507C96"/>
    <w:rsid w:val="005119D8"/>
    <w:rsid w:val="00514095"/>
    <w:rsid w:val="00516221"/>
    <w:rsid w:val="005163F3"/>
    <w:rsid w:val="00520F20"/>
    <w:rsid w:val="00522633"/>
    <w:rsid w:val="00527502"/>
    <w:rsid w:val="005310B9"/>
    <w:rsid w:val="0053325B"/>
    <w:rsid w:val="00533E84"/>
    <w:rsid w:val="00544B80"/>
    <w:rsid w:val="005504B5"/>
    <w:rsid w:val="0055225D"/>
    <w:rsid w:val="00552F56"/>
    <w:rsid w:val="00553B85"/>
    <w:rsid w:val="00554A7C"/>
    <w:rsid w:val="00560B71"/>
    <w:rsid w:val="00562627"/>
    <w:rsid w:val="0056779B"/>
    <w:rsid w:val="0057172D"/>
    <w:rsid w:val="00571C3F"/>
    <w:rsid w:val="005722E2"/>
    <w:rsid w:val="0057305A"/>
    <w:rsid w:val="005807D7"/>
    <w:rsid w:val="00584E53"/>
    <w:rsid w:val="0058500B"/>
    <w:rsid w:val="005855E2"/>
    <w:rsid w:val="0059109D"/>
    <w:rsid w:val="0059139A"/>
    <w:rsid w:val="00594648"/>
    <w:rsid w:val="005961B2"/>
    <w:rsid w:val="005A5699"/>
    <w:rsid w:val="005B07E3"/>
    <w:rsid w:val="005B0C0E"/>
    <w:rsid w:val="005B2B58"/>
    <w:rsid w:val="005B32F5"/>
    <w:rsid w:val="005C3610"/>
    <w:rsid w:val="005C609C"/>
    <w:rsid w:val="005C6795"/>
    <w:rsid w:val="005D3C46"/>
    <w:rsid w:val="005D4C3A"/>
    <w:rsid w:val="005D732A"/>
    <w:rsid w:val="005E0D5C"/>
    <w:rsid w:val="005E14FA"/>
    <w:rsid w:val="005E3696"/>
    <w:rsid w:val="005E6D11"/>
    <w:rsid w:val="0060070F"/>
    <w:rsid w:val="00601699"/>
    <w:rsid w:val="00604D83"/>
    <w:rsid w:val="0060682A"/>
    <w:rsid w:val="00607E1E"/>
    <w:rsid w:val="00611008"/>
    <w:rsid w:val="00611D28"/>
    <w:rsid w:val="0061397C"/>
    <w:rsid w:val="00616E1D"/>
    <w:rsid w:val="00621899"/>
    <w:rsid w:val="0062254B"/>
    <w:rsid w:val="00622968"/>
    <w:rsid w:val="006318C2"/>
    <w:rsid w:val="00633F99"/>
    <w:rsid w:val="0063466D"/>
    <w:rsid w:val="0063673D"/>
    <w:rsid w:val="00642421"/>
    <w:rsid w:val="00643FA7"/>
    <w:rsid w:val="00647F69"/>
    <w:rsid w:val="00653806"/>
    <w:rsid w:val="00653DD9"/>
    <w:rsid w:val="00657C7F"/>
    <w:rsid w:val="0066356B"/>
    <w:rsid w:val="0066478B"/>
    <w:rsid w:val="00665288"/>
    <w:rsid w:val="00666F34"/>
    <w:rsid w:val="006738F5"/>
    <w:rsid w:val="00680F63"/>
    <w:rsid w:val="006815DA"/>
    <w:rsid w:val="00686445"/>
    <w:rsid w:val="0069121F"/>
    <w:rsid w:val="00692FD6"/>
    <w:rsid w:val="0069491C"/>
    <w:rsid w:val="006A5A46"/>
    <w:rsid w:val="006A7118"/>
    <w:rsid w:val="006A7790"/>
    <w:rsid w:val="006B386D"/>
    <w:rsid w:val="006B3F36"/>
    <w:rsid w:val="006B4664"/>
    <w:rsid w:val="006C0545"/>
    <w:rsid w:val="006C3646"/>
    <w:rsid w:val="006C6833"/>
    <w:rsid w:val="006D7A58"/>
    <w:rsid w:val="006D7A6B"/>
    <w:rsid w:val="006D7C9E"/>
    <w:rsid w:val="006E1486"/>
    <w:rsid w:val="006F0350"/>
    <w:rsid w:val="006F2E4A"/>
    <w:rsid w:val="006F52A6"/>
    <w:rsid w:val="006F6C25"/>
    <w:rsid w:val="00700A25"/>
    <w:rsid w:val="007016EA"/>
    <w:rsid w:val="007031E8"/>
    <w:rsid w:val="0070709E"/>
    <w:rsid w:val="007124BC"/>
    <w:rsid w:val="007124F8"/>
    <w:rsid w:val="00712F8E"/>
    <w:rsid w:val="007153F5"/>
    <w:rsid w:val="00717191"/>
    <w:rsid w:val="007231E0"/>
    <w:rsid w:val="007233DC"/>
    <w:rsid w:val="00723760"/>
    <w:rsid w:val="00726C35"/>
    <w:rsid w:val="00727679"/>
    <w:rsid w:val="007313FA"/>
    <w:rsid w:val="00731A8C"/>
    <w:rsid w:val="0073411B"/>
    <w:rsid w:val="00751BD5"/>
    <w:rsid w:val="00752C1B"/>
    <w:rsid w:val="00753F54"/>
    <w:rsid w:val="00756EB2"/>
    <w:rsid w:val="00757068"/>
    <w:rsid w:val="0076323D"/>
    <w:rsid w:val="00766166"/>
    <w:rsid w:val="00770471"/>
    <w:rsid w:val="00771595"/>
    <w:rsid w:val="0077248D"/>
    <w:rsid w:val="007726EB"/>
    <w:rsid w:val="00774D3C"/>
    <w:rsid w:val="00774DF6"/>
    <w:rsid w:val="007768DC"/>
    <w:rsid w:val="0078231B"/>
    <w:rsid w:val="00786481"/>
    <w:rsid w:val="00790C89"/>
    <w:rsid w:val="007919B7"/>
    <w:rsid w:val="0079309D"/>
    <w:rsid w:val="00795017"/>
    <w:rsid w:val="007A0251"/>
    <w:rsid w:val="007A0486"/>
    <w:rsid w:val="007A1CFC"/>
    <w:rsid w:val="007A3A71"/>
    <w:rsid w:val="007A3E2F"/>
    <w:rsid w:val="007A7894"/>
    <w:rsid w:val="007B0CF1"/>
    <w:rsid w:val="007B132B"/>
    <w:rsid w:val="007B7584"/>
    <w:rsid w:val="007C1F43"/>
    <w:rsid w:val="007C20B0"/>
    <w:rsid w:val="007C5EB8"/>
    <w:rsid w:val="007D4DC7"/>
    <w:rsid w:val="007D6A77"/>
    <w:rsid w:val="007E3428"/>
    <w:rsid w:val="007E3A8C"/>
    <w:rsid w:val="007E4BAA"/>
    <w:rsid w:val="007E4C2A"/>
    <w:rsid w:val="007E6AF1"/>
    <w:rsid w:val="007E7521"/>
    <w:rsid w:val="007F0652"/>
    <w:rsid w:val="007F2E35"/>
    <w:rsid w:val="007F5625"/>
    <w:rsid w:val="007F765C"/>
    <w:rsid w:val="00800718"/>
    <w:rsid w:val="00803DAD"/>
    <w:rsid w:val="0080546E"/>
    <w:rsid w:val="00805F4D"/>
    <w:rsid w:val="00806BF1"/>
    <w:rsid w:val="00807435"/>
    <w:rsid w:val="0080768D"/>
    <w:rsid w:val="00812B93"/>
    <w:rsid w:val="00816BEC"/>
    <w:rsid w:val="008172AA"/>
    <w:rsid w:val="008206A8"/>
    <w:rsid w:val="00823826"/>
    <w:rsid w:val="008366E1"/>
    <w:rsid w:val="008440A3"/>
    <w:rsid w:val="008444C9"/>
    <w:rsid w:val="00844A17"/>
    <w:rsid w:val="00845898"/>
    <w:rsid w:val="008536FE"/>
    <w:rsid w:val="00860E76"/>
    <w:rsid w:val="00872BF9"/>
    <w:rsid w:val="008741D4"/>
    <w:rsid w:val="00891749"/>
    <w:rsid w:val="0089216E"/>
    <w:rsid w:val="00893914"/>
    <w:rsid w:val="00893A4D"/>
    <w:rsid w:val="00894A99"/>
    <w:rsid w:val="00896203"/>
    <w:rsid w:val="008A53E7"/>
    <w:rsid w:val="008B0065"/>
    <w:rsid w:val="008B01B6"/>
    <w:rsid w:val="008B234C"/>
    <w:rsid w:val="008B378A"/>
    <w:rsid w:val="008C05EA"/>
    <w:rsid w:val="008C547E"/>
    <w:rsid w:val="008C60DF"/>
    <w:rsid w:val="008C6466"/>
    <w:rsid w:val="008D0411"/>
    <w:rsid w:val="008D40E7"/>
    <w:rsid w:val="008D64CC"/>
    <w:rsid w:val="008E1658"/>
    <w:rsid w:val="008E4D13"/>
    <w:rsid w:val="008E5ACE"/>
    <w:rsid w:val="008E6C28"/>
    <w:rsid w:val="008F07AA"/>
    <w:rsid w:val="008F229B"/>
    <w:rsid w:val="008F2803"/>
    <w:rsid w:val="008F2CAB"/>
    <w:rsid w:val="0090024E"/>
    <w:rsid w:val="00901121"/>
    <w:rsid w:val="00901A15"/>
    <w:rsid w:val="00905F65"/>
    <w:rsid w:val="00907E4E"/>
    <w:rsid w:val="00920C78"/>
    <w:rsid w:val="0092151D"/>
    <w:rsid w:val="0093179D"/>
    <w:rsid w:val="00934355"/>
    <w:rsid w:val="00937168"/>
    <w:rsid w:val="009416F3"/>
    <w:rsid w:val="00944AC9"/>
    <w:rsid w:val="00946EB4"/>
    <w:rsid w:val="009501ED"/>
    <w:rsid w:val="00950653"/>
    <w:rsid w:val="0095365A"/>
    <w:rsid w:val="00954761"/>
    <w:rsid w:val="00964E35"/>
    <w:rsid w:val="0096542C"/>
    <w:rsid w:val="009662C9"/>
    <w:rsid w:val="009662CB"/>
    <w:rsid w:val="00967532"/>
    <w:rsid w:val="00970C79"/>
    <w:rsid w:val="00975345"/>
    <w:rsid w:val="0097799A"/>
    <w:rsid w:val="0098022D"/>
    <w:rsid w:val="009802D2"/>
    <w:rsid w:val="00981EE7"/>
    <w:rsid w:val="0098261A"/>
    <w:rsid w:val="009830BD"/>
    <w:rsid w:val="00983CCB"/>
    <w:rsid w:val="00990BAC"/>
    <w:rsid w:val="009910B3"/>
    <w:rsid w:val="00993457"/>
    <w:rsid w:val="00993C75"/>
    <w:rsid w:val="00996C64"/>
    <w:rsid w:val="009A09D5"/>
    <w:rsid w:val="009A13E0"/>
    <w:rsid w:val="009B0AC8"/>
    <w:rsid w:val="009B192F"/>
    <w:rsid w:val="009B4934"/>
    <w:rsid w:val="009C348C"/>
    <w:rsid w:val="009C57FB"/>
    <w:rsid w:val="009C694E"/>
    <w:rsid w:val="009D3545"/>
    <w:rsid w:val="009E07FA"/>
    <w:rsid w:val="009E0C05"/>
    <w:rsid w:val="009E1661"/>
    <w:rsid w:val="009E5342"/>
    <w:rsid w:val="009E77CE"/>
    <w:rsid w:val="009F3799"/>
    <w:rsid w:val="009F4184"/>
    <w:rsid w:val="009F51CE"/>
    <w:rsid w:val="009F56B1"/>
    <w:rsid w:val="00A02085"/>
    <w:rsid w:val="00A03F96"/>
    <w:rsid w:val="00A0528C"/>
    <w:rsid w:val="00A0536D"/>
    <w:rsid w:val="00A07141"/>
    <w:rsid w:val="00A13897"/>
    <w:rsid w:val="00A21928"/>
    <w:rsid w:val="00A22D5F"/>
    <w:rsid w:val="00A22FB9"/>
    <w:rsid w:val="00A25111"/>
    <w:rsid w:val="00A304B0"/>
    <w:rsid w:val="00A36529"/>
    <w:rsid w:val="00A41C9D"/>
    <w:rsid w:val="00A42A7C"/>
    <w:rsid w:val="00A43BFF"/>
    <w:rsid w:val="00A45AF0"/>
    <w:rsid w:val="00A53828"/>
    <w:rsid w:val="00A5462A"/>
    <w:rsid w:val="00A54C9A"/>
    <w:rsid w:val="00A560A1"/>
    <w:rsid w:val="00A63309"/>
    <w:rsid w:val="00A64FB9"/>
    <w:rsid w:val="00A652FE"/>
    <w:rsid w:val="00A726D0"/>
    <w:rsid w:val="00A77920"/>
    <w:rsid w:val="00A97203"/>
    <w:rsid w:val="00AA219B"/>
    <w:rsid w:val="00AA5921"/>
    <w:rsid w:val="00AB081E"/>
    <w:rsid w:val="00AB3088"/>
    <w:rsid w:val="00AB40D7"/>
    <w:rsid w:val="00AB538B"/>
    <w:rsid w:val="00AB5F97"/>
    <w:rsid w:val="00AB6739"/>
    <w:rsid w:val="00AB7C22"/>
    <w:rsid w:val="00AC293F"/>
    <w:rsid w:val="00AC36F9"/>
    <w:rsid w:val="00AC72C8"/>
    <w:rsid w:val="00AD6461"/>
    <w:rsid w:val="00AE3F76"/>
    <w:rsid w:val="00AE46F6"/>
    <w:rsid w:val="00AF05ED"/>
    <w:rsid w:val="00AF7C47"/>
    <w:rsid w:val="00B0189F"/>
    <w:rsid w:val="00B0285B"/>
    <w:rsid w:val="00B07D72"/>
    <w:rsid w:val="00B10738"/>
    <w:rsid w:val="00B25381"/>
    <w:rsid w:val="00B25A25"/>
    <w:rsid w:val="00B27995"/>
    <w:rsid w:val="00B35AAD"/>
    <w:rsid w:val="00B4073B"/>
    <w:rsid w:val="00B423EA"/>
    <w:rsid w:val="00B52357"/>
    <w:rsid w:val="00B57440"/>
    <w:rsid w:val="00B60731"/>
    <w:rsid w:val="00B72457"/>
    <w:rsid w:val="00B72D15"/>
    <w:rsid w:val="00B74D07"/>
    <w:rsid w:val="00B751DB"/>
    <w:rsid w:val="00B777F1"/>
    <w:rsid w:val="00B81A42"/>
    <w:rsid w:val="00B84EB5"/>
    <w:rsid w:val="00B870CE"/>
    <w:rsid w:val="00B954B9"/>
    <w:rsid w:val="00B968AC"/>
    <w:rsid w:val="00B9737A"/>
    <w:rsid w:val="00B97CAE"/>
    <w:rsid w:val="00BA0313"/>
    <w:rsid w:val="00BA2688"/>
    <w:rsid w:val="00BA32C4"/>
    <w:rsid w:val="00BA53EE"/>
    <w:rsid w:val="00BA59C8"/>
    <w:rsid w:val="00BA6783"/>
    <w:rsid w:val="00BB0F31"/>
    <w:rsid w:val="00BB105E"/>
    <w:rsid w:val="00BB4933"/>
    <w:rsid w:val="00BB7236"/>
    <w:rsid w:val="00BB7643"/>
    <w:rsid w:val="00BB7F80"/>
    <w:rsid w:val="00BC13B7"/>
    <w:rsid w:val="00BC1E44"/>
    <w:rsid w:val="00BC6576"/>
    <w:rsid w:val="00BD206C"/>
    <w:rsid w:val="00BD3D54"/>
    <w:rsid w:val="00BD77B1"/>
    <w:rsid w:val="00BE03A3"/>
    <w:rsid w:val="00BE0AA2"/>
    <w:rsid w:val="00BE20C9"/>
    <w:rsid w:val="00BE23DF"/>
    <w:rsid w:val="00BE2FEB"/>
    <w:rsid w:val="00BE4F25"/>
    <w:rsid w:val="00BE7059"/>
    <w:rsid w:val="00BE7654"/>
    <w:rsid w:val="00C04A11"/>
    <w:rsid w:val="00C12D9C"/>
    <w:rsid w:val="00C12DA8"/>
    <w:rsid w:val="00C15A30"/>
    <w:rsid w:val="00C1797D"/>
    <w:rsid w:val="00C2361F"/>
    <w:rsid w:val="00C24DAB"/>
    <w:rsid w:val="00C26F49"/>
    <w:rsid w:val="00C27B1C"/>
    <w:rsid w:val="00C331A1"/>
    <w:rsid w:val="00C424CA"/>
    <w:rsid w:val="00C43D78"/>
    <w:rsid w:val="00C4590F"/>
    <w:rsid w:val="00C46C80"/>
    <w:rsid w:val="00C473F2"/>
    <w:rsid w:val="00C519B8"/>
    <w:rsid w:val="00C524B5"/>
    <w:rsid w:val="00C52B16"/>
    <w:rsid w:val="00C54287"/>
    <w:rsid w:val="00C55B66"/>
    <w:rsid w:val="00C56B96"/>
    <w:rsid w:val="00C60B89"/>
    <w:rsid w:val="00C668DD"/>
    <w:rsid w:val="00C7404B"/>
    <w:rsid w:val="00C750E0"/>
    <w:rsid w:val="00C8393B"/>
    <w:rsid w:val="00C84E8A"/>
    <w:rsid w:val="00C90268"/>
    <w:rsid w:val="00C93559"/>
    <w:rsid w:val="00C9575E"/>
    <w:rsid w:val="00C96B0B"/>
    <w:rsid w:val="00CA53BD"/>
    <w:rsid w:val="00CA7647"/>
    <w:rsid w:val="00CB1211"/>
    <w:rsid w:val="00CB5997"/>
    <w:rsid w:val="00CC317A"/>
    <w:rsid w:val="00CC386C"/>
    <w:rsid w:val="00CC5786"/>
    <w:rsid w:val="00CC58D2"/>
    <w:rsid w:val="00CC700B"/>
    <w:rsid w:val="00CC7A86"/>
    <w:rsid w:val="00CD09D1"/>
    <w:rsid w:val="00CD3D0D"/>
    <w:rsid w:val="00CD5073"/>
    <w:rsid w:val="00CD735F"/>
    <w:rsid w:val="00CE3AEC"/>
    <w:rsid w:val="00CE5B00"/>
    <w:rsid w:val="00CF034A"/>
    <w:rsid w:val="00CF083B"/>
    <w:rsid w:val="00CF266A"/>
    <w:rsid w:val="00CF62EF"/>
    <w:rsid w:val="00D013C5"/>
    <w:rsid w:val="00D07C15"/>
    <w:rsid w:val="00D135DC"/>
    <w:rsid w:val="00D37D64"/>
    <w:rsid w:val="00D40CFB"/>
    <w:rsid w:val="00D41132"/>
    <w:rsid w:val="00D41DC0"/>
    <w:rsid w:val="00D42F99"/>
    <w:rsid w:val="00D50552"/>
    <w:rsid w:val="00D5727B"/>
    <w:rsid w:val="00D6041F"/>
    <w:rsid w:val="00D64EB7"/>
    <w:rsid w:val="00D655A0"/>
    <w:rsid w:val="00D6675B"/>
    <w:rsid w:val="00D670E3"/>
    <w:rsid w:val="00D72294"/>
    <w:rsid w:val="00D72A9E"/>
    <w:rsid w:val="00D754EA"/>
    <w:rsid w:val="00D86DC8"/>
    <w:rsid w:val="00D8796A"/>
    <w:rsid w:val="00D91E0F"/>
    <w:rsid w:val="00D952F3"/>
    <w:rsid w:val="00DA0511"/>
    <w:rsid w:val="00DA7A29"/>
    <w:rsid w:val="00DB6260"/>
    <w:rsid w:val="00DC22B0"/>
    <w:rsid w:val="00DC25EE"/>
    <w:rsid w:val="00DC5E5D"/>
    <w:rsid w:val="00DD3209"/>
    <w:rsid w:val="00DD3D76"/>
    <w:rsid w:val="00DE06FD"/>
    <w:rsid w:val="00DE1AEA"/>
    <w:rsid w:val="00DE5912"/>
    <w:rsid w:val="00DF1807"/>
    <w:rsid w:val="00DF237A"/>
    <w:rsid w:val="00E01F68"/>
    <w:rsid w:val="00E069AC"/>
    <w:rsid w:val="00E07AB3"/>
    <w:rsid w:val="00E104EF"/>
    <w:rsid w:val="00E13F89"/>
    <w:rsid w:val="00E152D9"/>
    <w:rsid w:val="00E16A13"/>
    <w:rsid w:val="00E2128F"/>
    <w:rsid w:val="00E32383"/>
    <w:rsid w:val="00E335DB"/>
    <w:rsid w:val="00E40C15"/>
    <w:rsid w:val="00E40E30"/>
    <w:rsid w:val="00E43AC3"/>
    <w:rsid w:val="00E46274"/>
    <w:rsid w:val="00E46377"/>
    <w:rsid w:val="00E52D81"/>
    <w:rsid w:val="00E54654"/>
    <w:rsid w:val="00E613FC"/>
    <w:rsid w:val="00E61419"/>
    <w:rsid w:val="00E652C9"/>
    <w:rsid w:val="00E67458"/>
    <w:rsid w:val="00E67578"/>
    <w:rsid w:val="00E71A54"/>
    <w:rsid w:val="00E71D5C"/>
    <w:rsid w:val="00E71DD9"/>
    <w:rsid w:val="00E720BD"/>
    <w:rsid w:val="00E72AB8"/>
    <w:rsid w:val="00E82F22"/>
    <w:rsid w:val="00E83D92"/>
    <w:rsid w:val="00E86C70"/>
    <w:rsid w:val="00E904DC"/>
    <w:rsid w:val="00E93FB1"/>
    <w:rsid w:val="00E95F6A"/>
    <w:rsid w:val="00E9737B"/>
    <w:rsid w:val="00E9740D"/>
    <w:rsid w:val="00EA011E"/>
    <w:rsid w:val="00EA20F5"/>
    <w:rsid w:val="00EA6464"/>
    <w:rsid w:val="00EA7AE9"/>
    <w:rsid w:val="00EB4BB2"/>
    <w:rsid w:val="00EB4EF9"/>
    <w:rsid w:val="00EC06F5"/>
    <w:rsid w:val="00EC0847"/>
    <w:rsid w:val="00EC35FB"/>
    <w:rsid w:val="00EC37AD"/>
    <w:rsid w:val="00EC5376"/>
    <w:rsid w:val="00EC6BE3"/>
    <w:rsid w:val="00ED4CF9"/>
    <w:rsid w:val="00EE2DE1"/>
    <w:rsid w:val="00EE7EB9"/>
    <w:rsid w:val="00EE7FB9"/>
    <w:rsid w:val="00EF15A0"/>
    <w:rsid w:val="00EF2323"/>
    <w:rsid w:val="00EF2D6A"/>
    <w:rsid w:val="00EF37F7"/>
    <w:rsid w:val="00EF58C5"/>
    <w:rsid w:val="00EF5981"/>
    <w:rsid w:val="00EF7B1A"/>
    <w:rsid w:val="00F01305"/>
    <w:rsid w:val="00F03921"/>
    <w:rsid w:val="00F03E6F"/>
    <w:rsid w:val="00F06176"/>
    <w:rsid w:val="00F15E36"/>
    <w:rsid w:val="00F16597"/>
    <w:rsid w:val="00F17FB1"/>
    <w:rsid w:val="00F22EBA"/>
    <w:rsid w:val="00F23B3D"/>
    <w:rsid w:val="00F25DA5"/>
    <w:rsid w:val="00F27668"/>
    <w:rsid w:val="00F35859"/>
    <w:rsid w:val="00F35991"/>
    <w:rsid w:val="00F4023B"/>
    <w:rsid w:val="00F42A8C"/>
    <w:rsid w:val="00F42B63"/>
    <w:rsid w:val="00F43B10"/>
    <w:rsid w:val="00F51429"/>
    <w:rsid w:val="00F52F2A"/>
    <w:rsid w:val="00F54EED"/>
    <w:rsid w:val="00F57122"/>
    <w:rsid w:val="00F576E3"/>
    <w:rsid w:val="00F57EEB"/>
    <w:rsid w:val="00F64A96"/>
    <w:rsid w:val="00F665E3"/>
    <w:rsid w:val="00F67024"/>
    <w:rsid w:val="00F706E8"/>
    <w:rsid w:val="00F766CF"/>
    <w:rsid w:val="00F80096"/>
    <w:rsid w:val="00F8023C"/>
    <w:rsid w:val="00F86328"/>
    <w:rsid w:val="00F86A8A"/>
    <w:rsid w:val="00F94074"/>
    <w:rsid w:val="00F950C0"/>
    <w:rsid w:val="00F970CB"/>
    <w:rsid w:val="00F97C81"/>
    <w:rsid w:val="00FA062A"/>
    <w:rsid w:val="00FA38ED"/>
    <w:rsid w:val="00FA4C35"/>
    <w:rsid w:val="00FA5746"/>
    <w:rsid w:val="00FA6F8D"/>
    <w:rsid w:val="00FB416B"/>
    <w:rsid w:val="00FB5FE0"/>
    <w:rsid w:val="00FC1FE1"/>
    <w:rsid w:val="00FD265B"/>
    <w:rsid w:val="00FD2672"/>
    <w:rsid w:val="00FD2EA7"/>
    <w:rsid w:val="00FD7821"/>
    <w:rsid w:val="00FE0EA7"/>
    <w:rsid w:val="00FE31E6"/>
    <w:rsid w:val="00FE40E6"/>
    <w:rsid w:val="00FE585C"/>
    <w:rsid w:val="00FF0892"/>
    <w:rsid w:val="00FF1A61"/>
    <w:rsid w:val="00FF358A"/>
    <w:rsid w:val="00FF4B37"/>
    <w:rsid w:val="00FF6D01"/>
    <w:rsid w:val="0114EA30"/>
    <w:rsid w:val="01D60DD1"/>
    <w:rsid w:val="01E3CC3F"/>
    <w:rsid w:val="0283DA42"/>
    <w:rsid w:val="02E45258"/>
    <w:rsid w:val="02EA4735"/>
    <w:rsid w:val="03495325"/>
    <w:rsid w:val="03A7C1FB"/>
    <w:rsid w:val="04E31F16"/>
    <w:rsid w:val="050E9023"/>
    <w:rsid w:val="051878C8"/>
    <w:rsid w:val="05537AA9"/>
    <w:rsid w:val="056C6469"/>
    <w:rsid w:val="058CAABE"/>
    <w:rsid w:val="059019F0"/>
    <w:rsid w:val="05E1E7EB"/>
    <w:rsid w:val="05F32A89"/>
    <w:rsid w:val="06945C3C"/>
    <w:rsid w:val="06946576"/>
    <w:rsid w:val="06BC4E6B"/>
    <w:rsid w:val="06D35C12"/>
    <w:rsid w:val="0847C3FF"/>
    <w:rsid w:val="09593336"/>
    <w:rsid w:val="097561BD"/>
    <w:rsid w:val="098F95B2"/>
    <w:rsid w:val="09F347D0"/>
    <w:rsid w:val="09FC28CE"/>
    <w:rsid w:val="09FFD3D8"/>
    <w:rsid w:val="0A002097"/>
    <w:rsid w:val="0A14AB0E"/>
    <w:rsid w:val="0AA5564C"/>
    <w:rsid w:val="0C0C4CFB"/>
    <w:rsid w:val="0C1FC39B"/>
    <w:rsid w:val="0C424B9F"/>
    <w:rsid w:val="0C69F3B4"/>
    <w:rsid w:val="0CB48387"/>
    <w:rsid w:val="0CF322FB"/>
    <w:rsid w:val="0CF40373"/>
    <w:rsid w:val="0D25DB9A"/>
    <w:rsid w:val="0DBF8438"/>
    <w:rsid w:val="0DD1E998"/>
    <w:rsid w:val="0E1489C8"/>
    <w:rsid w:val="0E927177"/>
    <w:rsid w:val="0EC2354F"/>
    <w:rsid w:val="0F2CABCB"/>
    <w:rsid w:val="0F4AAA42"/>
    <w:rsid w:val="0F5B1EA5"/>
    <w:rsid w:val="0FAEB22B"/>
    <w:rsid w:val="0FC8B805"/>
    <w:rsid w:val="0FDBB362"/>
    <w:rsid w:val="1016AF66"/>
    <w:rsid w:val="109A4244"/>
    <w:rsid w:val="10CE1B42"/>
    <w:rsid w:val="10FE9247"/>
    <w:rsid w:val="117B6C91"/>
    <w:rsid w:val="11AA63D2"/>
    <w:rsid w:val="1231746B"/>
    <w:rsid w:val="1238FDC7"/>
    <w:rsid w:val="127E2865"/>
    <w:rsid w:val="12D63030"/>
    <w:rsid w:val="132B3444"/>
    <w:rsid w:val="13EDCAAC"/>
    <w:rsid w:val="13FF75BA"/>
    <w:rsid w:val="14099022"/>
    <w:rsid w:val="1419D34D"/>
    <w:rsid w:val="142F58A2"/>
    <w:rsid w:val="14459AAA"/>
    <w:rsid w:val="1452D983"/>
    <w:rsid w:val="149F7613"/>
    <w:rsid w:val="14C8F4EB"/>
    <w:rsid w:val="15327944"/>
    <w:rsid w:val="155AEFB3"/>
    <w:rsid w:val="1626A4C4"/>
    <w:rsid w:val="167C6E08"/>
    <w:rsid w:val="16834B9C"/>
    <w:rsid w:val="16BE3AF8"/>
    <w:rsid w:val="17542333"/>
    <w:rsid w:val="17DCBF0F"/>
    <w:rsid w:val="181DB886"/>
    <w:rsid w:val="1827CFAD"/>
    <w:rsid w:val="18283D89"/>
    <w:rsid w:val="183364A1"/>
    <w:rsid w:val="18767422"/>
    <w:rsid w:val="1A654D72"/>
    <w:rsid w:val="1A6668E6"/>
    <w:rsid w:val="1B052B8A"/>
    <w:rsid w:val="1B3150E7"/>
    <w:rsid w:val="1B6FED82"/>
    <w:rsid w:val="1BEF8FBB"/>
    <w:rsid w:val="1C75A201"/>
    <w:rsid w:val="1CB88850"/>
    <w:rsid w:val="1D04A58F"/>
    <w:rsid w:val="1D3AA359"/>
    <w:rsid w:val="1D40B878"/>
    <w:rsid w:val="1D7E76EF"/>
    <w:rsid w:val="1D879881"/>
    <w:rsid w:val="1D91F94A"/>
    <w:rsid w:val="1DBC3901"/>
    <w:rsid w:val="1E971595"/>
    <w:rsid w:val="1F10D4D7"/>
    <w:rsid w:val="1F945915"/>
    <w:rsid w:val="1FAA85B9"/>
    <w:rsid w:val="1FC07FB3"/>
    <w:rsid w:val="1FEE827E"/>
    <w:rsid w:val="2004CAFE"/>
    <w:rsid w:val="2068C1F0"/>
    <w:rsid w:val="20692AA2"/>
    <w:rsid w:val="2100E683"/>
    <w:rsid w:val="2134C1F1"/>
    <w:rsid w:val="21409AC3"/>
    <w:rsid w:val="2231D997"/>
    <w:rsid w:val="22470D65"/>
    <w:rsid w:val="230B4C6F"/>
    <w:rsid w:val="23443089"/>
    <w:rsid w:val="23649E64"/>
    <w:rsid w:val="23977DE5"/>
    <w:rsid w:val="239D29F8"/>
    <w:rsid w:val="23F56149"/>
    <w:rsid w:val="23F61F28"/>
    <w:rsid w:val="23F92C2E"/>
    <w:rsid w:val="2408210B"/>
    <w:rsid w:val="241E6196"/>
    <w:rsid w:val="2424EB7B"/>
    <w:rsid w:val="24AABA38"/>
    <w:rsid w:val="255000DD"/>
    <w:rsid w:val="25694FD3"/>
    <w:rsid w:val="2571C41D"/>
    <w:rsid w:val="2587D2A8"/>
    <w:rsid w:val="25AD0FDE"/>
    <w:rsid w:val="25AFDE72"/>
    <w:rsid w:val="260E45A5"/>
    <w:rsid w:val="262FD2FC"/>
    <w:rsid w:val="26E1B5C1"/>
    <w:rsid w:val="2753557D"/>
    <w:rsid w:val="2789D33D"/>
    <w:rsid w:val="27B30A17"/>
    <w:rsid w:val="27B75266"/>
    <w:rsid w:val="2813ABC0"/>
    <w:rsid w:val="289A325D"/>
    <w:rsid w:val="289AD22F"/>
    <w:rsid w:val="28D33A2D"/>
    <w:rsid w:val="28D35300"/>
    <w:rsid w:val="2927FF6F"/>
    <w:rsid w:val="297A56B1"/>
    <w:rsid w:val="299DCE27"/>
    <w:rsid w:val="2A139BC2"/>
    <w:rsid w:val="2A4A7F5F"/>
    <w:rsid w:val="2A543EAD"/>
    <w:rsid w:val="2A63D3EA"/>
    <w:rsid w:val="2A9AF7B2"/>
    <w:rsid w:val="2AA4C115"/>
    <w:rsid w:val="2C4B3DE5"/>
    <w:rsid w:val="2C549424"/>
    <w:rsid w:val="2CFBE2E9"/>
    <w:rsid w:val="2D05AC02"/>
    <w:rsid w:val="2D4FA77E"/>
    <w:rsid w:val="2DB14C09"/>
    <w:rsid w:val="2DCFD34D"/>
    <w:rsid w:val="2DEC32A3"/>
    <w:rsid w:val="2E611450"/>
    <w:rsid w:val="2EA87ACD"/>
    <w:rsid w:val="2FB56876"/>
    <w:rsid w:val="2FF67492"/>
    <w:rsid w:val="2FF9135F"/>
    <w:rsid w:val="30DBF539"/>
    <w:rsid w:val="30EE063C"/>
    <w:rsid w:val="30FAF3C3"/>
    <w:rsid w:val="314A5766"/>
    <w:rsid w:val="317D0A67"/>
    <w:rsid w:val="31CB9B4F"/>
    <w:rsid w:val="3219CFF3"/>
    <w:rsid w:val="3227C943"/>
    <w:rsid w:val="323839C0"/>
    <w:rsid w:val="326A89EA"/>
    <w:rsid w:val="32952593"/>
    <w:rsid w:val="32F202F4"/>
    <w:rsid w:val="33075A85"/>
    <w:rsid w:val="339A7A8B"/>
    <w:rsid w:val="33A134C2"/>
    <w:rsid w:val="33ED5A70"/>
    <w:rsid w:val="33EF705F"/>
    <w:rsid w:val="3437B3FB"/>
    <w:rsid w:val="34488BA0"/>
    <w:rsid w:val="3448E0DD"/>
    <w:rsid w:val="345EE2B1"/>
    <w:rsid w:val="346C8DFD"/>
    <w:rsid w:val="34D13E6A"/>
    <w:rsid w:val="34DEE2E2"/>
    <w:rsid w:val="34F4C453"/>
    <w:rsid w:val="35F1E4CD"/>
    <w:rsid w:val="360098DC"/>
    <w:rsid w:val="36EC95BB"/>
    <w:rsid w:val="37280A55"/>
    <w:rsid w:val="372C0B33"/>
    <w:rsid w:val="37515C48"/>
    <w:rsid w:val="377F543A"/>
    <w:rsid w:val="378D41CA"/>
    <w:rsid w:val="37D2145A"/>
    <w:rsid w:val="381D5464"/>
    <w:rsid w:val="38B7F4FB"/>
    <w:rsid w:val="38CE88E8"/>
    <w:rsid w:val="3971972B"/>
    <w:rsid w:val="398CBDD6"/>
    <w:rsid w:val="3A00D829"/>
    <w:rsid w:val="3A18B834"/>
    <w:rsid w:val="3A5DB93C"/>
    <w:rsid w:val="3A64B5B4"/>
    <w:rsid w:val="3A684889"/>
    <w:rsid w:val="3B0F62B1"/>
    <w:rsid w:val="3B3D77DE"/>
    <w:rsid w:val="3B5332CA"/>
    <w:rsid w:val="3BE1C9D4"/>
    <w:rsid w:val="3C4AD6B5"/>
    <w:rsid w:val="3C6D4D85"/>
    <w:rsid w:val="3DAE1C72"/>
    <w:rsid w:val="3DB8F71D"/>
    <w:rsid w:val="3E2A3F52"/>
    <w:rsid w:val="3F0B1D4E"/>
    <w:rsid w:val="3F12C37A"/>
    <w:rsid w:val="3F2CE6BB"/>
    <w:rsid w:val="3F3E1013"/>
    <w:rsid w:val="3FB87160"/>
    <w:rsid w:val="3FCE8846"/>
    <w:rsid w:val="403B851C"/>
    <w:rsid w:val="40706E6C"/>
    <w:rsid w:val="40D7EB0E"/>
    <w:rsid w:val="41413A56"/>
    <w:rsid w:val="41464C5B"/>
    <w:rsid w:val="41735F28"/>
    <w:rsid w:val="41A24DF1"/>
    <w:rsid w:val="41EAEE6E"/>
    <w:rsid w:val="42196673"/>
    <w:rsid w:val="42376DC8"/>
    <w:rsid w:val="438DF5BC"/>
    <w:rsid w:val="43C26F03"/>
    <w:rsid w:val="43C623DF"/>
    <w:rsid w:val="4408E6AC"/>
    <w:rsid w:val="440B49ED"/>
    <w:rsid w:val="445E8C67"/>
    <w:rsid w:val="446A463F"/>
    <w:rsid w:val="44FA160C"/>
    <w:rsid w:val="44FDA70D"/>
    <w:rsid w:val="45567081"/>
    <w:rsid w:val="45AFFEB9"/>
    <w:rsid w:val="45CCC6A6"/>
    <w:rsid w:val="461129B7"/>
    <w:rsid w:val="46BC44C5"/>
    <w:rsid w:val="46D48B49"/>
    <w:rsid w:val="4716B533"/>
    <w:rsid w:val="473967DF"/>
    <w:rsid w:val="47C263EA"/>
    <w:rsid w:val="47C818F5"/>
    <w:rsid w:val="47FD672E"/>
    <w:rsid w:val="4837EC93"/>
    <w:rsid w:val="4860E129"/>
    <w:rsid w:val="48671284"/>
    <w:rsid w:val="4880B53D"/>
    <w:rsid w:val="49376994"/>
    <w:rsid w:val="497448E2"/>
    <w:rsid w:val="4A26CD65"/>
    <w:rsid w:val="4A548225"/>
    <w:rsid w:val="4A7A5A53"/>
    <w:rsid w:val="4A83FB47"/>
    <w:rsid w:val="4B00107F"/>
    <w:rsid w:val="4B285070"/>
    <w:rsid w:val="4B4B8A12"/>
    <w:rsid w:val="4BE5E3DD"/>
    <w:rsid w:val="4C641EF9"/>
    <w:rsid w:val="4C8F5DC7"/>
    <w:rsid w:val="4CADB72E"/>
    <w:rsid w:val="4CB1099F"/>
    <w:rsid w:val="4CC20CDF"/>
    <w:rsid w:val="4D053E04"/>
    <w:rsid w:val="4D55511F"/>
    <w:rsid w:val="4D686241"/>
    <w:rsid w:val="4D788BC7"/>
    <w:rsid w:val="4DCD336C"/>
    <w:rsid w:val="4DDCBC18"/>
    <w:rsid w:val="4E07858D"/>
    <w:rsid w:val="4EE2DAE8"/>
    <w:rsid w:val="4F1B14D2"/>
    <w:rsid w:val="4F204840"/>
    <w:rsid w:val="4F453AD7"/>
    <w:rsid w:val="4F71AD5A"/>
    <w:rsid w:val="4F81CFE4"/>
    <w:rsid w:val="4F8FBF69"/>
    <w:rsid w:val="4FB9865B"/>
    <w:rsid w:val="4FE5060C"/>
    <w:rsid w:val="5052AE0C"/>
    <w:rsid w:val="50C128B1"/>
    <w:rsid w:val="50F3CFC0"/>
    <w:rsid w:val="510144F7"/>
    <w:rsid w:val="51052F30"/>
    <w:rsid w:val="511364F7"/>
    <w:rsid w:val="51F22C2A"/>
    <w:rsid w:val="51FAB191"/>
    <w:rsid w:val="520A9179"/>
    <w:rsid w:val="5219FAB0"/>
    <w:rsid w:val="52C7875B"/>
    <w:rsid w:val="53429610"/>
    <w:rsid w:val="5389B200"/>
    <w:rsid w:val="53BC921C"/>
    <w:rsid w:val="53C5751F"/>
    <w:rsid w:val="53DB0FDE"/>
    <w:rsid w:val="53E39CB6"/>
    <w:rsid w:val="53F9E30A"/>
    <w:rsid w:val="5442DD24"/>
    <w:rsid w:val="548D9EB0"/>
    <w:rsid w:val="549B3E57"/>
    <w:rsid w:val="550261B2"/>
    <w:rsid w:val="553B0B66"/>
    <w:rsid w:val="554084DC"/>
    <w:rsid w:val="55467A7A"/>
    <w:rsid w:val="55574311"/>
    <w:rsid w:val="55A6B476"/>
    <w:rsid w:val="55A993CA"/>
    <w:rsid w:val="55EB156C"/>
    <w:rsid w:val="55FC4C70"/>
    <w:rsid w:val="5607BDFE"/>
    <w:rsid w:val="56774014"/>
    <w:rsid w:val="59584C88"/>
    <w:rsid w:val="59784837"/>
    <w:rsid w:val="59916C39"/>
    <w:rsid w:val="59ED2F50"/>
    <w:rsid w:val="5A0DDCAF"/>
    <w:rsid w:val="5A6BB347"/>
    <w:rsid w:val="5A860DA2"/>
    <w:rsid w:val="5AAC2C6C"/>
    <w:rsid w:val="5B128D69"/>
    <w:rsid w:val="5B16A783"/>
    <w:rsid w:val="5B4EDD95"/>
    <w:rsid w:val="5BB8D0F5"/>
    <w:rsid w:val="5BBB032F"/>
    <w:rsid w:val="5BCE1DEF"/>
    <w:rsid w:val="5BCF0A31"/>
    <w:rsid w:val="5BE5A01A"/>
    <w:rsid w:val="5C31087F"/>
    <w:rsid w:val="5CBEF0CD"/>
    <w:rsid w:val="5CC029A7"/>
    <w:rsid w:val="5CD6A56B"/>
    <w:rsid w:val="5E1E6F0D"/>
    <w:rsid w:val="5E5D2771"/>
    <w:rsid w:val="5E67A703"/>
    <w:rsid w:val="5E884C7D"/>
    <w:rsid w:val="5EC8BC6F"/>
    <w:rsid w:val="5EEAF46C"/>
    <w:rsid w:val="5F3F5A8C"/>
    <w:rsid w:val="5F505FDB"/>
    <w:rsid w:val="5F9452ED"/>
    <w:rsid w:val="5FC5A3D5"/>
    <w:rsid w:val="6087323D"/>
    <w:rsid w:val="60943636"/>
    <w:rsid w:val="60D6EB55"/>
    <w:rsid w:val="60E33A34"/>
    <w:rsid w:val="60F0357E"/>
    <w:rsid w:val="61192914"/>
    <w:rsid w:val="62071031"/>
    <w:rsid w:val="628C9105"/>
    <w:rsid w:val="62A9C8D5"/>
    <w:rsid w:val="62F5D1F2"/>
    <w:rsid w:val="6345579B"/>
    <w:rsid w:val="6440990D"/>
    <w:rsid w:val="646FB74D"/>
    <w:rsid w:val="64C9F5FE"/>
    <w:rsid w:val="64DB433E"/>
    <w:rsid w:val="6560824C"/>
    <w:rsid w:val="66605D30"/>
    <w:rsid w:val="66A71C31"/>
    <w:rsid w:val="6757B5E1"/>
    <w:rsid w:val="677E1B29"/>
    <w:rsid w:val="67E3B8C0"/>
    <w:rsid w:val="67E5F76C"/>
    <w:rsid w:val="67EB6ABC"/>
    <w:rsid w:val="684C9A37"/>
    <w:rsid w:val="68522848"/>
    <w:rsid w:val="6885CA07"/>
    <w:rsid w:val="68D12471"/>
    <w:rsid w:val="68E5AA18"/>
    <w:rsid w:val="692A2E60"/>
    <w:rsid w:val="69A9381F"/>
    <w:rsid w:val="69CB8737"/>
    <w:rsid w:val="6A2170CE"/>
    <w:rsid w:val="6A4F23FA"/>
    <w:rsid w:val="6A680D11"/>
    <w:rsid w:val="6AEE2977"/>
    <w:rsid w:val="6B0701CC"/>
    <w:rsid w:val="6B8B1F90"/>
    <w:rsid w:val="6BEB7D3E"/>
    <w:rsid w:val="6C0175DC"/>
    <w:rsid w:val="6D839973"/>
    <w:rsid w:val="6DAC7FE3"/>
    <w:rsid w:val="6DCC0E2A"/>
    <w:rsid w:val="6DF34F76"/>
    <w:rsid w:val="6E25761C"/>
    <w:rsid w:val="6ED6EA67"/>
    <w:rsid w:val="6F24EC6D"/>
    <w:rsid w:val="6F2E10CD"/>
    <w:rsid w:val="6F4DEE47"/>
    <w:rsid w:val="6F6FD743"/>
    <w:rsid w:val="6F73BCFB"/>
    <w:rsid w:val="6FD7910D"/>
    <w:rsid w:val="702C3AF8"/>
    <w:rsid w:val="7063215E"/>
    <w:rsid w:val="70E91F5F"/>
    <w:rsid w:val="71AA40B9"/>
    <w:rsid w:val="72079CD1"/>
    <w:rsid w:val="72211523"/>
    <w:rsid w:val="72486355"/>
    <w:rsid w:val="724ED9FB"/>
    <w:rsid w:val="726875F1"/>
    <w:rsid w:val="72F48C7D"/>
    <w:rsid w:val="72F7A9E5"/>
    <w:rsid w:val="7321DAE4"/>
    <w:rsid w:val="73265629"/>
    <w:rsid w:val="7332D633"/>
    <w:rsid w:val="7349637B"/>
    <w:rsid w:val="73ADBAB6"/>
    <w:rsid w:val="74B7EF6B"/>
    <w:rsid w:val="750A4462"/>
    <w:rsid w:val="75466938"/>
    <w:rsid w:val="75D055B5"/>
    <w:rsid w:val="7640BECA"/>
    <w:rsid w:val="76917C03"/>
    <w:rsid w:val="769DFEF4"/>
    <w:rsid w:val="775B2562"/>
    <w:rsid w:val="777F07AD"/>
    <w:rsid w:val="78333444"/>
    <w:rsid w:val="784ED8EF"/>
    <w:rsid w:val="78A39E2E"/>
    <w:rsid w:val="78C398E3"/>
    <w:rsid w:val="78D30182"/>
    <w:rsid w:val="79113533"/>
    <w:rsid w:val="79346ABE"/>
    <w:rsid w:val="7966127D"/>
    <w:rsid w:val="79E31E52"/>
    <w:rsid w:val="79E740A4"/>
    <w:rsid w:val="7A0A34E5"/>
    <w:rsid w:val="7A116A0B"/>
    <w:rsid w:val="7A1C02EC"/>
    <w:rsid w:val="7A779271"/>
    <w:rsid w:val="7AA17EF4"/>
    <w:rsid w:val="7AF1F3FC"/>
    <w:rsid w:val="7B242ECF"/>
    <w:rsid w:val="7B4C38D9"/>
    <w:rsid w:val="7B7736BC"/>
    <w:rsid w:val="7B818FF3"/>
    <w:rsid w:val="7BA99B83"/>
    <w:rsid w:val="7BD4021C"/>
    <w:rsid w:val="7BDA4A33"/>
    <w:rsid w:val="7C30B9E0"/>
    <w:rsid w:val="7CD28198"/>
    <w:rsid w:val="7CDFEA37"/>
    <w:rsid w:val="7D084F5E"/>
    <w:rsid w:val="7E3183B5"/>
    <w:rsid w:val="7E61D7E3"/>
    <w:rsid w:val="7EC7F057"/>
    <w:rsid w:val="7EFC23B3"/>
    <w:rsid w:val="7FAD94A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6C803"/>
  <w15:chartTrackingRefBased/>
  <w15:docId w15:val="{77783C6B-4914-4160-88CF-C3CB7DCA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A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8A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8A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A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A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A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A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A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A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3E7"/>
    <w:pPr>
      <w:ind w:left="720"/>
      <w:contextualSpacing/>
    </w:pPr>
  </w:style>
  <w:style w:type="character" w:styleId="IntenseEmphasis">
    <w:name w:val="Intense Emphasis"/>
    <w:basedOn w:val="DefaultParagraphFont"/>
    <w:uiPriority w:val="21"/>
    <w:qFormat/>
    <w:rsid w:val="008A53E7"/>
    <w:rPr>
      <w:i/>
      <w:iCs/>
      <w:color w:val="0F4761" w:themeColor="accent1" w:themeShade="BF"/>
    </w:rPr>
  </w:style>
  <w:style w:type="character" w:styleId="IntenseReference">
    <w:name w:val="Intense Reference"/>
    <w:basedOn w:val="DefaultParagraphFont"/>
    <w:uiPriority w:val="32"/>
    <w:qFormat/>
    <w:rsid w:val="008A53E7"/>
    <w:rPr>
      <w:b/>
      <w:bCs/>
      <w:smallCaps/>
      <w:color w:val="0F4761" w:themeColor="accent1" w:themeShade="BF"/>
      <w:spacing w:val="5"/>
    </w:rPr>
  </w:style>
  <w:style w:type="character" w:customStyle="1" w:styleId="Balk1Char">
    <w:name w:val="Başlık 1 Char"/>
    <w:basedOn w:val="DefaultParagraphFont"/>
    <w:uiPriority w:val="9"/>
    <w:rsid w:val="00B5235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DefaultParagraphFont"/>
    <w:uiPriority w:val="9"/>
    <w:semiHidden/>
    <w:rsid w:val="00B5235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DefaultParagraphFont"/>
    <w:uiPriority w:val="9"/>
    <w:semiHidden/>
    <w:rsid w:val="00B52357"/>
    <w:rPr>
      <w:rFonts w:eastAsiaTheme="majorEastAsia" w:cstheme="majorBidi"/>
      <w:color w:val="0F4761" w:themeColor="accent1" w:themeShade="BF"/>
      <w:sz w:val="28"/>
      <w:szCs w:val="28"/>
    </w:rPr>
  </w:style>
  <w:style w:type="character" w:customStyle="1" w:styleId="Balk4Char">
    <w:name w:val="Başlık 4 Char"/>
    <w:basedOn w:val="DefaultParagraphFont"/>
    <w:uiPriority w:val="9"/>
    <w:semiHidden/>
    <w:rsid w:val="00B52357"/>
    <w:rPr>
      <w:rFonts w:eastAsiaTheme="majorEastAsia" w:cstheme="majorBidi"/>
      <w:i/>
      <w:iCs/>
      <w:color w:val="0F4761" w:themeColor="accent1" w:themeShade="BF"/>
    </w:rPr>
  </w:style>
  <w:style w:type="character" w:customStyle="1" w:styleId="Balk5Char">
    <w:name w:val="Başlık 5 Char"/>
    <w:basedOn w:val="DefaultParagraphFont"/>
    <w:uiPriority w:val="9"/>
    <w:semiHidden/>
    <w:rsid w:val="00B52357"/>
    <w:rPr>
      <w:rFonts w:eastAsiaTheme="majorEastAsia" w:cstheme="majorBidi"/>
      <w:color w:val="0F4761" w:themeColor="accent1" w:themeShade="BF"/>
    </w:rPr>
  </w:style>
  <w:style w:type="character" w:customStyle="1" w:styleId="Balk6Char">
    <w:name w:val="Başlık 6 Char"/>
    <w:basedOn w:val="DefaultParagraphFont"/>
    <w:uiPriority w:val="9"/>
    <w:semiHidden/>
    <w:rsid w:val="00B52357"/>
    <w:rPr>
      <w:rFonts w:eastAsiaTheme="majorEastAsia" w:cstheme="majorBidi"/>
      <w:i/>
      <w:iCs/>
      <w:color w:val="595959" w:themeColor="text1" w:themeTint="A6"/>
    </w:rPr>
  </w:style>
  <w:style w:type="character" w:customStyle="1" w:styleId="Balk7Char">
    <w:name w:val="Başlık 7 Char"/>
    <w:basedOn w:val="DefaultParagraphFont"/>
    <w:uiPriority w:val="9"/>
    <w:semiHidden/>
    <w:rsid w:val="00B52357"/>
    <w:rPr>
      <w:rFonts w:eastAsiaTheme="majorEastAsia" w:cstheme="majorBidi"/>
      <w:color w:val="595959" w:themeColor="text1" w:themeTint="A6"/>
    </w:rPr>
  </w:style>
  <w:style w:type="character" w:customStyle="1" w:styleId="Balk8Char">
    <w:name w:val="Başlık 8 Char"/>
    <w:basedOn w:val="DefaultParagraphFont"/>
    <w:uiPriority w:val="9"/>
    <w:semiHidden/>
    <w:rsid w:val="00B52357"/>
    <w:rPr>
      <w:rFonts w:eastAsiaTheme="majorEastAsia" w:cstheme="majorBidi"/>
      <w:i/>
      <w:iCs/>
      <w:color w:val="272727" w:themeColor="text1" w:themeTint="D8"/>
    </w:rPr>
  </w:style>
  <w:style w:type="character" w:customStyle="1" w:styleId="Balk9Char">
    <w:name w:val="Başlık 9 Char"/>
    <w:basedOn w:val="DefaultParagraphFont"/>
    <w:uiPriority w:val="9"/>
    <w:semiHidden/>
    <w:rsid w:val="00B52357"/>
    <w:rPr>
      <w:rFonts w:eastAsiaTheme="majorEastAsia" w:cstheme="majorBidi"/>
      <w:color w:val="272727" w:themeColor="text1" w:themeTint="D8"/>
    </w:rPr>
  </w:style>
  <w:style w:type="character" w:customStyle="1" w:styleId="KonuBalChar">
    <w:name w:val="Konu Başlığı Char"/>
    <w:basedOn w:val="DefaultParagraphFont"/>
    <w:uiPriority w:val="10"/>
    <w:rsid w:val="00B52357"/>
    <w:rPr>
      <w:rFonts w:asciiTheme="majorHAnsi" w:eastAsiaTheme="majorEastAsia" w:hAnsiTheme="majorHAnsi" w:cstheme="majorBidi"/>
      <w:spacing w:val="-10"/>
      <w:kern w:val="28"/>
      <w:sz w:val="56"/>
      <w:szCs w:val="56"/>
    </w:rPr>
  </w:style>
  <w:style w:type="character" w:customStyle="1" w:styleId="AltyazChar">
    <w:name w:val="Altyazı Char"/>
    <w:basedOn w:val="DefaultParagraphFont"/>
    <w:uiPriority w:val="11"/>
    <w:rsid w:val="00B52357"/>
    <w:rPr>
      <w:rFonts w:eastAsiaTheme="majorEastAsia" w:cstheme="majorBidi"/>
      <w:color w:val="595959" w:themeColor="text1" w:themeTint="A6"/>
      <w:spacing w:val="15"/>
      <w:sz w:val="28"/>
      <w:szCs w:val="28"/>
    </w:rPr>
  </w:style>
  <w:style w:type="character" w:customStyle="1" w:styleId="AlntChar">
    <w:name w:val="Alıntı Char"/>
    <w:basedOn w:val="DefaultParagraphFont"/>
    <w:uiPriority w:val="29"/>
    <w:rsid w:val="00B52357"/>
    <w:rPr>
      <w:i/>
      <w:iCs/>
      <w:color w:val="404040" w:themeColor="text1" w:themeTint="BF"/>
    </w:rPr>
  </w:style>
  <w:style w:type="character" w:customStyle="1" w:styleId="GlAlntChar">
    <w:name w:val="Güçlü Alıntı Char"/>
    <w:basedOn w:val="DefaultParagraphFont"/>
    <w:uiPriority w:val="30"/>
    <w:rsid w:val="00B52357"/>
    <w:rPr>
      <w:i/>
      <w:iCs/>
      <w:color w:val="0F4761" w:themeColor="accent1" w:themeShade="BF"/>
    </w:rPr>
  </w:style>
  <w:style w:type="character" w:styleId="Hyperlink">
    <w:name w:val="Hyperlink"/>
    <w:basedOn w:val="DefaultParagraphFont"/>
    <w:uiPriority w:val="99"/>
    <w:unhideWhenUsed/>
    <w:rsid w:val="00937168"/>
    <w:rPr>
      <w:color w:val="467886"/>
      <w:u w:val="single"/>
    </w:rPr>
  </w:style>
  <w:style w:type="table" w:styleId="TableGrid">
    <w:name w:val="Table Grid"/>
    <w:basedOn w:val="TableNormal"/>
    <w:uiPriority w:val="59"/>
    <w:rsid w:val="00FB4123"/>
    <w:pPr>
      <w:spacing w:after="0" w:line="240" w:lineRule="auto"/>
    </w:pPr>
    <w:tblPr/>
  </w:style>
  <w:style w:type="paragraph" w:styleId="EndnoteText">
    <w:name w:val="endnote text"/>
    <w:basedOn w:val="Normal"/>
    <w:uiPriority w:val="99"/>
    <w:semiHidden/>
    <w:unhideWhenUsed/>
    <w:rsid w:val="28D33A2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basedOn w:val="Heading1"/>
    <w:next w:val="Normal"/>
    <w:uiPriority w:val="39"/>
    <w:unhideWhenUsed/>
    <w:qFormat/>
    <w:rsid w:val="006815DA"/>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6815DA"/>
    <w:pPr>
      <w:spacing w:after="100"/>
      <w:ind w:left="480"/>
    </w:pPr>
  </w:style>
  <w:style w:type="character" w:customStyle="1" w:styleId="Heading1Char">
    <w:name w:val="Heading 1 Char"/>
    <w:basedOn w:val="DefaultParagraphFont"/>
    <w:link w:val="Heading1"/>
    <w:uiPriority w:val="9"/>
    <w:rsid w:val="001C2E37"/>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1C2E37"/>
  </w:style>
  <w:style w:type="paragraph" w:styleId="TableofFigures">
    <w:name w:val="table of figures"/>
    <w:basedOn w:val="Normal"/>
    <w:next w:val="Normal"/>
    <w:uiPriority w:val="99"/>
    <w:unhideWhenUsed/>
    <w:rsid w:val="00C668DD"/>
    <w:pPr>
      <w:spacing w:after="0"/>
    </w:pPr>
  </w:style>
  <w:style w:type="character" w:styleId="CommentReference">
    <w:name w:val="annotation reference"/>
    <w:basedOn w:val="DefaultParagraphFont"/>
    <w:uiPriority w:val="99"/>
    <w:semiHidden/>
    <w:unhideWhenUsed/>
    <w:rsid w:val="00075981"/>
    <w:rPr>
      <w:sz w:val="16"/>
      <w:szCs w:val="16"/>
    </w:rPr>
  </w:style>
  <w:style w:type="paragraph" w:styleId="CommentText">
    <w:name w:val="annotation text"/>
    <w:basedOn w:val="Normal"/>
    <w:link w:val="CommentTextChar"/>
    <w:uiPriority w:val="99"/>
    <w:unhideWhenUsed/>
    <w:rsid w:val="00075981"/>
    <w:pPr>
      <w:spacing w:line="240" w:lineRule="auto"/>
    </w:pPr>
    <w:rPr>
      <w:sz w:val="20"/>
      <w:szCs w:val="20"/>
    </w:rPr>
  </w:style>
  <w:style w:type="character" w:customStyle="1" w:styleId="CommentTextChar">
    <w:name w:val="Comment Text Char"/>
    <w:basedOn w:val="DefaultParagraphFont"/>
    <w:link w:val="CommentText"/>
    <w:uiPriority w:val="99"/>
    <w:rsid w:val="00075981"/>
    <w:rPr>
      <w:sz w:val="20"/>
      <w:szCs w:val="20"/>
      <w:lang w:val="en-GB"/>
    </w:rPr>
  </w:style>
  <w:style w:type="paragraph" w:styleId="CommentSubject">
    <w:name w:val="annotation subject"/>
    <w:basedOn w:val="CommentText"/>
    <w:next w:val="CommentText"/>
    <w:link w:val="CommentSubjectChar"/>
    <w:uiPriority w:val="99"/>
    <w:semiHidden/>
    <w:unhideWhenUsed/>
    <w:rsid w:val="00075981"/>
    <w:rPr>
      <w:b/>
      <w:bCs/>
    </w:rPr>
  </w:style>
  <w:style w:type="character" w:customStyle="1" w:styleId="CommentSubjectChar">
    <w:name w:val="Comment Subject Char"/>
    <w:basedOn w:val="CommentTextChar"/>
    <w:link w:val="CommentSubject"/>
    <w:uiPriority w:val="99"/>
    <w:semiHidden/>
    <w:rsid w:val="00075981"/>
    <w:rPr>
      <w:b/>
      <w:bCs/>
      <w:sz w:val="20"/>
      <w:szCs w:val="20"/>
      <w:lang w:val="en-GB"/>
    </w:rPr>
  </w:style>
  <w:style w:type="character" w:customStyle="1" w:styleId="UnresolvedMention1">
    <w:name w:val="Unresolved Mention1"/>
    <w:basedOn w:val="DefaultParagraphFont"/>
    <w:uiPriority w:val="99"/>
    <w:semiHidden/>
    <w:unhideWhenUsed/>
    <w:rsid w:val="00D42F99"/>
    <w:rPr>
      <w:color w:val="605E5C"/>
      <w:shd w:val="clear" w:color="auto" w:fill="E1DFDD"/>
    </w:rPr>
  </w:style>
  <w:style w:type="paragraph" w:styleId="TOC1">
    <w:name w:val="toc 1"/>
    <w:basedOn w:val="Normal"/>
    <w:next w:val="Normal"/>
    <w:autoRedefine/>
    <w:uiPriority w:val="39"/>
    <w:unhideWhenUsed/>
    <w:rsid w:val="00CC700B"/>
    <w:pPr>
      <w:spacing w:after="100"/>
    </w:pPr>
  </w:style>
  <w:style w:type="paragraph" w:styleId="TOC2">
    <w:name w:val="toc 2"/>
    <w:basedOn w:val="Normal"/>
    <w:next w:val="Normal"/>
    <w:autoRedefine/>
    <w:uiPriority w:val="39"/>
    <w:unhideWhenUsed/>
    <w:rsid w:val="00CC700B"/>
    <w:pPr>
      <w:spacing w:after="100"/>
      <w:ind w:left="240"/>
    </w:pPr>
  </w:style>
  <w:style w:type="paragraph" w:styleId="Caption">
    <w:name w:val="caption"/>
    <w:basedOn w:val="Normal"/>
    <w:next w:val="Normal"/>
    <w:uiPriority w:val="35"/>
    <w:unhideWhenUsed/>
    <w:qFormat/>
    <w:rsid w:val="0092151D"/>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5504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04B5"/>
    <w:rPr>
      <w:sz w:val="20"/>
      <w:szCs w:val="20"/>
      <w:lang w:val="en-GB"/>
    </w:rPr>
  </w:style>
  <w:style w:type="character" w:styleId="FootnoteReference">
    <w:name w:val="footnote reference"/>
    <w:basedOn w:val="DefaultParagraphFont"/>
    <w:uiPriority w:val="99"/>
    <w:semiHidden/>
    <w:unhideWhenUsed/>
    <w:rsid w:val="005504B5"/>
    <w:rPr>
      <w:vertAlign w:val="superscript"/>
    </w:rPr>
  </w:style>
  <w:style w:type="paragraph" w:styleId="Header">
    <w:name w:val="header"/>
    <w:basedOn w:val="Normal"/>
    <w:link w:val="HeaderChar"/>
    <w:uiPriority w:val="99"/>
    <w:unhideWhenUsed/>
    <w:rsid w:val="00181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2FE"/>
    <w:rPr>
      <w:lang w:val="en-GB"/>
    </w:rPr>
  </w:style>
  <w:style w:type="paragraph" w:styleId="Footer">
    <w:name w:val="footer"/>
    <w:basedOn w:val="Normal"/>
    <w:link w:val="FooterChar"/>
    <w:uiPriority w:val="99"/>
    <w:unhideWhenUsed/>
    <w:rsid w:val="00181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2FE"/>
    <w:rPr>
      <w:lang w:val="en-GB"/>
    </w:rPr>
  </w:style>
  <w:style w:type="paragraph" w:styleId="BalloonText">
    <w:name w:val="Balloon Text"/>
    <w:basedOn w:val="Normal"/>
    <w:link w:val="BalloonTextChar"/>
    <w:uiPriority w:val="99"/>
    <w:semiHidden/>
    <w:unhideWhenUsed/>
    <w:rsid w:val="00105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5FC"/>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581">
      <w:bodyDiv w:val="1"/>
      <w:marLeft w:val="0"/>
      <w:marRight w:val="0"/>
      <w:marTop w:val="0"/>
      <w:marBottom w:val="0"/>
      <w:divBdr>
        <w:top w:val="none" w:sz="0" w:space="0" w:color="auto"/>
        <w:left w:val="none" w:sz="0" w:space="0" w:color="auto"/>
        <w:bottom w:val="none" w:sz="0" w:space="0" w:color="auto"/>
        <w:right w:val="none" w:sz="0" w:space="0" w:color="auto"/>
      </w:divBdr>
    </w:div>
    <w:div w:id="2175547">
      <w:bodyDiv w:val="1"/>
      <w:marLeft w:val="0"/>
      <w:marRight w:val="0"/>
      <w:marTop w:val="0"/>
      <w:marBottom w:val="0"/>
      <w:divBdr>
        <w:top w:val="none" w:sz="0" w:space="0" w:color="auto"/>
        <w:left w:val="none" w:sz="0" w:space="0" w:color="auto"/>
        <w:bottom w:val="none" w:sz="0" w:space="0" w:color="auto"/>
        <w:right w:val="none" w:sz="0" w:space="0" w:color="auto"/>
      </w:divBdr>
    </w:div>
    <w:div w:id="4671016">
      <w:bodyDiv w:val="1"/>
      <w:marLeft w:val="0"/>
      <w:marRight w:val="0"/>
      <w:marTop w:val="0"/>
      <w:marBottom w:val="0"/>
      <w:divBdr>
        <w:top w:val="none" w:sz="0" w:space="0" w:color="auto"/>
        <w:left w:val="none" w:sz="0" w:space="0" w:color="auto"/>
        <w:bottom w:val="none" w:sz="0" w:space="0" w:color="auto"/>
        <w:right w:val="none" w:sz="0" w:space="0" w:color="auto"/>
      </w:divBdr>
    </w:div>
    <w:div w:id="8992601">
      <w:bodyDiv w:val="1"/>
      <w:marLeft w:val="0"/>
      <w:marRight w:val="0"/>
      <w:marTop w:val="0"/>
      <w:marBottom w:val="0"/>
      <w:divBdr>
        <w:top w:val="none" w:sz="0" w:space="0" w:color="auto"/>
        <w:left w:val="none" w:sz="0" w:space="0" w:color="auto"/>
        <w:bottom w:val="none" w:sz="0" w:space="0" w:color="auto"/>
        <w:right w:val="none" w:sz="0" w:space="0" w:color="auto"/>
      </w:divBdr>
    </w:div>
    <w:div w:id="10842934">
      <w:bodyDiv w:val="1"/>
      <w:marLeft w:val="0"/>
      <w:marRight w:val="0"/>
      <w:marTop w:val="0"/>
      <w:marBottom w:val="0"/>
      <w:divBdr>
        <w:top w:val="none" w:sz="0" w:space="0" w:color="auto"/>
        <w:left w:val="none" w:sz="0" w:space="0" w:color="auto"/>
        <w:bottom w:val="none" w:sz="0" w:space="0" w:color="auto"/>
        <w:right w:val="none" w:sz="0" w:space="0" w:color="auto"/>
      </w:divBdr>
    </w:div>
    <w:div w:id="15160634">
      <w:bodyDiv w:val="1"/>
      <w:marLeft w:val="0"/>
      <w:marRight w:val="0"/>
      <w:marTop w:val="0"/>
      <w:marBottom w:val="0"/>
      <w:divBdr>
        <w:top w:val="none" w:sz="0" w:space="0" w:color="auto"/>
        <w:left w:val="none" w:sz="0" w:space="0" w:color="auto"/>
        <w:bottom w:val="none" w:sz="0" w:space="0" w:color="auto"/>
        <w:right w:val="none" w:sz="0" w:space="0" w:color="auto"/>
      </w:divBdr>
    </w:div>
    <w:div w:id="15353866">
      <w:bodyDiv w:val="1"/>
      <w:marLeft w:val="0"/>
      <w:marRight w:val="0"/>
      <w:marTop w:val="0"/>
      <w:marBottom w:val="0"/>
      <w:divBdr>
        <w:top w:val="none" w:sz="0" w:space="0" w:color="auto"/>
        <w:left w:val="none" w:sz="0" w:space="0" w:color="auto"/>
        <w:bottom w:val="none" w:sz="0" w:space="0" w:color="auto"/>
        <w:right w:val="none" w:sz="0" w:space="0" w:color="auto"/>
      </w:divBdr>
    </w:div>
    <w:div w:id="18044781">
      <w:bodyDiv w:val="1"/>
      <w:marLeft w:val="0"/>
      <w:marRight w:val="0"/>
      <w:marTop w:val="0"/>
      <w:marBottom w:val="0"/>
      <w:divBdr>
        <w:top w:val="none" w:sz="0" w:space="0" w:color="auto"/>
        <w:left w:val="none" w:sz="0" w:space="0" w:color="auto"/>
        <w:bottom w:val="none" w:sz="0" w:space="0" w:color="auto"/>
        <w:right w:val="none" w:sz="0" w:space="0" w:color="auto"/>
      </w:divBdr>
    </w:div>
    <w:div w:id="20134965">
      <w:bodyDiv w:val="1"/>
      <w:marLeft w:val="0"/>
      <w:marRight w:val="0"/>
      <w:marTop w:val="0"/>
      <w:marBottom w:val="0"/>
      <w:divBdr>
        <w:top w:val="none" w:sz="0" w:space="0" w:color="auto"/>
        <w:left w:val="none" w:sz="0" w:space="0" w:color="auto"/>
        <w:bottom w:val="none" w:sz="0" w:space="0" w:color="auto"/>
        <w:right w:val="none" w:sz="0" w:space="0" w:color="auto"/>
      </w:divBdr>
    </w:div>
    <w:div w:id="21789860">
      <w:bodyDiv w:val="1"/>
      <w:marLeft w:val="0"/>
      <w:marRight w:val="0"/>
      <w:marTop w:val="0"/>
      <w:marBottom w:val="0"/>
      <w:divBdr>
        <w:top w:val="none" w:sz="0" w:space="0" w:color="auto"/>
        <w:left w:val="none" w:sz="0" w:space="0" w:color="auto"/>
        <w:bottom w:val="none" w:sz="0" w:space="0" w:color="auto"/>
        <w:right w:val="none" w:sz="0" w:space="0" w:color="auto"/>
      </w:divBdr>
    </w:div>
    <w:div w:id="24140995">
      <w:bodyDiv w:val="1"/>
      <w:marLeft w:val="0"/>
      <w:marRight w:val="0"/>
      <w:marTop w:val="0"/>
      <w:marBottom w:val="0"/>
      <w:divBdr>
        <w:top w:val="none" w:sz="0" w:space="0" w:color="auto"/>
        <w:left w:val="none" w:sz="0" w:space="0" w:color="auto"/>
        <w:bottom w:val="none" w:sz="0" w:space="0" w:color="auto"/>
        <w:right w:val="none" w:sz="0" w:space="0" w:color="auto"/>
      </w:divBdr>
    </w:div>
    <w:div w:id="25909643">
      <w:bodyDiv w:val="1"/>
      <w:marLeft w:val="0"/>
      <w:marRight w:val="0"/>
      <w:marTop w:val="0"/>
      <w:marBottom w:val="0"/>
      <w:divBdr>
        <w:top w:val="none" w:sz="0" w:space="0" w:color="auto"/>
        <w:left w:val="none" w:sz="0" w:space="0" w:color="auto"/>
        <w:bottom w:val="none" w:sz="0" w:space="0" w:color="auto"/>
        <w:right w:val="none" w:sz="0" w:space="0" w:color="auto"/>
      </w:divBdr>
    </w:div>
    <w:div w:id="28454260">
      <w:bodyDiv w:val="1"/>
      <w:marLeft w:val="0"/>
      <w:marRight w:val="0"/>
      <w:marTop w:val="0"/>
      <w:marBottom w:val="0"/>
      <w:divBdr>
        <w:top w:val="none" w:sz="0" w:space="0" w:color="auto"/>
        <w:left w:val="none" w:sz="0" w:space="0" w:color="auto"/>
        <w:bottom w:val="none" w:sz="0" w:space="0" w:color="auto"/>
        <w:right w:val="none" w:sz="0" w:space="0" w:color="auto"/>
      </w:divBdr>
    </w:div>
    <w:div w:id="31005246">
      <w:bodyDiv w:val="1"/>
      <w:marLeft w:val="0"/>
      <w:marRight w:val="0"/>
      <w:marTop w:val="0"/>
      <w:marBottom w:val="0"/>
      <w:divBdr>
        <w:top w:val="none" w:sz="0" w:space="0" w:color="auto"/>
        <w:left w:val="none" w:sz="0" w:space="0" w:color="auto"/>
        <w:bottom w:val="none" w:sz="0" w:space="0" w:color="auto"/>
        <w:right w:val="none" w:sz="0" w:space="0" w:color="auto"/>
      </w:divBdr>
    </w:div>
    <w:div w:id="34157262">
      <w:bodyDiv w:val="1"/>
      <w:marLeft w:val="0"/>
      <w:marRight w:val="0"/>
      <w:marTop w:val="0"/>
      <w:marBottom w:val="0"/>
      <w:divBdr>
        <w:top w:val="none" w:sz="0" w:space="0" w:color="auto"/>
        <w:left w:val="none" w:sz="0" w:space="0" w:color="auto"/>
        <w:bottom w:val="none" w:sz="0" w:space="0" w:color="auto"/>
        <w:right w:val="none" w:sz="0" w:space="0" w:color="auto"/>
      </w:divBdr>
    </w:div>
    <w:div w:id="35812972">
      <w:bodyDiv w:val="1"/>
      <w:marLeft w:val="0"/>
      <w:marRight w:val="0"/>
      <w:marTop w:val="0"/>
      <w:marBottom w:val="0"/>
      <w:divBdr>
        <w:top w:val="none" w:sz="0" w:space="0" w:color="auto"/>
        <w:left w:val="none" w:sz="0" w:space="0" w:color="auto"/>
        <w:bottom w:val="none" w:sz="0" w:space="0" w:color="auto"/>
        <w:right w:val="none" w:sz="0" w:space="0" w:color="auto"/>
      </w:divBdr>
    </w:div>
    <w:div w:id="36516882">
      <w:bodyDiv w:val="1"/>
      <w:marLeft w:val="0"/>
      <w:marRight w:val="0"/>
      <w:marTop w:val="0"/>
      <w:marBottom w:val="0"/>
      <w:divBdr>
        <w:top w:val="none" w:sz="0" w:space="0" w:color="auto"/>
        <w:left w:val="none" w:sz="0" w:space="0" w:color="auto"/>
        <w:bottom w:val="none" w:sz="0" w:space="0" w:color="auto"/>
        <w:right w:val="none" w:sz="0" w:space="0" w:color="auto"/>
      </w:divBdr>
    </w:div>
    <w:div w:id="37169122">
      <w:bodyDiv w:val="1"/>
      <w:marLeft w:val="0"/>
      <w:marRight w:val="0"/>
      <w:marTop w:val="0"/>
      <w:marBottom w:val="0"/>
      <w:divBdr>
        <w:top w:val="none" w:sz="0" w:space="0" w:color="auto"/>
        <w:left w:val="none" w:sz="0" w:space="0" w:color="auto"/>
        <w:bottom w:val="none" w:sz="0" w:space="0" w:color="auto"/>
        <w:right w:val="none" w:sz="0" w:space="0" w:color="auto"/>
      </w:divBdr>
    </w:div>
    <w:div w:id="41174724">
      <w:bodyDiv w:val="1"/>
      <w:marLeft w:val="0"/>
      <w:marRight w:val="0"/>
      <w:marTop w:val="0"/>
      <w:marBottom w:val="0"/>
      <w:divBdr>
        <w:top w:val="none" w:sz="0" w:space="0" w:color="auto"/>
        <w:left w:val="none" w:sz="0" w:space="0" w:color="auto"/>
        <w:bottom w:val="none" w:sz="0" w:space="0" w:color="auto"/>
        <w:right w:val="none" w:sz="0" w:space="0" w:color="auto"/>
      </w:divBdr>
    </w:div>
    <w:div w:id="45183170">
      <w:bodyDiv w:val="1"/>
      <w:marLeft w:val="0"/>
      <w:marRight w:val="0"/>
      <w:marTop w:val="0"/>
      <w:marBottom w:val="0"/>
      <w:divBdr>
        <w:top w:val="none" w:sz="0" w:space="0" w:color="auto"/>
        <w:left w:val="none" w:sz="0" w:space="0" w:color="auto"/>
        <w:bottom w:val="none" w:sz="0" w:space="0" w:color="auto"/>
        <w:right w:val="none" w:sz="0" w:space="0" w:color="auto"/>
      </w:divBdr>
    </w:div>
    <w:div w:id="47071766">
      <w:bodyDiv w:val="1"/>
      <w:marLeft w:val="0"/>
      <w:marRight w:val="0"/>
      <w:marTop w:val="0"/>
      <w:marBottom w:val="0"/>
      <w:divBdr>
        <w:top w:val="none" w:sz="0" w:space="0" w:color="auto"/>
        <w:left w:val="none" w:sz="0" w:space="0" w:color="auto"/>
        <w:bottom w:val="none" w:sz="0" w:space="0" w:color="auto"/>
        <w:right w:val="none" w:sz="0" w:space="0" w:color="auto"/>
      </w:divBdr>
    </w:div>
    <w:div w:id="50617843">
      <w:bodyDiv w:val="1"/>
      <w:marLeft w:val="0"/>
      <w:marRight w:val="0"/>
      <w:marTop w:val="0"/>
      <w:marBottom w:val="0"/>
      <w:divBdr>
        <w:top w:val="none" w:sz="0" w:space="0" w:color="auto"/>
        <w:left w:val="none" w:sz="0" w:space="0" w:color="auto"/>
        <w:bottom w:val="none" w:sz="0" w:space="0" w:color="auto"/>
        <w:right w:val="none" w:sz="0" w:space="0" w:color="auto"/>
      </w:divBdr>
    </w:div>
    <w:div w:id="51587264">
      <w:bodyDiv w:val="1"/>
      <w:marLeft w:val="0"/>
      <w:marRight w:val="0"/>
      <w:marTop w:val="0"/>
      <w:marBottom w:val="0"/>
      <w:divBdr>
        <w:top w:val="none" w:sz="0" w:space="0" w:color="auto"/>
        <w:left w:val="none" w:sz="0" w:space="0" w:color="auto"/>
        <w:bottom w:val="none" w:sz="0" w:space="0" w:color="auto"/>
        <w:right w:val="none" w:sz="0" w:space="0" w:color="auto"/>
      </w:divBdr>
    </w:div>
    <w:div w:id="53815296">
      <w:bodyDiv w:val="1"/>
      <w:marLeft w:val="0"/>
      <w:marRight w:val="0"/>
      <w:marTop w:val="0"/>
      <w:marBottom w:val="0"/>
      <w:divBdr>
        <w:top w:val="none" w:sz="0" w:space="0" w:color="auto"/>
        <w:left w:val="none" w:sz="0" w:space="0" w:color="auto"/>
        <w:bottom w:val="none" w:sz="0" w:space="0" w:color="auto"/>
        <w:right w:val="none" w:sz="0" w:space="0" w:color="auto"/>
      </w:divBdr>
    </w:div>
    <w:div w:id="60641371">
      <w:bodyDiv w:val="1"/>
      <w:marLeft w:val="0"/>
      <w:marRight w:val="0"/>
      <w:marTop w:val="0"/>
      <w:marBottom w:val="0"/>
      <w:divBdr>
        <w:top w:val="none" w:sz="0" w:space="0" w:color="auto"/>
        <w:left w:val="none" w:sz="0" w:space="0" w:color="auto"/>
        <w:bottom w:val="none" w:sz="0" w:space="0" w:color="auto"/>
        <w:right w:val="none" w:sz="0" w:space="0" w:color="auto"/>
      </w:divBdr>
    </w:div>
    <w:div w:id="63838473">
      <w:bodyDiv w:val="1"/>
      <w:marLeft w:val="0"/>
      <w:marRight w:val="0"/>
      <w:marTop w:val="0"/>
      <w:marBottom w:val="0"/>
      <w:divBdr>
        <w:top w:val="none" w:sz="0" w:space="0" w:color="auto"/>
        <w:left w:val="none" w:sz="0" w:space="0" w:color="auto"/>
        <w:bottom w:val="none" w:sz="0" w:space="0" w:color="auto"/>
        <w:right w:val="none" w:sz="0" w:space="0" w:color="auto"/>
      </w:divBdr>
    </w:div>
    <w:div w:id="66222652">
      <w:bodyDiv w:val="1"/>
      <w:marLeft w:val="0"/>
      <w:marRight w:val="0"/>
      <w:marTop w:val="0"/>
      <w:marBottom w:val="0"/>
      <w:divBdr>
        <w:top w:val="none" w:sz="0" w:space="0" w:color="auto"/>
        <w:left w:val="none" w:sz="0" w:space="0" w:color="auto"/>
        <w:bottom w:val="none" w:sz="0" w:space="0" w:color="auto"/>
        <w:right w:val="none" w:sz="0" w:space="0" w:color="auto"/>
      </w:divBdr>
    </w:div>
    <w:div w:id="66342968">
      <w:bodyDiv w:val="1"/>
      <w:marLeft w:val="0"/>
      <w:marRight w:val="0"/>
      <w:marTop w:val="0"/>
      <w:marBottom w:val="0"/>
      <w:divBdr>
        <w:top w:val="none" w:sz="0" w:space="0" w:color="auto"/>
        <w:left w:val="none" w:sz="0" w:space="0" w:color="auto"/>
        <w:bottom w:val="none" w:sz="0" w:space="0" w:color="auto"/>
        <w:right w:val="none" w:sz="0" w:space="0" w:color="auto"/>
      </w:divBdr>
    </w:div>
    <w:div w:id="70278496">
      <w:bodyDiv w:val="1"/>
      <w:marLeft w:val="0"/>
      <w:marRight w:val="0"/>
      <w:marTop w:val="0"/>
      <w:marBottom w:val="0"/>
      <w:divBdr>
        <w:top w:val="none" w:sz="0" w:space="0" w:color="auto"/>
        <w:left w:val="none" w:sz="0" w:space="0" w:color="auto"/>
        <w:bottom w:val="none" w:sz="0" w:space="0" w:color="auto"/>
        <w:right w:val="none" w:sz="0" w:space="0" w:color="auto"/>
      </w:divBdr>
    </w:div>
    <w:div w:id="70541000">
      <w:bodyDiv w:val="1"/>
      <w:marLeft w:val="0"/>
      <w:marRight w:val="0"/>
      <w:marTop w:val="0"/>
      <w:marBottom w:val="0"/>
      <w:divBdr>
        <w:top w:val="none" w:sz="0" w:space="0" w:color="auto"/>
        <w:left w:val="none" w:sz="0" w:space="0" w:color="auto"/>
        <w:bottom w:val="none" w:sz="0" w:space="0" w:color="auto"/>
        <w:right w:val="none" w:sz="0" w:space="0" w:color="auto"/>
      </w:divBdr>
    </w:div>
    <w:div w:id="80176449">
      <w:bodyDiv w:val="1"/>
      <w:marLeft w:val="0"/>
      <w:marRight w:val="0"/>
      <w:marTop w:val="0"/>
      <w:marBottom w:val="0"/>
      <w:divBdr>
        <w:top w:val="none" w:sz="0" w:space="0" w:color="auto"/>
        <w:left w:val="none" w:sz="0" w:space="0" w:color="auto"/>
        <w:bottom w:val="none" w:sz="0" w:space="0" w:color="auto"/>
        <w:right w:val="none" w:sz="0" w:space="0" w:color="auto"/>
      </w:divBdr>
    </w:div>
    <w:div w:id="80639926">
      <w:bodyDiv w:val="1"/>
      <w:marLeft w:val="0"/>
      <w:marRight w:val="0"/>
      <w:marTop w:val="0"/>
      <w:marBottom w:val="0"/>
      <w:divBdr>
        <w:top w:val="none" w:sz="0" w:space="0" w:color="auto"/>
        <w:left w:val="none" w:sz="0" w:space="0" w:color="auto"/>
        <w:bottom w:val="none" w:sz="0" w:space="0" w:color="auto"/>
        <w:right w:val="none" w:sz="0" w:space="0" w:color="auto"/>
      </w:divBdr>
    </w:div>
    <w:div w:id="82068933">
      <w:bodyDiv w:val="1"/>
      <w:marLeft w:val="0"/>
      <w:marRight w:val="0"/>
      <w:marTop w:val="0"/>
      <w:marBottom w:val="0"/>
      <w:divBdr>
        <w:top w:val="none" w:sz="0" w:space="0" w:color="auto"/>
        <w:left w:val="none" w:sz="0" w:space="0" w:color="auto"/>
        <w:bottom w:val="none" w:sz="0" w:space="0" w:color="auto"/>
        <w:right w:val="none" w:sz="0" w:space="0" w:color="auto"/>
      </w:divBdr>
    </w:div>
    <w:div w:id="84226308">
      <w:bodyDiv w:val="1"/>
      <w:marLeft w:val="0"/>
      <w:marRight w:val="0"/>
      <w:marTop w:val="0"/>
      <w:marBottom w:val="0"/>
      <w:divBdr>
        <w:top w:val="none" w:sz="0" w:space="0" w:color="auto"/>
        <w:left w:val="none" w:sz="0" w:space="0" w:color="auto"/>
        <w:bottom w:val="none" w:sz="0" w:space="0" w:color="auto"/>
        <w:right w:val="none" w:sz="0" w:space="0" w:color="auto"/>
      </w:divBdr>
    </w:div>
    <w:div w:id="84763698">
      <w:bodyDiv w:val="1"/>
      <w:marLeft w:val="0"/>
      <w:marRight w:val="0"/>
      <w:marTop w:val="0"/>
      <w:marBottom w:val="0"/>
      <w:divBdr>
        <w:top w:val="none" w:sz="0" w:space="0" w:color="auto"/>
        <w:left w:val="none" w:sz="0" w:space="0" w:color="auto"/>
        <w:bottom w:val="none" w:sz="0" w:space="0" w:color="auto"/>
        <w:right w:val="none" w:sz="0" w:space="0" w:color="auto"/>
      </w:divBdr>
    </w:div>
    <w:div w:id="84814696">
      <w:bodyDiv w:val="1"/>
      <w:marLeft w:val="0"/>
      <w:marRight w:val="0"/>
      <w:marTop w:val="0"/>
      <w:marBottom w:val="0"/>
      <w:divBdr>
        <w:top w:val="none" w:sz="0" w:space="0" w:color="auto"/>
        <w:left w:val="none" w:sz="0" w:space="0" w:color="auto"/>
        <w:bottom w:val="none" w:sz="0" w:space="0" w:color="auto"/>
        <w:right w:val="none" w:sz="0" w:space="0" w:color="auto"/>
      </w:divBdr>
    </w:div>
    <w:div w:id="86536711">
      <w:bodyDiv w:val="1"/>
      <w:marLeft w:val="0"/>
      <w:marRight w:val="0"/>
      <w:marTop w:val="0"/>
      <w:marBottom w:val="0"/>
      <w:divBdr>
        <w:top w:val="none" w:sz="0" w:space="0" w:color="auto"/>
        <w:left w:val="none" w:sz="0" w:space="0" w:color="auto"/>
        <w:bottom w:val="none" w:sz="0" w:space="0" w:color="auto"/>
        <w:right w:val="none" w:sz="0" w:space="0" w:color="auto"/>
      </w:divBdr>
    </w:div>
    <w:div w:id="87043332">
      <w:bodyDiv w:val="1"/>
      <w:marLeft w:val="0"/>
      <w:marRight w:val="0"/>
      <w:marTop w:val="0"/>
      <w:marBottom w:val="0"/>
      <w:divBdr>
        <w:top w:val="none" w:sz="0" w:space="0" w:color="auto"/>
        <w:left w:val="none" w:sz="0" w:space="0" w:color="auto"/>
        <w:bottom w:val="none" w:sz="0" w:space="0" w:color="auto"/>
        <w:right w:val="none" w:sz="0" w:space="0" w:color="auto"/>
      </w:divBdr>
    </w:div>
    <w:div w:id="87311008">
      <w:bodyDiv w:val="1"/>
      <w:marLeft w:val="0"/>
      <w:marRight w:val="0"/>
      <w:marTop w:val="0"/>
      <w:marBottom w:val="0"/>
      <w:divBdr>
        <w:top w:val="none" w:sz="0" w:space="0" w:color="auto"/>
        <w:left w:val="none" w:sz="0" w:space="0" w:color="auto"/>
        <w:bottom w:val="none" w:sz="0" w:space="0" w:color="auto"/>
        <w:right w:val="none" w:sz="0" w:space="0" w:color="auto"/>
      </w:divBdr>
    </w:div>
    <w:div w:id="89664772">
      <w:bodyDiv w:val="1"/>
      <w:marLeft w:val="0"/>
      <w:marRight w:val="0"/>
      <w:marTop w:val="0"/>
      <w:marBottom w:val="0"/>
      <w:divBdr>
        <w:top w:val="none" w:sz="0" w:space="0" w:color="auto"/>
        <w:left w:val="none" w:sz="0" w:space="0" w:color="auto"/>
        <w:bottom w:val="none" w:sz="0" w:space="0" w:color="auto"/>
        <w:right w:val="none" w:sz="0" w:space="0" w:color="auto"/>
      </w:divBdr>
    </w:div>
    <w:div w:id="100296620">
      <w:bodyDiv w:val="1"/>
      <w:marLeft w:val="0"/>
      <w:marRight w:val="0"/>
      <w:marTop w:val="0"/>
      <w:marBottom w:val="0"/>
      <w:divBdr>
        <w:top w:val="none" w:sz="0" w:space="0" w:color="auto"/>
        <w:left w:val="none" w:sz="0" w:space="0" w:color="auto"/>
        <w:bottom w:val="none" w:sz="0" w:space="0" w:color="auto"/>
        <w:right w:val="none" w:sz="0" w:space="0" w:color="auto"/>
      </w:divBdr>
    </w:div>
    <w:div w:id="100537303">
      <w:bodyDiv w:val="1"/>
      <w:marLeft w:val="0"/>
      <w:marRight w:val="0"/>
      <w:marTop w:val="0"/>
      <w:marBottom w:val="0"/>
      <w:divBdr>
        <w:top w:val="none" w:sz="0" w:space="0" w:color="auto"/>
        <w:left w:val="none" w:sz="0" w:space="0" w:color="auto"/>
        <w:bottom w:val="none" w:sz="0" w:space="0" w:color="auto"/>
        <w:right w:val="none" w:sz="0" w:space="0" w:color="auto"/>
      </w:divBdr>
    </w:div>
    <w:div w:id="106389572">
      <w:bodyDiv w:val="1"/>
      <w:marLeft w:val="0"/>
      <w:marRight w:val="0"/>
      <w:marTop w:val="0"/>
      <w:marBottom w:val="0"/>
      <w:divBdr>
        <w:top w:val="none" w:sz="0" w:space="0" w:color="auto"/>
        <w:left w:val="none" w:sz="0" w:space="0" w:color="auto"/>
        <w:bottom w:val="none" w:sz="0" w:space="0" w:color="auto"/>
        <w:right w:val="none" w:sz="0" w:space="0" w:color="auto"/>
      </w:divBdr>
    </w:div>
    <w:div w:id="108085767">
      <w:bodyDiv w:val="1"/>
      <w:marLeft w:val="0"/>
      <w:marRight w:val="0"/>
      <w:marTop w:val="0"/>
      <w:marBottom w:val="0"/>
      <w:divBdr>
        <w:top w:val="none" w:sz="0" w:space="0" w:color="auto"/>
        <w:left w:val="none" w:sz="0" w:space="0" w:color="auto"/>
        <w:bottom w:val="none" w:sz="0" w:space="0" w:color="auto"/>
        <w:right w:val="none" w:sz="0" w:space="0" w:color="auto"/>
      </w:divBdr>
    </w:div>
    <w:div w:id="109669048">
      <w:bodyDiv w:val="1"/>
      <w:marLeft w:val="0"/>
      <w:marRight w:val="0"/>
      <w:marTop w:val="0"/>
      <w:marBottom w:val="0"/>
      <w:divBdr>
        <w:top w:val="none" w:sz="0" w:space="0" w:color="auto"/>
        <w:left w:val="none" w:sz="0" w:space="0" w:color="auto"/>
        <w:bottom w:val="none" w:sz="0" w:space="0" w:color="auto"/>
        <w:right w:val="none" w:sz="0" w:space="0" w:color="auto"/>
      </w:divBdr>
    </w:div>
    <w:div w:id="115567992">
      <w:bodyDiv w:val="1"/>
      <w:marLeft w:val="0"/>
      <w:marRight w:val="0"/>
      <w:marTop w:val="0"/>
      <w:marBottom w:val="0"/>
      <w:divBdr>
        <w:top w:val="none" w:sz="0" w:space="0" w:color="auto"/>
        <w:left w:val="none" w:sz="0" w:space="0" w:color="auto"/>
        <w:bottom w:val="none" w:sz="0" w:space="0" w:color="auto"/>
        <w:right w:val="none" w:sz="0" w:space="0" w:color="auto"/>
      </w:divBdr>
    </w:div>
    <w:div w:id="119616297">
      <w:bodyDiv w:val="1"/>
      <w:marLeft w:val="0"/>
      <w:marRight w:val="0"/>
      <w:marTop w:val="0"/>
      <w:marBottom w:val="0"/>
      <w:divBdr>
        <w:top w:val="none" w:sz="0" w:space="0" w:color="auto"/>
        <w:left w:val="none" w:sz="0" w:space="0" w:color="auto"/>
        <w:bottom w:val="none" w:sz="0" w:space="0" w:color="auto"/>
        <w:right w:val="none" w:sz="0" w:space="0" w:color="auto"/>
      </w:divBdr>
    </w:div>
    <w:div w:id="120197202">
      <w:bodyDiv w:val="1"/>
      <w:marLeft w:val="0"/>
      <w:marRight w:val="0"/>
      <w:marTop w:val="0"/>
      <w:marBottom w:val="0"/>
      <w:divBdr>
        <w:top w:val="none" w:sz="0" w:space="0" w:color="auto"/>
        <w:left w:val="none" w:sz="0" w:space="0" w:color="auto"/>
        <w:bottom w:val="none" w:sz="0" w:space="0" w:color="auto"/>
        <w:right w:val="none" w:sz="0" w:space="0" w:color="auto"/>
      </w:divBdr>
    </w:div>
    <w:div w:id="124667029">
      <w:bodyDiv w:val="1"/>
      <w:marLeft w:val="0"/>
      <w:marRight w:val="0"/>
      <w:marTop w:val="0"/>
      <w:marBottom w:val="0"/>
      <w:divBdr>
        <w:top w:val="none" w:sz="0" w:space="0" w:color="auto"/>
        <w:left w:val="none" w:sz="0" w:space="0" w:color="auto"/>
        <w:bottom w:val="none" w:sz="0" w:space="0" w:color="auto"/>
        <w:right w:val="none" w:sz="0" w:space="0" w:color="auto"/>
      </w:divBdr>
    </w:div>
    <w:div w:id="129906710">
      <w:bodyDiv w:val="1"/>
      <w:marLeft w:val="0"/>
      <w:marRight w:val="0"/>
      <w:marTop w:val="0"/>
      <w:marBottom w:val="0"/>
      <w:divBdr>
        <w:top w:val="none" w:sz="0" w:space="0" w:color="auto"/>
        <w:left w:val="none" w:sz="0" w:space="0" w:color="auto"/>
        <w:bottom w:val="none" w:sz="0" w:space="0" w:color="auto"/>
        <w:right w:val="none" w:sz="0" w:space="0" w:color="auto"/>
      </w:divBdr>
    </w:div>
    <w:div w:id="130295822">
      <w:bodyDiv w:val="1"/>
      <w:marLeft w:val="0"/>
      <w:marRight w:val="0"/>
      <w:marTop w:val="0"/>
      <w:marBottom w:val="0"/>
      <w:divBdr>
        <w:top w:val="none" w:sz="0" w:space="0" w:color="auto"/>
        <w:left w:val="none" w:sz="0" w:space="0" w:color="auto"/>
        <w:bottom w:val="none" w:sz="0" w:space="0" w:color="auto"/>
        <w:right w:val="none" w:sz="0" w:space="0" w:color="auto"/>
      </w:divBdr>
    </w:div>
    <w:div w:id="134615039">
      <w:bodyDiv w:val="1"/>
      <w:marLeft w:val="0"/>
      <w:marRight w:val="0"/>
      <w:marTop w:val="0"/>
      <w:marBottom w:val="0"/>
      <w:divBdr>
        <w:top w:val="none" w:sz="0" w:space="0" w:color="auto"/>
        <w:left w:val="none" w:sz="0" w:space="0" w:color="auto"/>
        <w:bottom w:val="none" w:sz="0" w:space="0" w:color="auto"/>
        <w:right w:val="none" w:sz="0" w:space="0" w:color="auto"/>
      </w:divBdr>
    </w:div>
    <w:div w:id="140270972">
      <w:bodyDiv w:val="1"/>
      <w:marLeft w:val="0"/>
      <w:marRight w:val="0"/>
      <w:marTop w:val="0"/>
      <w:marBottom w:val="0"/>
      <w:divBdr>
        <w:top w:val="none" w:sz="0" w:space="0" w:color="auto"/>
        <w:left w:val="none" w:sz="0" w:space="0" w:color="auto"/>
        <w:bottom w:val="none" w:sz="0" w:space="0" w:color="auto"/>
        <w:right w:val="none" w:sz="0" w:space="0" w:color="auto"/>
      </w:divBdr>
    </w:div>
    <w:div w:id="147746328">
      <w:bodyDiv w:val="1"/>
      <w:marLeft w:val="0"/>
      <w:marRight w:val="0"/>
      <w:marTop w:val="0"/>
      <w:marBottom w:val="0"/>
      <w:divBdr>
        <w:top w:val="none" w:sz="0" w:space="0" w:color="auto"/>
        <w:left w:val="none" w:sz="0" w:space="0" w:color="auto"/>
        <w:bottom w:val="none" w:sz="0" w:space="0" w:color="auto"/>
        <w:right w:val="none" w:sz="0" w:space="0" w:color="auto"/>
      </w:divBdr>
    </w:div>
    <w:div w:id="160052202">
      <w:bodyDiv w:val="1"/>
      <w:marLeft w:val="0"/>
      <w:marRight w:val="0"/>
      <w:marTop w:val="0"/>
      <w:marBottom w:val="0"/>
      <w:divBdr>
        <w:top w:val="none" w:sz="0" w:space="0" w:color="auto"/>
        <w:left w:val="none" w:sz="0" w:space="0" w:color="auto"/>
        <w:bottom w:val="none" w:sz="0" w:space="0" w:color="auto"/>
        <w:right w:val="none" w:sz="0" w:space="0" w:color="auto"/>
      </w:divBdr>
    </w:div>
    <w:div w:id="165832163">
      <w:bodyDiv w:val="1"/>
      <w:marLeft w:val="0"/>
      <w:marRight w:val="0"/>
      <w:marTop w:val="0"/>
      <w:marBottom w:val="0"/>
      <w:divBdr>
        <w:top w:val="none" w:sz="0" w:space="0" w:color="auto"/>
        <w:left w:val="none" w:sz="0" w:space="0" w:color="auto"/>
        <w:bottom w:val="none" w:sz="0" w:space="0" w:color="auto"/>
        <w:right w:val="none" w:sz="0" w:space="0" w:color="auto"/>
      </w:divBdr>
    </w:div>
    <w:div w:id="177042564">
      <w:bodyDiv w:val="1"/>
      <w:marLeft w:val="0"/>
      <w:marRight w:val="0"/>
      <w:marTop w:val="0"/>
      <w:marBottom w:val="0"/>
      <w:divBdr>
        <w:top w:val="none" w:sz="0" w:space="0" w:color="auto"/>
        <w:left w:val="none" w:sz="0" w:space="0" w:color="auto"/>
        <w:bottom w:val="none" w:sz="0" w:space="0" w:color="auto"/>
        <w:right w:val="none" w:sz="0" w:space="0" w:color="auto"/>
      </w:divBdr>
    </w:div>
    <w:div w:id="180320074">
      <w:bodyDiv w:val="1"/>
      <w:marLeft w:val="0"/>
      <w:marRight w:val="0"/>
      <w:marTop w:val="0"/>
      <w:marBottom w:val="0"/>
      <w:divBdr>
        <w:top w:val="none" w:sz="0" w:space="0" w:color="auto"/>
        <w:left w:val="none" w:sz="0" w:space="0" w:color="auto"/>
        <w:bottom w:val="none" w:sz="0" w:space="0" w:color="auto"/>
        <w:right w:val="none" w:sz="0" w:space="0" w:color="auto"/>
      </w:divBdr>
    </w:div>
    <w:div w:id="180899379">
      <w:bodyDiv w:val="1"/>
      <w:marLeft w:val="0"/>
      <w:marRight w:val="0"/>
      <w:marTop w:val="0"/>
      <w:marBottom w:val="0"/>
      <w:divBdr>
        <w:top w:val="none" w:sz="0" w:space="0" w:color="auto"/>
        <w:left w:val="none" w:sz="0" w:space="0" w:color="auto"/>
        <w:bottom w:val="none" w:sz="0" w:space="0" w:color="auto"/>
        <w:right w:val="none" w:sz="0" w:space="0" w:color="auto"/>
      </w:divBdr>
    </w:div>
    <w:div w:id="188882501">
      <w:bodyDiv w:val="1"/>
      <w:marLeft w:val="0"/>
      <w:marRight w:val="0"/>
      <w:marTop w:val="0"/>
      <w:marBottom w:val="0"/>
      <w:divBdr>
        <w:top w:val="none" w:sz="0" w:space="0" w:color="auto"/>
        <w:left w:val="none" w:sz="0" w:space="0" w:color="auto"/>
        <w:bottom w:val="none" w:sz="0" w:space="0" w:color="auto"/>
        <w:right w:val="none" w:sz="0" w:space="0" w:color="auto"/>
      </w:divBdr>
    </w:div>
    <w:div w:id="193079266">
      <w:bodyDiv w:val="1"/>
      <w:marLeft w:val="0"/>
      <w:marRight w:val="0"/>
      <w:marTop w:val="0"/>
      <w:marBottom w:val="0"/>
      <w:divBdr>
        <w:top w:val="none" w:sz="0" w:space="0" w:color="auto"/>
        <w:left w:val="none" w:sz="0" w:space="0" w:color="auto"/>
        <w:bottom w:val="none" w:sz="0" w:space="0" w:color="auto"/>
        <w:right w:val="none" w:sz="0" w:space="0" w:color="auto"/>
      </w:divBdr>
    </w:div>
    <w:div w:id="195044086">
      <w:bodyDiv w:val="1"/>
      <w:marLeft w:val="0"/>
      <w:marRight w:val="0"/>
      <w:marTop w:val="0"/>
      <w:marBottom w:val="0"/>
      <w:divBdr>
        <w:top w:val="none" w:sz="0" w:space="0" w:color="auto"/>
        <w:left w:val="none" w:sz="0" w:space="0" w:color="auto"/>
        <w:bottom w:val="none" w:sz="0" w:space="0" w:color="auto"/>
        <w:right w:val="none" w:sz="0" w:space="0" w:color="auto"/>
      </w:divBdr>
    </w:div>
    <w:div w:id="195167515">
      <w:bodyDiv w:val="1"/>
      <w:marLeft w:val="0"/>
      <w:marRight w:val="0"/>
      <w:marTop w:val="0"/>
      <w:marBottom w:val="0"/>
      <w:divBdr>
        <w:top w:val="none" w:sz="0" w:space="0" w:color="auto"/>
        <w:left w:val="none" w:sz="0" w:space="0" w:color="auto"/>
        <w:bottom w:val="none" w:sz="0" w:space="0" w:color="auto"/>
        <w:right w:val="none" w:sz="0" w:space="0" w:color="auto"/>
      </w:divBdr>
    </w:div>
    <w:div w:id="195505867">
      <w:bodyDiv w:val="1"/>
      <w:marLeft w:val="0"/>
      <w:marRight w:val="0"/>
      <w:marTop w:val="0"/>
      <w:marBottom w:val="0"/>
      <w:divBdr>
        <w:top w:val="none" w:sz="0" w:space="0" w:color="auto"/>
        <w:left w:val="none" w:sz="0" w:space="0" w:color="auto"/>
        <w:bottom w:val="none" w:sz="0" w:space="0" w:color="auto"/>
        <w:right w:val="none" w:sz="0" w:space="0" w:color="auto"/>
      </w:divBdr>
    </w:div>
    <w:div w:id="199754857">
      <w:bodyDiv w:val="1"/>
      <w:marLeft w:val="0"/>
      <w:marRight w:val="0"/>
      <w:marTop w:val="0"/>
      <w:marBottom w:val="0"/>
      <w:divBdr>
        <w:top w:val="none" w:sz="0" w:space="0" w:color="auto"/>
        <w:left w:val="none" w:sz="0" w:space="0" w:color="auto"/>
        <w:bottom w:val="none" w:sz="0" w:space="0" w:color="auto"/>
        <w:right w:val="none" w:sz="0" w:space="0" w:color="auto"/>
      </w:divBdr>
    </w:div>
    <w:div w:id="211311686">
      <w:bodyDiv w:val="1"/>
      <w:marLeft w:val="0"/>
      <w:marRight w:val="0"/>
      <w:marTop w:val="0"/>
      <w:marBottom w:val="0"/>
      <w:divBdr>
        <w:top w:val="none" w:sz="0" w:space="0" w:color="auto"/>
        <w:left w:val="none" w:sz="0" w:space="0" w:color="auto"/>
        <w:bottom w:val="none" w:sz="0" w:space="0" w:color="auto"/>
        <w:right w:val="none" w:sz="0" w:space="0" w:color="auto"/>
      </w:divBdr>
    </w:div>
    <w:div w:id="211969428">
      <w:bodyDiv w:val="1"/>
      <w:marLeft w:val="0"/>
      <w:marRight w:val="0"/>
      <w:marTop w:val="0"/>
      <w:marBottom w:val="0"/>
      <w:divBdr>
        <w:top w:val="none" w:sz="0" w:space="0" w:color="auto"/>
        <w:left w:val="none" w:sz="0" w:space="0" w:color="auto"/>
        <w:bottom w:val="none" w:sz="0" w:space="0" w:color="auto"/>
        <w:right w:val="none" w:sz="0" w:space="0" w:color="auto"/>
      </w:divBdr>
    </w:div>
    <w:div w:id="216207264">
      <w:bodyDiv w:val="1"/>
      <w:marLeft w:val="0"/>
      <w:marRight w:val="0"/>
      <w:marTop w:val="0"/>
      <w:marBottom w:val="0"/>
      <w:divBdr>
        <w:top w:val="none" w:sz="0" w:space="0" w:color="auto"/>
        <w:left w:val="none" w:sz="0" w:space="0" w:color="auto"/>
        <w:bottom w:val="none" w:sz="0" w:space="0" w:color="auto"/>
        <w:right w:val="none" w:sz="0" w:space="0" w:color="auto"/>
      </w:divBdr>
    </w:div>
    <w:div w:id="222329912">
      <w:bodyDiv w:val="1"/>
      <w:marLeft w:val="0"/>
      <w:marRight w:val="0"/>
      <w:marTop w:val="0"/>
      <w:marBottom w:val="0"/>
      <w:divBdr>
        <w:top w:val="none" w:sz="0" w:space="0" w:color="auto"/>
        <w:left w:val="none" w:sz="0" w:space="0" w:color="auto"/>
        <w:bottom w:val="none" w:sz="0" w:space="0" w:color="auto"/>
        <w:right w:val="none" w:sz="0" w:space="0" w:color="auto"/>
      </w:divBdr>
    </w:div>
    <w:div w:id="222448324">
      <w:bodyDiv w:val="1"/>
      <w:marLeft w:val="0"/>
      <w:marRight w:val="0"/>
      <w:marTop w:val="0"/>
      <w:marBottom w:val="0"/>
      <w:divBdr>
        <w:top w:val="none" w:sz="0" w:space="0" w:color="auto"/>
        <w:left w:val="none" w:sz="0" w:space="0" w:color="auto"/>
        <w:bottom w:val="none" w:sz="0" w:space="0" w:color="auto"/>
        <w:right w:val="none" w:sz="0" w:space="0" w:color="auto"/>
      </w:divBdr>
    </w:div>
    <w:div w:id="222953941">
      <w:bodyDiv w:val="1"/>
      <w:marLeft w:val="0"/>
      <w:marRight w:val="0"/>
      <w:marTop w:val="0"/>
      <w:marBottom w:val="0"/>
      <w:divBdr>
        <w:top w:val="none" w:sz="0" w:space="0" w:color="auto"/>
        <w:left w:val="none" w:sz="0" w:space="0" w:color="auto"/>
        <w:bottom w:val="none" w:sz="0" w:space="0" w:color="auto"/>
        <w:right w:val="none" w:sz="0" w:space="0" w:color="auto"/>
      </w:divBdr>
    </w:div>
    <w:div w:id="223177133">
      <w:bodyDiv w:val="1"/>
      <w:marLeft w:val="0"/>
      <w:marRight w:val="0"/>
      <w:marTop w:val="0"/>
      <w:marBottom w:val="0"/>
      <w:divBdr>
        <w:top w:val="none" w:sz="0" w:space="0" w:color="auto"/>
        <w:left w:val="none" w:sz="0" w:space="0" w:color="auto"/>
        <w:bottom w:val="none" w:sz="0" w:space="0" w:color="auto"/>
        <w:right w:val="none" w:sz="0" w:space="0" w:color="auto"/>
      </w:divBdr>
    </w:div>
    <w:div w:id="232551428">
      <w:bodyDiv w:val="1"/>
      <w:marLeft w:val="0"/>
      <w:marRight w:val="0"/>
      <w:marTop w:val="0"/>
      <w:marBottom w:val="0"/>
      <w:divBdr>
        <w:top w:val="none" w:sz="0" w:space="0" w:color="auto"/>
        <w:left w:val="none" w:sz="0" w:space="0" w:color="auto"/>
        <w:bottom w:val="none" w:sz="0" w:space="0" w:color="auto"/>
        <w:right w:val="none" w:sz="0" w:space="0" w:color="auto"/>
      </w:divBdr>
    </w:div>
    <w:div w:id="233782371">
      <w:bodyDiv w:val="1"/>
      <w:marLeft w:val="0"/>
      <w:marRight w:val="0"/>
      <w:marTop w:val="0"/>
      <w:marBottom w:val="0"/>
      <w:divBdr>
        <w:top w:val="none" w:sz="0" w:space="0" w:color="auto"/>
        <w:left w:val="none" w:sz="0" w:space="0" w:color="auto"/>
        <w:bottom w:val="none" w:sz="0" w:space="0" w:color="auto"/>
        <w:right w:val="none" w:sz="0" w:space="0" w:color="auto"/>
      </w:divBdr>
    </w:div>
    <w:div w:id="235483770">
      <w:bodyDiv w:val="1"/>
      <w:marLeft w:val="0"/>
      <w:marRight w:val="0"/>
      <w:marTop w:val="0"/>
      <w:marBottom w:val="0"/>
      <w:divBdr>
        <w:top w:val="none" w:sz="0" w:space="0" w:color="auto"/>
        <w:left w:val="none" w:sz="0" w:space="0" w:color="auto"/>
        <w:bottom w:val="none" w:sz="0" w:space="0" w:color="auto"/>
        <w:right w:val="none" w:sz="0" w:space="0" w:color="auto"/>
      </w:divBdr>
    </w:div>
    <w:div w:id="235820610">
      <w:bodyDiv w:val="1"/>
      <w:marLeft w:val="0"/>
      <w:marRight w:val="0"/>
      <w:marTop w:val="0"/>
      <w:marBottom w:val="0"/>
      <w:divBdr>
        <w:top w:val="none" w:sz="0" w:space="0" w:color="auto"/>
        <w:left w:val="none" w:sz="0" w:space="0" w:color="auto"/>
        <w:bottom w:val="none" w:sz="0" w:space="0" w:color="auto"/>
        <w:right w:val="none" w:sz="0" w:space="0" w:color="auto"/>
      </w:divBdr>
    </w:div>
    <w:div w:id="236718818">
      <w:bodyDiv w:val="1"/>
      <w:marLeft w:val="0"/>
      <w:marRight w:val="0"/>
      <w:marTop w:val="0"/>
      <w:marBottom w:val="0"/>
      <w:divBdr>
        <w:top w:val="none" w:sz="0" w:space="0" w:color="auto"/>
        <w:left w:val="none" w:sz="0" w:space="0" w:color="auto"/>
        <w:bottom w:val="none" w:sz="0" w:space="0" w:color="auto"/>
        <w:right w:val="none" w:sz="0" w:space="0" w:color="auto"/>
      </w:divBdr>
    </w:div>
    <w:div w:id="237525415">
      <w:bodyDiv w:val="1"/>
      <w:marLeft w:val="0"/>
      <w:marRight w:val="0"/>
      <w:marTop w:val="0"/>
      <w:marBottom w:val="0"/>
      <w:divBdr>
        <w:top w:val="none" w:sz="0" w:space="0" w:color="auto"/>
        <w:left w:val="none" w:sz="0" w:space="0" w:color="auto"/>
        <w:bottom w:val="none" w:sz="0" w:space="0" w:color="auto"/>
        <w:right w:val="none" w:sz="0" w:space="0" w:color="auto"/>
      </w:divBdr>
    </w:div>
    <w:div w:id="239340469">
      <w:bodyDiv w:val="1"/>
      <w:marLeft w:val="0"/>
      <w:marRight w:val="0"/>
      <w:marTop w:val="0"/>
      <w:marBottom w:val="0"/>
      <w:divBdr>
        <w:top w:val="none" w:sz="0" w:space="0" w:color="auto"/>
        <w:left w:val="none" w:sz="0" w:space="0" w:color="auto"/>
        <w:bottom w:val="none" w:sz="0" w:space="0" w:color="auto"/>
        <w:right w:val="none" w:sz="0" w:space="0" w:color="auto"/>
      </w:divBdr>
    </w:div>
    <w:div w:id="240990928">
      <w:bodyDiv w:val="1"/>
      <w:marLeft w:val="0"/>
      <w:marRight w:val="0"/>
      <w:marTop w:val="0"/>
      <w:marBottom w:val="0"/>
      <w:divBdr>
        <w:top w:val="none" w:sz="0" w:space="0" w:color="auto"/>
        <w:left w:val="none" w:sz="0" w:space="0" w:color="auto"/>
        <w:bottom w:val="none" w:sz="0" w:space="0" w:color="auto"/>
        <w:right w:val="none" w:sz="0" w:space="0" w:color="auto"/>
      </w:divBdr>
    </w:div>
    <w:div w:id="242616144">
      <w:bodyDiv w:val="1"/>
      <w:marLeft w:val="0"/>
      <w:marRight w:val="0"/>
      <w:marTop w:val="0"/>
      <w:marBottom w:val="0"/>
      <w:divBdr>
        <w:top w:val="none" w:sz="0" w:space="0" w:color="auto"/>
        <w:left w:val="none" w:sz="0" w:space="0" w:color="auto"/>
        <w:bottom w:val="none" w:sz="0" w:space="0" w:color="auto"/>
        <w:right w:val="none" w:sz="0" w:space="0" w:color="auto"/>
      </w:divBdr>
    </w:div>
    <w:div w:id="243027623">
      <w:bodyDiv w:val="1"/>
      <w:marLeft w:val="0"/>
      <w:marRight w:val="0"/>
      <w:marTop w:val="0"/>
      <w:marBottom w:val="0"/>
      <w:divBdr>
        <w:top w:val="none" w:sz="0" w:space="0" w:color="auto"/>
        <w:left w:val="none" w:sz="0" w:space="0" w:color="auto"/>
        <w:bottom w:val="none" w:sz="0" w:space="0" w:color="auto"/>
        <w:right w:val="none" w:sz="0" w:space="0" w:color="auto"/>
      </w:divBdr>
    </w:div>
    <w:div w:id="244612854">
      <w:bodyDiv w:val="1"/>
      <w:marLeft w:val="0"/>
      <w:marRight w:val="0"/>
      <w:marTop w:val="0"/>
      <w:marBottom w:val="0"/>
      <w:divBdr>
        <w:top w:val="none" w:sz="0" w:space="0" w:color="auto"/>
        <w:left w:val="none" w:sz="0" w:space="0" w:color="auto"/>
        <w:bottom w:val="none" w:sz="0" w:space="0" w:color="auto"/>
        <w:right w:val="none" w:sz="0" w:space="0" w:color="auto"/>
      </w:divBdr>
    </w:div>
    <w:div w:id="245921046">
      <w:bodyDiv w:val="1"/>
      <w:marLeft w:val="0"/>
      <w:marRight w:val="0"/>
      <w:marTop w:val="0"/>
      <w:marBottom w:val="0"/>
      <w:divBdr>
        <w:top w:val="none" w:sz="0" w:space="0" w:color="auto"/>
        <w:left w:val="none" w:sz="0" w:space="0" w:color="auto"/>
        <w:bottom w:val="none" w:sz="0" w:space="0" w:color="auto"/>
        <w:right w:val="none" w:sz="0" w:space="0" w:color="auto"/>
      </w:divBdr>
    </w:div>
    <w:div w:id="250505938">
      <w:bodyDiv w:val="1"/>
      <w:marLeft w:val="0"/>
      <w:marRight w:val="0"/>
      <w:marTop w:val="0"/>
      <w:marBottom w:val="0"/>
      <w:divBdr>
        <w:top w:val="none" w:sz="0" w:space="0" w:color="auto"/>
        <w:left w:val="none" w:sz="0" w:space="0" w:color="auto"/>
        <w:bottom w:val="none" w:sz="0" w:space="0" w:color="auto"/>
        <w:right w:val="none" w:sz="0" w:space="0" w:color="auto"/>
      </w:divBdr>
    </w:div>
    <w:div w:id="251016450">
      <w:bodyDiv w:val="1"/>
      <w:marLeft w:val="0"/>
      <w:marRight w:val="0"/>
      <w:marTop w:val="0"/>
      <w:marBottom w:val="0"/>
      <w:divBdr>
        <w:top w:val="none" w:sz="0" w:space="0" w:color="auto"/>
        <w:left w:val="none" w:sz="0" w:space="0" w:color="auto"/>
        <w:bottom w:val="none" w:sz="0" w:space="0" w:color="auto"/>
        <w:right w:val="none" w:sz="0" w:space="0" w:color="auto"/>
      </w:divBdr>
    </w:div>
    <w:div w:id="252276528">
      <w:bodyDiv w:val="1"/>
      <w:marLeft w:val="0"/>
      <w:marRight w:val="0"/>
      <w:marTop w:val="0"/>
      <w:marBottom w:val="0"/>
      <w:divBdr>
        <w:top w:val="none" w:sz="0" w:space="0" w:color="auto"/>
        <w:left w:val="none" w:sz="0" w:space="0" w:color="auto"/>
        <w:bottom w:val="none" w:sz="0" w:space="0" w:color="auto"/>
        <w:right w:val="none" w:sz="0" w:space="0" w:color="auto"/>
      </w:divBdr>
    </w:div>
    <w:div w:id="253786245">
      <w:bodyDiv w:val="1"/>
      <w:marLeft w:val="0"/>
      <w:marRight w:val="0"/>
      <w:marTop w:val="0"/>
      <w:marBottom w:val="0"/>
      <w:divBdr>
        <w:top w:val="none" w:sz="0" w:space="0" w:color="auto"/>
        <w:left w:val="none" w:sz="0" w:space="0" w:color="auto"/>
        <w:bottom w:val="none" w:sz="0" w:space="0" w:color="auto"/>
        <w:right w:val="none" w:sz="0" w:space="0" w:color="auto"/>
      </w:divBdr>
    </w:div>
    <w:div w:id="255020718">
      <w:bodyDiv w:val="1"/>
      <w:marLeft w:val="0"/>
      <w:marRight w:val="0"/>
      <w:marTop w:val="0"/>
      <w:marBottom w:val="0"/>
      <w:divBdr>
        <w:top w:val="none" w:sz="0" w:space="0" w:color="auto"/>
        <w:left w:val="none" w:sz="0" w:space="0" w:color="auto"/>
        <w:bottom w:val="none" w:sz="0" w:space="0" w:color="auto"/>
        <w:right w:val="none" w:sz="0" w:space="0" w:color="auto"/>
      </w:divBdr>
    </w:div>
    <w:div w:id="256014941">
      <w:bodyDiv w:val="1"/>
      <w:marLeft w:val="0"/>
      <w:marRight w:val="0"/>
      <w:marTop w:val="0"/>
      <w:marBottom w:val="0"/>
      <w:divBdr>
        <w:top w:val="none" w:sz="0" w:space="0" w:color="auto"/>
        <w:left w:val="none" w:sz="0" w:space="0" w:color="auto"/>
        <w:bottom w:val="none" w:sz="0" w:space="0" w:color="auto"/>
        <w:right w:val="none" w:sz="0" w:space="0" w:color="auto"/>
      </w:divBdr>
    </w:div>
    <w:div w:id="256988291">
      <w:bodyDiv w:val="1"/>
      <w:marLeft w:val="0"/>
      <w:marRight w:val="0"/>
      <w:marTop w:val="0"/>
      <w:marBottom w:val="0"/>
      <w:divBdr>
        <w:top w:val="none" w:sz="0" w:space="0" w:color="auto"/>
        <w:left w:val="none" w:sz="0" w:space="0" w:color="auto"/>
        <w:bottom w:val="none" w:sz="0" w:space="0" w:color="auto"/>
        <w:right w:val="none" w:sz="0" w:space="0" w:color="auto"/>
      </w:divBdr>
    </w:div>
    <w:div w:id="257056335">
      <w:bodyDiv w:val="1"/>
      <w:marLeft w:val="0"/>
      <w:marRight w:val="0"/>
      <w:marTop w:val="0"/>
      <w:marBottom w:val="0"/>
      <w:divBdr>
        <w:top w:val="none" w:sz="0" w:space="0" w:color="auto"/>
        <w:left w:val="none" w:sz="0" w:space="0" w:color="auto"/>
        <w:bottom w:val="none" w:sz="0" w:space="0" w:color="auto"/>
        <w:right w:val="none" w:sz="0" w:space="0" w:color="auto"/>
      </w:divBdr>
    </w:div>
    <w:div w:id="257256087">
      <w:bodyDiv w:val="1"/>
      <w:marLeft w:val="0"/>
      <w:marRight w:val="0"/>
      <w:marTop w:val="0"/>
      <w:marBottom w:val="0"/>
      <w:divBdr>
        <w:top w:val="none" w:sz="0" w:space="0" w:color="auto"/>
        <w:left w:val="none" w:sz="0" w:space="0" w:color="auto"/>
        <w:bottom w:val="none" w:sz="0" w:space="0" w:color="auto"/>
        <w:right w:val="none" w:sz="0" w:space="0" w:color="auto"/>
      </w:divBdr>
    </w:div>
    <w:div w:id="267155293">
      <w:bodyDiv w:val="1"/>
      <w:marLeft w:val="0"/>
      <w:marRight w:val="0"/>
      <w:marTop w:val="0"/>
      <w:marBottom w:val="0"/>
      <w:divBdr>
        <w:top w:val="none" w:sz="0" w:space="0" w:color="auto"/>
        <w:left w:val="none" w:sz="0" w:space="0" w:color="auto"/>
        <w:bottom w:val="none" w:sz="0" w:space="0" w:color="auto"/>
        <w:right w:val="none" w:sz="0" w:space="0" w:color="auto"/>
      </w:divBdr>
    </w:div>
    <w:div w:id="267929664">
      <w:bodyDiv w:val="1"/>
      <w:marLeft w:val="0"/>
      <w:marRight w:val="0"/>
      <w:marTop w:val="0"/>
      <w:marBottom w:val="0"/>
      <w:divBdr>
        <w:top w:val="none" w:sz="0" w:space="0" w:color="auto"/>
        <w:left w:val="none" w:sz="0" w:space="0" w:color="auto"/>
        <w:bottom w:val="none" w:sz="0" w:space="0" w:color="auto"/>
        <w:right w:val="none" w:sz="0" w:space="0" w:color="auto"/>
      </w:divBdr>
    </w:div>
    <w:div w:id="268195826">
      <w:bodyDiv w:val="1"/>
      <w:marLeft w:val="0"/>
      <w:marRight w:val="0"/>
      <w:marTop w:val="0"/>
      <w:marBottom w:val="0"/>
      <w:divBdr>
        <w:top w:val="none" w:sz="0" w:space="0" w:color="auto"/>
        <w:left w:val="none" w:sz="0" w:space="0" w:color="auto"/>
        <w:bottom w:val="none" w:sz="0" w:space="0" w:color="auto"/>
        <w:right w:val="none" w:sz="0" w:space="0" w:color="auto"/>
      </w:divBdr>
    </w:div>
    <w:div w:id="269972057">
      <w:bodyDiv w:val="1"/>
      <w:marLeft w:val="0"/>
      <w:marRight w:val="0"/>
      <w:marTop w:val="0"/>
      <w:marBottom w:val="0"/>
      <w:divBdr>
        <w:top w:val="none" w:sz="0" w:space="0" w:color="auto"/>
        <w:left w:val="none" w:sz="0" w:space="0" w:color="auto"/>
        <w:bottom w:val="none" w:sz="0" w:space="0" w:color="auto"/>
        <w:right w:val="none" w:sz="0" w:space="0" w:color="auto"/>
      </w:divBdr>
    </w:div>
    <w:div w:id="276450958">
      <w:bodyDiv w:val="1"/>
      <w:marLeft w:val="0"/>
      <w:marRight w:val="0"/>
      <w:marTop w:val="0"/>
      <w:marBottom w:val="0"/>
      <w:divBdr>
        <w:top w:val="none" w:sz="0" w:space="0" w:color="auto"/>
        <w:left w:val="none" w:sz="0" w:space="0" w:color="auto"/>
        <w:bottom w:val="none" w:sz="0" w:space="0" w:color="auto"/>
        <w:right w:val="none" w:sz="0" w:space="0" w:color="auto"/>
      </w:divBdr>
    </w:div>
    <w:div w:id="278610795">
      <w:bodyDiv w:val="1"/>
      <w:marLeft w:val="0"/>
      <w:marRight w:val="0"/>
      <w:marTop w:val="0"/>
      <w:marBottom w:val="0"/>
      <w:divBdr>
        <w:top w:val="none" w:sz="0" w:space="0" w:color="auto"/>
        <w:left w:val="none" w:sz="0" w:space="0" w:color="auto"/>
        <w:bottom w:val="none" w:sz="0" w:space="0" w:color="auto"/>
        <w:right w:val="none" w:sz="0" w:space="0" w:color="auto"/>
      </w:divBdr>
    </w:div>
    <w:div w:id="278730684">
      <w:bodyDiv w:val="1"/>
      <w:marLeft w:val="0"/>
      <w:marRight w:val="0"/>
      <w:marTop w:val="0"/>
      <w:marBottom w:val="0"/>
      <w:divBdr>
        <w:top w:val="none" w:sz="0" w:space="0" w:color="auto"/>
        <w:left w:val="none" w:sz="0" w:space="0" w:color="auto"/>
        <w:bottom w:val="none" w:sz="0" w:space="0" w:color="auto"/>
        <w:right w:val="none" w:sz="0" w:space="0" w:color="auto"/>
      </w:divBdr>
    </w:div>
    <w:div w:id="278996097">
      <w:bodyDiv w:val="1"/>
      <w:marLeft w:val="0"/>
      <w:marRight w:val="0"/>
      <w:marTop w:val="0"/>
      <w:marBottom w:val="0"/>
      <w:divBdr>
        <w:top w:val="none" w:sz="0" w:space="0" w:color="auto"/>
        <w:left w:val="none" w:sz="0" w:space="0" w:color="auto"/>
        <w:bottom w:val="none" w:sz="0" w:space="0" w:color="auto"/>
        <w:right w:val="none" w:sz="0" w:space="0" w:color="auto"/>
      </w:divBdr>
    </w:div>
    <w:div w:id="280839692">
      <w:bodyDiv w:val="1"/>
      <w:marLeft w:val="0"/>
      <w:marRight w:val="0"/>
      <w:marTop w:val="0"/>
      <w:marBottom w:val="0"/>
      <w:divBdr>
        <w:top w:val="none" w:sz="0" w:space="0" w:color="auto"/>
        <w:left w:val="none" w:sz="0" w:space="0" w:color="auto"/>
        <w:bottom w:val="none" w:sz="0" w:space="0" w:color="auto"/>
        <w:right w:val="none" w:sz="0" w:space="0" w:color="auto"/>
      </w:divBdr>
    </w:div>
    <w:div w:id="283344199">
      <w:bodyDiv w:val="1"/>
      <w:marLeft w:val="0"/>
      <w:marRight w:val="0"/>
      <w:marTop w:val="0"/>
      <w:marBottom w:val="0"/>
      <w:divBdr>
        <w:top w:val="none" w:sz="0" w:space="0" w:color="auto"/>
        <w:left w:val="none" w:sz="0" w:space="0" w:color="auto"/>
        <w:bottom w:val="none" w:sz="0" w:space="0" w:color="auto"/>
        <w:right w:val="none" w:sz="0" w:space="0" w:color="auto"/>
      </w:divBdr>
    </w:div>
    <w:div w:id="286351103">
      <w:bodyDiv w:val="1"/>
      <w:marLeft w:val="0"/>
      <w:marRight w:val="0"/>
      <w:marTop w:val="0"/>
      <w:marBottom w:val="0"/>
      <w:divBdr>
        <w:top w:val="none" w:sz="0" w:space="0" w:color="auto"/>
        <w:left w:val="none" w:sz="0" w:space="0" w:color="auto"/>
        <w:bottom w:val="none" w:sz="0" w:space="0" w:color="auto"/>
        <w:right w:val="none" w:sz="0" w:space="0" w:color="auto"/>
      </w:divBdr>
    </w:div>
    <w:div w:id="288439863">
      <w:bodyDiv w:val="1"/>
      <w:marLeft w:val="0"/>
      <w:marRight w:val="0"/>
      <w:marTop w:val="0"/>
      <w:marBottom w:val="0"/>
      <w:divBdr>
        <w:top w:val="none" w:sz="0" w:space="0" w:color="auto"/>
        <w:left w:val="none" w:sz="0" w:space="0" w:color="auto"/>
        <w:bottom w:val="none" w:sz="0" w:space="0" w:color="auto"/>
        <w:right w:val="none" w:sz="0" w:space="0" w:color="auto"/>
      </w:divBdr>
    </w:div>
    <w:div w:id="289744559">
      <w:bodyDiv w:val="1"/>
      <w:marLeft w:val="0"/>
      <w:marRight w:val="0"/>
      <w:marTop w:val="0"/>
      <w:marBottom w:val="0"/>
      <w:divBdr>
        <w:top w:val="none" w:sz="0" w:space="0" w:color="auto"/>
        <w:left w:val="none" w:sz="0" w:space="0" w:color="auto"/>
        <w:bottom w:val="none" w:sz="0" w:space="0" w:color="auto"/>
        <w:right w:val="none" w:sz="0" w:space="0" w:color="auto"/>
      </w:divBdr>
    </w:div>
    <w:div w:id="291063326">
      <w:bodyDiv w:val="1"/>
      <w:marLeft w:val="0"/>
      <w:marRight w:val="0"/>
      <w:marTop w:val="0"/>
      <w:marBottom w:val="0"/>
      <w:divBdr>
        <w:top w:val="none" w:sz="0" w:space="0" w:color="auto"/>
        <w:left w:val="none" w:sz="0" w:space="0" w:color="auto"/>
        <w:bottom w:val="none" w:sz="0" w:space="0" w:color="auto"/>
        <w:right w:val="none" w:sz="0" w:space="0" w:color="auto"/>
      </w:divBdr>
    </w:div>
    <w:div w:id="291398953">
      <w:bodyDiv w:val="1"/>
      <w:marLeft w:val="0"/>
      <w:marRight w:val="0"/>
      <w:marTop w:val="0"/>
      <w:marBottom w:val="0"/>
      <w:divBdr>
        <w:top w:val="none" w:sz="0" w:space="0" w:color="auto"/>
        <w:left w:val="none" w:sz="0" w:space="0" w:color="auto"/>
        <w:bottom w:val="none" w:sz="0" w:space="0" w:color="auto"/>
        <w:right w:val="none" w:sz="0" w:space="0" w:color="auto"/>
      </w:divBdr>
    </w:div>
    <w:div w:id="294257028">
      <w:bodyDiv w:val="1"/>
      <w:marLeft w:val="0"/>
      <w:marRight w:val="0"/>
      <w:marTop w:val="0"/>
      <w:marBottom w:val="0"/>
      <w:divBdr>
        <w:top w:val="none" w:sz="0" w:space="0" w:color="auto"/>
        <w:left w:val="none" w:sz="0" w:space="0" w:color="auto"/>
        <w:bottom w:val="none" w:sz="0" w:space="0" w:color="auto"/>
        <w:right w:val="none" w:sz="0" w:space="0" w:color="auto"/>
      </w:divBdr>
    </w:div>
    <w:div w:id="295574664">
      <w:bodyDiv w:val="1"/>
      <w:marLeft w:val="0"/>
      <w:marRight w:val="0"/>
      <w:marTop w:val="0"/>
      <w:marBottom w:val="0"/>
      <w:divBdr>
        <w:top w:val="none" w:sz="0" w:space="0" w:color="auto"/>
        <w:left w:val="none" w:sz="0" w:space="0" w:color="auto"/>
        <w:bottom w:val="none" w:sz="0" w:space="0" w:color="auto"/>
        <w:right w:val="none" w:sz="0" w:space="0" w:color="auto"/>
      </w:divBdr>
    </w:div>
    <w:div w:id="295724507">
      <w:bodyDiv w:val="1"/>
      <w:marLeft w:val="0"/>
      <w:marRight w:val="0"/>
      <w:marTop w:val="0"/>
      <w:marBottom w:val="0"/>
      <w:divBdr>
        <w:top w:val="none" w:sz="0" w:space="0" w:color="auto"/>
        <w:left w:val="none" w:sz="0" w:space="0" w:color="auto"/>
        <w:bottom w:val="none" w:sz="0" w:space="0" w:color="auto"/>
        <w:right w:val="none" w:sz="0" w:space="0" w:color="auto"/>
      </w:divBdr>
    </w:div>
    <w:div w:id="296496701">
      <w:bodyDiv w:val="1"/>
      <w:marLeft w:val="0"/>
      <w:marRight w:val="0"/>
      <w:marTop w:val="0"/>
      <w:marBottom w:val="0"/>
      <w:divBdr>
        <w:top w:val="none" w:sz="0" w:space="0" w:color="auto"/>
        <w:left w:val="none" w:sz="0" w:space="0" w:color="auto"/>
        <w:bottom w:val="none" w:sz="0" w:space="0" w:color="auto"/>
        <w:right w:val="none" w:sz="0" w:space="0" w:color="auto"/>
      </w:divBdr>
    </w:div>
    <w:div w:id="300312207">
      <w:bodyDiv w:val="1"/>
      <w:marLeft w:val="0"/>
      <w:marRight w:val="0"/>
      <w:marTop w:val="0"/>
      <w:marBottom w:val="0"/>
      <w:divBdr>
        <w:top w:val="none" w:sz="0" w:space="0" w:color="auto"/>
        <w:left w:val="none" w:sz="0" w:space="0" w:color="auto"/>
        <w:bottom w:val="none" w:sz="0" w:space="0" w:color="auto"/>
        <w:right w:val="none" w:sz="0" w:space="0" w:color="auto"/>
      </w:divBdr>
    </w:div>
    <w:div w:id="301544203">
      <w:bodyDiv w:val="1"/>
      <w:marLeft w:val="0"/>
      <w:marRight w:val="0"/>
      <w:marTop w:val="0"/>
      <w:marBottom w:val="0"/>
      <w:divBdr>
        <w:top w:val="none" w:sz="0" w:space="0" w:color="auto"/>
        <w:left w:val="none" w:sz="0" w:space="0" w:color="auto"/>
        <w:bottom w:val="none" w:sz="0" w:space="0" w:color="auto"/>
        <w:right w:val="none" w:sz="0" w:space="0" w:color="auto"/>
      </w:divBdr>
    </w:div>
    <w:div w:id="302740913">
      <w:bodyDiv w:val="1"/>
      <w:marLeft w:val="0"/>
      <w:marRight w:val="0"/>
      <w:marTop w:val="0"/>
      <w:marBottom w:val="0"/>
      <w:divBdr>
        <w:top w:val="none" w:sz="0" w:space="0" w:color="auto"/>
        <w:left w:val="none" w:sz="0" w:space="0" w:color="auto"/>
        <w:bottom w:val="none" w:sz="0" w:space="0" w:color="auto"/>
        <w:right w:val="none" w:sz="0" w:space="0" w:color="auto"/>
      </w:divBdr>
    </w:div>
    <w:div w:id="304241222">
      <w:bodyDiv w:val="1"/>
      <w:marLeft w:val="0"/>
      <w:marRight w:val="0"/>
      <w:marTop w:val="0"/>
      <w:marBottom w:val="0"/>
      <w:divBdr>
        <w:top w:val="none" w:sz="0" w:space="0" w:color="auto"/>
        <w:left w:val="none" w:sz="0" w:space="0" w:color="auto"/>
        <w:bottom w:val="none" w:sz="0" w:space="0" w:color="auto"/>
        <w:right w:val="none" w:sz="0" w:space="0" w:color="auto"/>
      </w:divBdr>
    </w:div>
    <w:div w:id="308942420">
      <w:bodyDiv w:val="1"/>
      <w:marLeft w:val="0"/>
      <w:marRight w:val="0"/>
      <w:marTop w:val="0"/>
      <w:marBottom w:val="0"/>
      <w:divBdr>
        <w:top w:val="none" w:sz="0" w:space="0" w:color="auto"/>
        <w:left w:val="none" w:sz="0" w:space="0" w:color="auto"/>
        <w:bottom w:val="none" w:sz="0" w:space="0" w:color="auto"/>
        <w:right w:val="none" w:sz="0" w:space="0" w:color="auto"/>
      </w:divBdr>
    </w:div>
    <w:div w:id="320618399">
      <w:bodyDiv w:val="1"/>
      <w:marLeft w:val="0"/>
      <w:marRight w:val="0"/>
      <w:marTop w:val="0"/>
      <w:marBottom w:val="0"/>
      <w:divBdr>
        <w:top w:val="none" w:sz="0" w:space="0" w:color="auto"/>
        <w:left w:val="none" w:sz="0" w:space="0" w:color="auto"/>
        <w:bottom w:val="none" w:sz="0" w:space="0" w:color="auto"/>
        <w:right w:val="none" w:sz="0" w:space="0" w:color="auto"/>
      </w:divBdr>
    </w:div>
    <w:div w:id="321079648">
      <w:bodyDiv w:val="1"/>
      <w:marLeft w:val="0"/>
      <w:marRight w:val="0"/>
      <w:marTop w:val="0"/>
      <w:marBottom w:val="0"/>
      <w:divBdr>
        <w:top w:val="none" w:sz="0" w:space="0" w:color="auto"/>
        <w:left w:val="none" w:sz="0" w:space="0" w:color="auto"/>
        <w:bottom w:val="none" w:sz="0" w:space="0" w:color="auto"/>
        <w:right w:val="none" w:sz="0" w:space="0" w:color="auto"/>
      </w:divBdr>
    </w:div>
    <w:div w:id="329337118">
      <w:bodyDiv w:val="1"/>
      <w:marLeft w:val="0"/>
      <w:marRight w:val="0"/>
      <w:marTop w:val="0"/>
      <w:marBottom w:val="0"/>
      <w:divBdr>
        <w:top w:val="none" w:sz="0" w:space="0" w:color="auto"/>
        <w:left w:val="none" w:sz="0" w:space="0" w:color="auto"/>
        <w:bottom w:val="none" w:sz="0" w:space="0" w:color="auto"/>
        <w:right w:val="none" w:sz="0" w:space="0" w:color="auto"/>
      </w:divBdr>
    </w:div>
    <w:div w:id="329603026">
      <w:bodyDiv w:val="1"/>
      <w:marLeft w:val="0"/>
      <w:marRight w:val="0"/>
      <w:marTop w:val="0"/>
      <w:marBottom w:val="0"/>
      <w:divBdr>
        <w:top w:val="none" w:sz="0" w:space="0" w:color="auto"/>
        <w:left w:val="none" w:sz="0" w:space="0" w:color="auto"/>
        <w:bottom w:val="none" w:sz="0" w:space="0" w:color="auto"/>
        <w:right w:val="none" w:sz="0" w:space="0" w:color="auto"/>
      </w:divBdr>
    </w:div>
    <w:div w:id="331566297">
      <w:bodyDiv w:val="1"/>
      <w:marLeft w:val="0"/>
      <w:marRight w:val="0"/>
      <w:marTop w:val="0"/>
      <w:marBottom w:val="0"/>
      <w:divBdr>
        <w:top w:val="none" w:sz="0" w:space="0" w:color="auto"/>
        <w:left w:val="none" w:sz="0" w:space="0" w:color="auto"/>
        <w:bottom w:val="none" w:sz="0" w:space="0" w:color="auto"/>
        <w:right w:val="none" w:sz="0" w:space="0" w:color="auto"/>
      </w:divBdr>
    </w:div>
    <w:div w:id="341710356">
      <w:bodyDiv w:val="1"/>
      <w:marLeft w:val="0"/>
      <w:marRight w:val="0"/>
      <w:marTop w:val="0"/>
      <w:marBottom w:val="0"/>
      <w:divBdr>
        <w:top w:val="none" w:sz="0" w:space="0" w:color="auto"/>
        <w:left w:val="none" w:sz="0" w:space="0" w:color="auto"/>
        <w:bottom w:val="none" w:sz="0" w:space="0" w:color="auto"/>
        <w:right w:val="none" w:sz="0" w:space="0" w:color="auto"/>
      </w:divBdr>
    </w:div>
    <w:div w:id="342175051">
      <w:bodyDiv w:val="1"/>
      <w:marLeft w:val="0"/>
      <w:marRight w:val="0"/>
      <w:marTop w:val="0"/>
      <w:marBottom w:val="0"/>
      <w:divBdr>
        <w:top w:val="none" w:sz="0" w:space="0" w:color="auto"/>
        <w:left w:val="none" w:sz="0" w:space="0" w:color="auto"/>
        <w:bottom w:val="none" w:sz="0" w:space="0" w:color="auto"/>
        <w:right w:val="none" w:sz="0" w:space="0" w:color="auto"/>
      </w:divBdr>
    </w:div>
    <w:div w:id="349917210">
      <w:bodyDiv w:val="1"/>
      <w:marLeft w:val="0"/>
      <w:marRight w:val="0"/>
      <w:marTop w:val="0"/>
      <w:marBottom w:val="0"/>
      <w:divBdr>
        <w:top w:val="none" w:sz="0" w:space="0" w:color="auto"/>
        <w:left w:val="none" w:sz="0" w:space="0" w:color="auto"/>
        <w:bottom w:val="none" w:sz="0" w:space="0" w:color="auto"/>
        <w:right w:val="none" w:sz="0" w:space="0" w:color="auto"/>
      </w:divBdr>
    </w:div>
    <w:div w:id="350112160">
      <w:bodyDiv w:val="1"/>
      <w:marLeft w:val="0"/>
      <w:marRight w:val="0"/>
      <w:marTop w:val="0"/>
      <w:marBottom w:val="0"/>
      <w:divBdr>
        <w:top w:val="none" w:sz="0" w:space="0" w:color="auto"/>
        <w:left w:val="none" w:sz="0" w:space="0" w:color="auto"/>
        <w:bottom w:val="none" w:sz="0" w:space="0" w:color="auto"/>
        <w:right w:val="none" w:sz="0" w:space="0" w:color="auto"/>
      </w:divBdr>
    </w:div>
    <w:div w:id="350303829">
      <w:bodyDiv w:val="1"/>
      <w:marLeft w:val="0"/>
      <w:marRight w:val="0"/>
      <w:marTop w:val="0"/>
      <w:marBottom w:val="0"/>
      <w:divBdr>
        <w:top w:val="none" w:sz="0" w:space="0" w:color="auto"/>
        <w:left w:val="none" w:sz="0" w:space="0" w:color="auto"/>
        <w:bottom w:val="none" w:sz="0" w:space="0" w:color="auto"/>
        <w:right w:val="none" w:sz="0" w:space="0" w:color="auto"/>
      </w:divBdr>
    </w:div>
    <w:div w:id="350572263">
      <w:bodyDiv w:val="1"/>
      <w:marLeft w:val="0"/>
      <w:marRight w:val="0"/>
      <w:marTop w:val="0"/>
      <w:marBottom w:val="0"/>
      <w:divBdr>
        <w:top w:val="none" w:sz="0" w:space="0" w:color="auto"/>
        <w:left w:val="none" w:sz="0" w:space="0" w:color="auto"/>
        <w:bottom w:val="none" w:sz="0" w:space="0" w:color="auto"/>
        <w:right w:val="none" w:sz="0" w:space="0" w:color="auto"/>
      </w:divBdr>
    </w:div>
    <w:div w:id="356079522">
      <w:bodyDiv w:val="1"/>
      <w:marLeft w:val="0"/>
      <w:marRight w:val="0"/>
      <w:marTop w:val="0"/>
      <w:marBottom w:val="0"/>
      <w:divBdr>
        <w:top w:val="none" w:sz="0" w:space="0" w:color="auto"/>
        <w:left w:val="none" w:sz="0" w:space="0" w:color="auto"/>
        <w:bottom w:val="none" w:sz="0" w:space="0" w:color="auto"/>
        <w:right w:val="none" w:sz="0" w:space="0" w:color="auto"/>
      </w:divBdr>
    </w:div>
    <w:div w:id="357777958">
      <w:bodyDiv w:val="1"/>
      <w:marLeft w:val="0"/>
      <w:marRight w:val="0"/>
      <w:marTop w:val="0"/>
      <w:marBottom w:val="0"/>
      <w:divBdr>
        <w:top w:val="none" w:sz="0" w:space="0" w:color="auto"/>
        <w:left w:val="none" w:sz="0" w:space="0" w:color="auto"/>
        <w:bottom w:val="none" w:sz="0" w:space="0" w:color="auto"/>
        <w:right w:val="none" w:sz="0" w:space="0" w:color="auto"/>
      </w:divBdr>
    </w:div>
    <w:div w:id="360128017">
      <w:bodyDiv w:val="1"/>
      <w:marLeft w:val="0"/>
      <w:marRight w:val="0"/>
      <w:marTop w:val="0"/>
      <w:marBottom w:val="0"/>
      <w:divBdr>
        <w:top w:val="none" w:sz="0" w:space="0" w:color="auto"/>
        <w:left w:val="none" w:sz="0" w:space="0" w:color="auto"/>
        <w:bottom w:val="none" w:sz="0" w:space="0" w:color="auto"/>
        <w:right w:val="none" w:sz="0" w:space="0" w:color="auto"/>
      </w:divBdr>
    </w:div>
    <w:div w:id="361171304">
      <w:bodyDiv w:val="1"/>
      <w:marLeft w:val="0"/>
      <w:marRight w:val="0"/>
      <w:marTop w:val="0"/>
      <w:marBottom w:val="0"/>
      <w:divBdr>
        <w:top w:val="none" w:sz="0" w:space="0" w:color="auto"/>
        <w:left w:val="none" w:sz="0" w:space="0" w:color="auto"/>
        <w:bottom w:val="none" w:sz="0" w:space="0" w:color="auto"/>
        <w:right w:val="none" w:sz="0" w:space="0" w:color="auto"/>
      </w:divBdr>
    </w:div>
    <w:div w:id="376667090">
      <w:bodyDiv w:val="1"/>
      <w:marLeft w:val="0"/>
      <w:marRight w:val="0"/>
      <w:marTop w:val="0"/>
      <w:marBottom w:val="0"/>
      <w:divBdr>
        <w:top w:val="none" w:sz="0" w:space="0" w:color="auto"/>
        <w:left w:val="none" w:sz="0" w:space="0" w:color="auto"/>
        <w:bottom w:val="none" w:sz="0" w:space="0" w:color="auto"/>
        <w:right w:val="none" w:sz="0" w:space="0" w:color="auto"/>
      </w:divBdr>
    </w:div>
    <w:div w:id="377045654">
      <w:bodyDiv w:val="1"/>
      <w:marLeft w:val="0"/>
      <w:marRight w:val="0"/>
      <w:marTop w:val="0"/>
      <w:marBottom w:val="0"/>
      <w:divBdr>
        <w:top w:val="none" w:sz="0" w:space="0" w:color="auto"/>
        <w:left w:val="none" w:sz="0" w:space="0" w:color="auto"/>
        <w:bottom w:val="none" w:sz="0" w:space="0" w:color="auto"/>
        <w:right w:val="none" w:sz="0" w:space="0" w:color="auto"/>
      </w:divBdr>
    </w:div>
    <w:div w:id="377517117">
      <w:bodyDiv w:val="1"/>
      <w:marLeft w:val="0"/>
      <w:marRight w:val="0"/>
      <w:marTop w:val="0"/>
      <w:marBottom w:val="0"/>
      <w:divBdr>
        <w:top w:val="none" w:sz="0" w:space="0" w:color="auto"/>
        <w:left w:val="none" w:sz="0" w:space="0" w:color="auto"/>
        <w:bottom w:val="none" w:sz="0" w:space="0" w:color="auto"/>
        <w:right w:val="none" w:sz="0" w:space="0" w:color="auto"/>
      </w:divBdr>
    </w:div>
    <w:div w:id="378362033">
      <w:bodyDiv w:val="1"/>
      <w:marLeft w:val="0"/>
      <w:marRight w:val="0"/>
      <w:marTop w:val="0"/>
      <w:marBottom w:val="0"/>
      <w:divBdr>
        <w:top w:val="none" w:sz="0" w:space="0" w:color="auto"/>
        <w:left w:val="none" w:sz="0" w:space="0" w:color="auto"/>
        <w:bottom w:val="none" w:sz="0" w:space="0" w:color="auto"/>
        <w:right w:val="none" w:sz="0" w:space="0" w:color="auto"/>
      </w:divBdr>
    </w:div>
    <w:div w:id="379862678">
      <w:bodyDiv w:val="1"/>
      <w:marLeft w:val="0"/>
      <w:marRight w:val="0"/>
      <w:marTop w:val="0"/>
      <w:marBottom w:val="0"/>
      <w:divBdr>
        <w:top w:val="none" w:sz="0" w:space="0" w:color="auto"/>
        <w:left w:val="none" w:sz="0" w:space="0" w:color="auto"/>
        <w:bottom w:val="none" w:sz="0" w:space="0" w:color="auto"/>
        <w:right w:val="none" w:sz="0" w:space="0" w:color="auto"/>
      </w:divBdr>
    </w:div>
    <w:div w:id="387608480">
      <w:bodyDiv w:val="1"/>
      <w:marLeft w:val="0"/>
      <w:marRight w:val="0"/>
      <w:marTop w:val="0"/>
      <w:marBottom w:val="0"/>
      <w:divBdr>
        <w:top w:val="none" w:sz="0" w:space="0" w:color="auto"/>
        <w:left w:val="none" w:sz="0" w:space="0" w:color="auto"/>
        <w:bottom w:val="none" w:sz="0" w:space="0" w:color="auto"/>
        <w:right w:val="none" w:sz="0" w:space="0" w:color="auto"/>
      </w:divBdr>
    </w:div>
    <w:div w:id="394208437">
      <w:bodyDiv w:val="1"/>
      <w:marLeft w:val="0"/>
      <w:marRight w:val="0"/>
      <w:marTop w:val="0"/>
      <w:marBottom w:val="0"/>
      <w:divBdr>
        <w:top w:val="none" w:sz="0" w:space="0" w:color="auto"/>
        <w:left w:val="none" w:sz="0" w:space="0" w:color="auto"/>
        <w:bottom w:val="none" w:sz="0" w:space="0" w:color="auto"/>
        <w:right w:val="none" w:sz="0" w:space="0" w:color="auto"/>
      </w:divBdr>
    </w:div>
    <w:div w:id="395010282">
      <w:bodyDiv w:val="1"/>
      <w:marLeft w:val="0"/>
      <w:marRight w:val="0"/>
      <w:marTop w:val="0"/>
      <w:marBottom w:val="0"/>
      <w:divBdr>
        <w:top w:val="none" w:sz="0" w:space="0" w:color="auto"/>
        <w:left w:val="none" w:sz="0" w:space="0" w:color="auto"/>
        <w:bottom w:val="none" w:sz="0" w:space="0" w:color="auto"/>
        <w:right w:val="none" w:sz="0" w:space="0" w:color="auto"/>
      </w:divBdr>
    </w:div>
    <w:div w:id="395326345">
      <w:bodyDiv w:val="1"/>
      <w:marLeft w:val="0"/>
      <w:marRight w:val="0"/>
      <w:marTop w:val="0"/>
      <w:marBottom w:val="0"/>
      <w:divBdr>
        <w:top w:val="none" w:sz="0" w:space="0" w:color="auto"/>
        <w:left w:val="none" w:sz="0" w:space="0" w:color="auto"/>
        <w:bottom w:val="none" w:sz="0" w:space="0" w:color="auto"/>
        <w:right w:val="none" w:sz="0" w:space="0" w:color="auto"/>
      </w:divBdr>
    </w:div>
    <w:div w:id="409813223">
      <w:bodyDiv w:val="1"/>
      <w:marLeft w:val="0"/>
      <w:marRight w:val="0"/>
      <w:marTop w:val="0"/>
      <w:marBottom w:val="0"/>
      <w:divBdr>
        <w:top w:val="none" w:sz="0" w:space="0" w:color="auto"/>
        <w:left w:val="none" w:sz="0" w:space="0" w:color="auto"/>
        <w:bottom w:val="none" w:sz="0" w:space="0" w:color="auto"/>
        <w:right w:val="none" w:sz="0" w:space="0" w:color="auto"/>
      </w:divBdr>
    </w:div>
    <w:div w:id="410083763">
      <w:bodyDiv w:val="1"/>
      <w:marLeft w:val="0"/>
      <w:marRight w:val="0"/>
      <w:marTop w:val="0"/>
      <w:marBottom w:val="0"/>
      <w:divBdr>
        <w:top w:val="none" w:sz="0" w:space="0" w:color="auto"/>
        <w:left w:val="none" w:sz="0" w:space="0" w:color="auto"/>
        <w:bottom w:val="none" w:sz="0" w:space="0" w:color="auto"/>
        <w:right w:val="none" w:sz="0" w:space="0" w:color="auto"/>
      </w:divBdr>
    </w:div>
    <w:div w:id="410201732">
      <w:bodyDiv w:val="1"/>
      <w:marLeft w:val="0"/>
      <w:marRight w:val="0"/>
      <w:marTop w:val="0"/>
      <w:marBottom w:val="0"/>
      <w:divBdr>
        <w:top w:val="none" w:sz="0" w:space="0" w:color="auto"/>
        <w:left w:val="none" w:sz="0" w:space="0" w:color="auto"/>
        <w:bottom w:val="none" w:sz="0" w:space="0" w:color="auto"/>
        <w:right w:val="none" w:sz="0" w:space="0" w:color="auto"/>
      </w:divBdr>
    </w:div>
    <w:div w:id="410541230">
      <w:bodyDiv w:val="1"/>
      <w:marLeft w:val="0"/>
      <w:marRight w:val="0"/>
      <w:marTop w:val="0"/>
      <w:marBottom w:val="0"/>
      <w:divBdr>
        <w:top w:val="none" w:sz="0" w:space="0" w:color="auto"/>
        <w:left w:val="none" w:sz="0" w:space="0" w:color="auto"/>
        <w:bottom w:val="none" w:sz="0" w:space="0" w:color="auto"/>
        <w:right w:val="none" w:sz="0" w:space="0" w:color="auto"/>
      </w:divBdr>
    </w:div>
    <w:div w:id="410591808">
      <w:bodyDiv w:val="1"/>
      <w:marLeft w:val="0"/>
      <w:marRight w:val="0"/>
      <w:marTop w:val="0"/>
      <w:marBottom w:val="0"/>
      <w:divBdr>
        <w:top w:val="none" w:sz="0" w:space="0" w:color="auto"/>
        <w:left w:val="none" w:sz="0" w:space="0" w:color="auto"/>
        <w:bottom w:val="none" w:sz="0" w:space="0" w:color="auto"/>
        <w:right w:val="none" w:sz="0" w:space="0" w:color="auto"/>
      </w:divBdr>
    </w:div>
    <w:div w:id="413476693">
      <w:bodyDiv w:val="1"/>
      <w:marLeft w:val="0"/>
      <w:marRight w:val="0"/>
      <w:marTop w:val="0"/>
      <w:marBottom w:val="0"/>
      <w:divBdr>
        <w:top w:val="none" w:sz="0" w:space="0" w:color="auto"/>
        <w:left w:val="none" w:sz="0" w:space="0" w:color="auto"/>
        <w:bottom w:val="none" w:sz="0" w:space="0" w:color="auto"/>
        <w:right w:val="none" w:sz="0" w:space="0" w:color="auto"/>
      </w:divBdr>
    </w:div>
    <w:div w:id="417218857">
      <w:bodyDiv w:val="1"/>
      <w:marLeft w:val="0"/>
      <w:marRight w:val="0"/>
      <w:marTop w:val="0"/>
      <w:marBottom w:val="0"/>
      <w:divBdr>
        <w:top w:val="none" w:sz="0" w:space="0" w:color="auto"/>
        <w:left w:val="none" w:sz="0" w:space="0" w:color="auto"/>
        <w:bottom w:val="none" w:sz="0" w:space="0" w:color="auto"/>
        <w:right w:val="none" w:sz="0" w:space="0" w:color="auto"/>
      </w:divBdr>
    </w:div>
    <w:div w:id="420568329">
      <w:bodyDiv w:val="1"/>
      <w:marLeft w:val="0"/>
      <w:marRight w:val="0"/>
      <w:marTop w:val="0"/>
      <w:marBottom w:val="0"/>
      <w:divBdr>
        <w:top w:val="none" w:sz="0" w:space="0" w:color="auto"/>
        <w:left w:val="none" w:sz="0" w:space="0" w:color="auto"/>
        <w:bottom w:val="none" w:sz="0" w:space="0" w:color="auto"/>
        <w:right w:val="none" w:sz="0" w:space="0" w:color="auto"/>
      </w:divBdr>
    </w:div>
    <w:div w:id="421413324">
      <w:bodyDiv w:val="1"/>
      <w:marLeft w:val="0"/>
      <w:marRight w:val="0"/>
      <w:marTop w:val="0"/>
      <w:marBottom w:val="0"/>
      <w:divBdr>
        <w:top w:val="none" w:sz="0" w:space="0" w:color="auto"/>
        <w:left w:val="none" w:sz="0" w:space="0" w:color="auto"/>
        <w:bottom w:val="none" w:sz="0" w:space="0" w:color="auto"/>
        <w:right w:val="none" w:sz="0" w:space="0" w:color="auto"/>
      </w:divBdr>
    </w:div>
    <w:div w:id="424809200">
      <w:bodyDiv w:val="1"/>
      <w:marLeft w:val="0"/>
      <w:marRight w:val="0"/>
      <w:marTop w:val="0"/>
      <w:marBottom w:val="0"/>
      <w:divBdr>
        <w:top w:val="none" w:sz="0" w:space="0" w:color="auto"/>
        <w:left w:val="none" w:sz="0" w:space="0" w:color="auto"/>
        <w:bottom w:val="none" w:sz="0" w:space="0" w:color="auto"/>
        <w:right w:val="none" w:sz="0" w:space="0" w:color="auto"/>
      </w:divBdr>
    </w:div>
    <w:div w:id="426537022">
      <w:bodyDiv w:val="1"/>
      <w:marLeft w:val="0"/>
      <w:marRight w:val="0"/>
      <w:marTop w:val="0"/>
      <w:marBottom w:val="0"/>
      <w:divBdr>
        <w:top w:val="none" w:sz="0" w:space="0" w:color="auto"/>
        <w:left w:val="none" w:sz="0" w:space="0" w:color="auto"/>
        <w:bottom w:val="none" w:sz="0" w:space="0" w:color="auto"/>
        <w:right w:val="none" w:sz="0" w:space="0" w:color="auto"/>
      </w:divBdr>
    </w:div>
    <w:div w:id="429280538">
      <w:bodyDiv w:val="1"/>
      <w:marLeft w:val="0"/>
      <w:marRight w:val="0"/>
      <w:marTop w:val="0"/>
      <w:marBottom w:val="0"/>
      <w:divBdr>
        <w:top w:val="none" w:sz="0" w:space="0" w:color="auto"/>
        <w:left w:val="none" w:sz="0" w:space="0" w:color="auto"/>
        <w:bottom w:val="none" w:sz="0" w:space="0" w:color="auto"/>
        <w:right w:val="none" w:sz="0" w:space="0" w:color="auto"/>
      </w:divBdr>
    </w:div>
    <w:div w:id="442311664">
      <w:bodyDiv w:val="1"/>
      <w:marLeft w:val="0"/>
      <w:marRight w:val="0"/>
      <w:marTop w:val="0"/>
      <w:marBottom w:val="0"/>
      <w:divBdr>
        <w:top w:val="none" w:sz="0" w:space="0" w:color="auto"/>
        <w:left w:val="none" w:sz="0" w:space="0" w:color="auto"/>
        <w:bottom w:val="none" w:sz="0" w:space="0" w:color="auto"/>
        <w:right w:val="none" w:sz="0" w:space="0" w:color="auto"/>
      </w:divBdr>
    </w:div>
    <w:div w:id="443961051">
      <w:bodyDiv w:val="1"/>
      <w:marLeft w:val="0"/>
      <w:marRight w:val="0"/>
      <w:marTop w:val="0"/>
      <w:marBottom w:val="0"/>
      <w:divBdr>
        <w:top w:val="none" w:sz="0" w:space="0" w:color="auto"/>
        <w:left w:val="none" w:sz="0" w:space="0" w:color="auto"/>
        <w:bottom w:val="none" w:sz="0" w:space="0" w:color="auto"/>
        <w:right w:val="none" w:sz="0" w:space="0" w:color="auto"/>
      </w:divBdr>
    </w:div>
    <w:div w:id="452215228">
      <w:bodyDiv w:val="1"/>
      <w:marLeft w:val="0"/>
      <w:marRight w:val="0"/>
      <w:marTop w:val="0"/>
      <w:marBottom w:val="0"/>
      <w:divBdr>
        <w:top w:val="none" w:sz="0" w:space="0" w:color="auto"/>
        <w:left w:val="none" w:sz="0" w:space="0" w:color="auto"/>
        <w:bottom w:val="none" w:sz="0" w:space="0" w:color="auto"/>
        <w:right w:val="none" w:sz="0" w:space="0" w:color="auto"/>
      </w:divBdr>
    </w:div>
    <w:div w:id="453526308">
      <w:bodyDiv w:val="1"/>
      <w:marLeft w:val="0"/>
      <w:marRight w:val="0"/>
      <w:marTop w:val="0"/>
      <w:marBottom w:val="0"/>
      <w:divBdr>
        <w:top w:val="none" w:sz="0" w:space="0" w:color="auto"/>
        <w:left w:val="none" w:sz="0" w:space="0" w:color="auto"/>
        <w:bottom w:val="none" w:sz="0" w:space="0" w:color="auto"/>
        <w:right w:val="none" w:sz="0" w:space="0" w:color="auto"/>
      </w:divBdr>
    </w:div>
    <w:div w:id="456292179">
      <w:bodyDiv w:val="1"/>
      <w:marLeft w:val="0"/>
      <w:marRight w:val="0"/>
      <w:marTop w:val="0"/>
      <w:marBottom w:val="0"/>
      <w:divBdr>
        <w:top w:val="none" w:sz="0" w:space="0" w:color="auto"/>
        <w:left w:val="none" w:sz="0" w:space="0" w:color="auto"/>
        <w:bottom w:val="none" w:sz="0" w:space="0" w:color="auto"/>
        <w:right w:val="none" w:sz="0" w:space="0" w:color="auto"/>
      </w:divBdr>
    </w:div>
    <w:div w:id="458034725">
      <w:bodyDiv w:val="1"/>
      <w:marLeft w:val="0"/>
      <w:marRight w:val="0"/>
      <w:marTop w:val="0"/>
      <w:marBottom w:val="0"/>
      <w:divBdr>
        <w:top w:val="none" w:sz="0" w:space="0" w:color="auto"/>
        <w:left w:val="none" w:sz="0" w:space="0" w:color="auto"/>
        <w:bottom w:val="none" w:sz="0" w:space="0" w:color="auto"/>
        <w:right w:val="none" w:sz="0" w:space="0" w:color="auto"/>
      </w:divBdr>
    </w:div>
    <w:div w:id="459491928">
      <w:bodyDiv w:val="1"/>
      <w:marLeft w:val="0"/>
      <w:marRight w:val="0"/>
      <w:marTop w:val="0"/>
      <w:marBottom w:val="0"/>
      <w:divBdr>
        <w:top w:val="none" w:sz="0" w:space="0" w:color="auto"/>
        <w:left w:val="none" w:sz="0" w:space="0" w:color="auto"/>
        <w:bottom w:val="none" w:sz="0" w:space="0" w:color="auto"/>
        <w:right w:val="none" w:sz="0" w:space="0" w:color="auto"/>
      </w:divBdr>
    </w:div>
    <w:div w:id="461073275">
      <w:bodyDiv w:val="1"/>
      <w:marLeft w:val="0"/>
      <w:marRight w:val="0"/>
      <w:marTop w:val="0"/>
      <w:marBottom w:val="0"/>
      <w:divBdr>
        <w:top w:val="none" w:sz="0" w:space="0" w:color="auto"/>
        <w:left w:val="none" w:sz="0" w:space="0" w:color="auto"/>
        <w:bottom w:val="none" w:sz="0" w:space="0" w:color="auto"/>
        <w:right w:val="none" w:sz="0" w:space="0" w:color="auto"/>
      </w:divBdr>
    </w:div>
    <w:div w:id="464273627">
      <w:bodyDiv w:val="1"/>
      <w:marLeft w:val="0"/>
      <w:marRight w:val="0"/>
      <w:marTop w:val="0"/>
      <w:marBottom w:val="0"/>
      <w:divBdr>
        <w:top w:val="none" w:sz="0" w:space="0" w:color="auto"/>
        <w:left w:val="none" w:sz="0" w:space="0" w:color="auto"/>
        <w:bottom w:val="none" w:sz="0" w:space="0" w:color="auto"/>
        <w:right w:val="none" w:sz="0" w:space="0" w:color="auto"/>
      </w:divBdr>
    </w:div>
    <w:div w:id="472453401">
      <w:bodyDiv w:val="1"/>
      <w:marLeft w:val="0"/>
      <w:marRight w:val="0"/>
      <w:marTop w:val="0"/>
      <w:marBottom w:val="0"/>
      <w:divBdr>
        <w:top w:val="none" w:sz="0" w:space="0" w:color="auto"/>
        <w:left w:val="none" w:sz="0" w:space="0" w:color="auto"/>
        <w:bottom w:val="none" w:sz="0" w:space="0" w:color="auto"/>
        <w:right w:val="none" w:sz="0" w:space="0" w:color="auto"/>
      </w:divBdr>
    </w:div>
    <w:div w:id="476848805">
      <w:bodyDiv w:val="1"/>
      <w:marLeft w:val="0"/>
      <w:marRight w:val="0"/>
      <w:marTop w:val="0"/>
      <w:marBottom w:val="0"/>
      <w:divBdr>
        <w:top w:val="none" w:sz="0" w:space="0" w:color="auto"/>
        <w:left w:val="none" w:sz="0" w:space="0" w:color="auto"/>
        <w:bottom w:val="none" w:sz="0" w:space="0" w:color="auto"/>
        <w:right w:val="none" w:sz="0" w:space="0" w:color="auto"/>
      </w:divBdr>
    </w:div>
    <w:div w:id="481310715">
      <w:bodyDiv w:val="1"/>
      <w:marLeft w:val="0"/>
      <w:marRight w:val="0"/>
      <w:marTop w:val="0"/>
      <w:marBottom w:val="0"/>
      <w:divBdr>
        <w:top w:val="none" w:sz="0" w:space="0" w:color="auto"/>
        <w:left w:val="none" w:sz="0" w:space="0" w:color="auto"/>
        <w:bottom w:val="none" w:sz="0" w:space="0" w:color="auto"/>
        <w:right w:val="none" w:sz="0" w:space="0" w:color="auto"/>
      </w:divBdr>
    </w:div>
    <w:div w:id="483665028">
      <w:bodyDiv w:val="1"/>
      <w:marLeft w:val="0"/>
      <w:marRight w:val="0"/>
      <w:marTop w:val="0"/>
      <w:marBottom w:val="0"/>
      <w:divBdr>
        <w:top w:val="none" w:sz="0" w:space="0" w:color="auto"/>
        <w:left w:val="none" w:sz="0" w:space="0" w:color="auto"/>
        <w:bottom w:val="none" w:sz="0" w:space="0" w:color="auto"/>
        <w:right w:val="none" w:sz="0" w:space="0" w:color="auto"/>
      </w:divBdr>
    </w:div>
    <w:div w:id="487134036">
      <w:bodyDiv w:val="1"/>
      <w:marLeft w:val="0"/>
      <w:marRight w:val="0"/>
      <w:marTop w:val="0"/>
      <w:marBottom w:val="0"/>
      <w:divBdr>
        <w:top w:val="none" w:sz="0" w:space="0" w:color="auto"/>
        <w:left w:val="none" w:sz="0" w:space="0" w:color="auto"/>
        <w:bottom w:val="none" w:sz="0" w:space="0" w:color="auto"/>
        <w:right w:val="none" w:sz="0" w:space="0" w:color="auto"/>
      </w:divBdr>
    </w:div>
    <w:div w:id="487524341">
      <w:bodyDiv w:val="1"/>
      <w:marLeft w:val="0"/>
      <w:marRight w:val="0"/>
      <w:marTop w:val="0"/>
      <w:marBottom w:val="0"/>
      <w:divBdr>
        <w:top w:val="none" w:sz="0" w:space="0" w:color="auto"/>
        <w:left w:val="none" w:sz="0" w:space="0" w:color="auto"/>
        <w:bottom w:val="none" w:sz="0" w:space="0" w:color="auto"/>
        <w:right w:val="none" w:sz="0" w:space="0" w:color="auto"/>
      </w:divBdr>
    </w:div>
    <w:div w:id="490483743">
      <w:bodyDiv w:val="1"/>
      <w:marLeft w:val="0"/>
      <w:marRight w:val="0"/>
      <w:marTop w:val="0"/>
      <w:marBottom w:val="0"/>
      <w:divBdr>
        <w:top w:val="none" w:sz="0" w:space="0" w:color="auto"/>
        <w:left w:val="none" w:sz="0" w:space="0" w:color="auto"/>
        <w:bottom w:val="none" w:sz="0" w:space="0" w:color="auto"/>
        <w:right w:val="none" w:sz="0" w:space="0" w:color="auto"/>
      </w:divBdr>
    </w:div>
    <w:div w:id="492182439">
      <w:bodyDiv w:val="1"/>
      <w:marLeft w:val="0"/>
      <w:marRight w:val="0"/>
      <w:marTop w:val="0"/>
      <w:marBottom w:val="0"/>
      <w:divBdr>
        <w:top w:val="none" w:sz="0" w:space="0" w:color="auto"/>
        <w:left w:val="none" w:sz="0" w:space="0" w:color="auto"/>
        <w:bottom w:val="none" w:sz="0" w:space="0" w:color="auto"/>
        <w:right w:val="none" w:sz="0" w:space="0" w:color="auto"/>
      </w:divBdr>
    </w:div>
    <w:div w:id="495852162">
      <w:bodyDiv w:val="1"/>
      <w:marLeft w:val="0"/>
      <w:marRight w:val="0"/>
      <w:marTop w:val="0"/>
      <w:marBottom w:val="0"/>
      <w:divBdr>
        <w:top w:val="none" w:sz="0" w:space="0" w:color="auto"/>
        <w:left w:val="none" w:sz="0" w:space="0" w:color="auto"/>
        <w:bottom w:val="none" w:sz="0" w:space="0" w:color="auto"/>
        <w:right w:val="none" w:sz="0" w:space="0" w:color="auto"/>
      </w:divBdr>
    </w:div>
    <w:div w:id="498008180">
      <w:bodyDiv w:val="1"/>
      <w:marLeft w:val="0"/>
      <w:marRight w:val="0"/>
      <w:marTop w:val="0"/>
      <w:marBottom w:val="0"/>
      <w:divBdr>
        <w:top w:val="none" w:sz="0" w:space="0" w:color="auto"/>
        <w:left w:val="none" w:sz="0" w:space="0" w:color="auto"/>
        <w:bottom w:val="none" w:sz="0" w:space="0" w:color="auto"/>
        <w:right w:val="none" w:sz="0" w:space="0" w:color="auto"/>
      </w:divBdr>
    </w:div>
    <w:div w:id="504906585">
      <w:bodyDiv w:val="1"/>
      <w:marLeft w:val="0"/>
      <w:marRight w:val="0"/>
      <w:marTop w:val="0"/>
      <w:marBottom w:val="0"/>
      <w:divBdr>
        <w:top w:val="none" w:sz="0" w:space="0" w:color="auto"/>
        <w:left w:val="none" w:sz="0" w:space="0" w:color="auto"/>
        <w:bottom w:val="none" w:sz="0" w:space="0" w:color="auto"/>
        <w:right w:val="none" w:sz="0" w:space="0" w:color="auto"/>
      </w:divBdr>
    </w:div>
    <w:div w:id="509684249">
      <w:bodyDiv w:val="1"/>
      <w:marLeft w:val="0"/>
      <w:marRight w:val="0"/>
      <w:marTop w:val="0"/>
      <w:marBottom w:val="0"/>
      <w:divBdr>
        <w:top w:val="none" w:sz="0" w:space="0" w:color="auto"/>
        <w:left w:val="none" w:sz="0" w:space="0" w:color="auto"/>
        <w:bottom w:val="none" w:sz="0" w:space="0" w:color="auto"/>
        <w:right w:val="none" w:sz="0" w:space="0" w:color="auto"/>
      </w:divBdr>
    </w:div>
    <w:div w:id="511334567">
      <w:bodyDiv w:val="1"/>
      <w:marLeft w:val="0"/>
      <w:marRight w:val="0"/>
      <w:marTop w:val="0"/>
      <w:marBottom w:val="0"/>
      <w:divBdr>
        <w:top w:val="none" w:sz="0" w:space="0" w:color="auto"/>
        <w:left w:val="none" w:sz="0" w:space="0" w:color="auto"/>
        <w:bottom w:val="none" w:sz="0" w:space="0" w:color="auto"/>
        <w:right w:val="none" w:sz="0" w:space="0" w:color="auto"/>
      </w:divBdr>
    </w:div>
    <w:div w:id="513424607">
      <w:bodyDiv w:val="1"/>
      <w:marLeft w:val="0"/>
      <w:marRight w:val="0"/>
      <w:marTop w:val="0"/>
      <w:marBottom w:val="0"/>
      <w:divBdr>
        <w:top w:val="none" w:sz="0" w:space="0" w:color="auto"/>
        <w:left w:val="none" w:sz="0" w:space="0" w:color="auto"/>
        <w:bottom w:val="none" w:sz="0" w:space="0" w:color="auto"/>
        <w:right w:val="none" w:sz="0" w:space="0" w:color="auto"/>
      </w:divBdr>
    </w:div>
    <w:div w:id="516116605">
      <w:bodyDiv w:val="1"/>
      <w:marLeft w:val="0"/>
      <w:marRight w:val="0"/>
      <w:marTop w:val="0"/>
      <w:marBottom w:val="0"/>
      <w:divBdr>
        <w:top w:val="none" w:sz="0" w:space="0" w:color="auto"/>
        <w:left w:val="none" w:sz="0" w:space="0" w:color="auto"/>
        <w:bottom w:val="none" w:sz="0" w:space="0" w:color="auto"/>
        <w:right w:val="none" w:sz="0" w:space="0" w:color="auto"/>
      </w:divBdr>
    </w:div>
    <w:div w:id="516308742">
      <w:bodyDiv w:val="1"/>
      <w:marLeft w:val="0"/>
      <w:marRight w:val="0"/>
      <w:marTop w:val="0"/>
      <w:marBottom w:val="0"/>
      <w:divBdr>
        <w:top w:val="none" w:sz="0" w:space="0" w:color="auto"/>
        <w:left w:val="none" w:sz="0" w:space="0" w:color="auto"/>
        <w:bottom w:val="none" w:sz="0" w:space="0" w:color="auto"/>
        <w:right w:val="none" w:sz="0" w:space="0" w:color="auto"/>
      </w:divBdr>
    </w:div>
    <w:div w:id="521283734">
      <w:bodyDiv w:val="1"/>
      <w:marLeft w:val="0"/>
      <w:marRight w:val="0"/>
      <w:marTop w:val="0"/>
      <w:marBottom w:val="0"/>
      <w:divBdr>
        <w:top w:val="none" w:sz="0" w:space="0" w:color="auto"/>
        <w:left w:val="none" w:sz="0" w:space="0" w:color="auto"/>
        <w:bottom w:val="none" w:sz="0" w:space="0" w:color="auto"/>
        <w:right w:val="none" w:sz="0" w:space="0" w:color="auto"/>
      </w:divBdr>
    </w:div>
    <w:div w:id="522016185">
      <w:bodyDiv w:val="1"/>
      <w:marLeft w:val="0"/>
      <w:marRight w:val="0"/>
      <w:marTop w:val="0"/>
      <w:marBottom w:val="0"/>
      <w:divBdr>
        <w:top w:val="none" w:sz="0" w:space="0" w:color="auto"/>
        <w:left w:val="none" w:sz="0" w:space="0" w:color="auto"/>
        <w:bottom w:val="none" w:sz="0" w:space="0" w:color="auto"/>
        <w:right w:val="none" w:sz="0" w:space="0" w:color="auto"/>
      </w:divBdr>
    </w:div>
    <w:div w:id="522134625">
      <w:bodyDiv w:val="1"/>
      <w:marLeft w:val="0"/>
      <w:marRight w:val="0"/>
      <w:marTop w:val="0"/>
      <w:marBottom w:val="0"/>
      <w:divBdr>
        <w:top w:val="none" w:sz="0" w:space="0" w:color="auto"/>
        <w:left w:val="none" w:sz="0" w:space="0" w:color="auto"/>
        <w:bottom w:val="none" w:sz="0" w:space="0" w:color="auto"/>
        <w:right w:val="none" w:sz="0" w:space="0" w:color="auto"/>
      </w:divBdr>
    </w:div>
    <w:div w:id="526404550">
      <w:bodyDiv w:val="1"/>
      <w:marLeft w:val="0"/>
      <w:marRight w:val="0"/>
      <w:marTop w:val="0"/>
      <w:marBottom w:val="0"/>
      <w:divBdr>
        <w:top w:val="none" w:sz="0" w:space="0" w:color="auto"/>
        <w:left w:val="none" w:sz="0" w:space="0" w:color="auto"/>
        <w:bottom w:val="none" w:sz="0" w:space="0" w:color="auto"/>
        <w:right w:val="none" w:sz="0" w:space="0" w:color="auto"/>
      </w:divBdr>
    </w:div>
    <w:div w:id="530263774">
      <w:bodyDiv w:val="1"/>
      <w:marLeft w:val="0"/>
      <w:marRight w:val="0"/>
      <w:marTop w:val="0"/>
      <w:marBottom w:val="0"/>
      <w:divBdr>
        <w:top w:val="none" w:sz="0" w:space="0" w:color="auto"/>
        <w:left w:val="none" w:sz="0" w:space="0" w:color="auto"/>
        <w:bottom w:val="none" w:sz="0" w:space="0" w:color="auto"/>
        <w:right w:val="none" w:sz="0" w:space="0" w:color="auto"/>
      </w:divBdr>
    </w:div>
    <w:div w:id="532621833">
      <w:bodyDiv w:val="1"/>
      <w:marLeft w:val="0"/>
      <w:marRight w:val="0"/>
      <w:marTop w:val="0"/>
      <w:marBottom w:val="0"/>
      <w:divBdr>
        <w:top w:val="none" w:sz="0" w:space="0" w:color="auto"/>
        <w:left w:val="none" w:sz="0" w:space="0" w:color="auto"/>
        <w:bottom w:val="none" w:sz="0" w:space="0" w:color="auto"/>
        <w:right w:val="none" w:sz="0" w:space="0" w:color="auto"/>
      </w:divBdr>
    </w:div>
    <w:div w:id="534464534">
      <w:bodyDiv w:val="1"/>
      <w:marLeft w:val="0"/>
      <w:marRight w:val="0"/>
      <w:marTop w:val="0"/>
      <w:marBottom w:val="0"/>
      <w:divBdr>
        <w:top w:val="none" w:sz="0" w:space="0" w:color="auto"/>
        <w:left w:val="none" w:sz="0" w:space="0" w:color="auto"/>
        <w:bottom w:val="none" w:sz="0" w:space="0" w:color="auto"/>
        <w:right w:val="none" w:sz="0" w:space="0" w:color="auto"/>
      </w:divBdr>
    </w:div>
    <w:div w:id="536163810">
      <w:bodyDiv w:val="1"/>
      <w:marLeft w:val="0"/>
      <w:marRight w:val="0"/>
      <w:marTop w:val="0"/>
      <w:marBottom w:val="0"/>
      <w:divBdr>
        <w:top w:val="none" w:sz="0" w:space="0" w:color="auto"/>
        <w:left w:val="none" w:sz="0" w:space="0" w:color="auto"/>
        <w:bottom w:val="none" w:sz="0" w:space="0" w:color="auto"/>
        <w:right w:val="none" w:sz="0" w:space="0" w:color="auto"/>
      </w:divBdr>
    </w:div>
    <w:div w:id="538588806">
      <w:bodyDiv w:val="1"/>
      <w:marLeft w:val="0"/>
      <w:marRight w:val="0"/>
      <w:marTop w:val="0"/>
      <w:marBottom w:val="0"/>
      <w:divBdr>
        <w:top w:val="none" w:sz="0" w:space="0" w:color="auto"/>
        <w:left w:val="none" w:sz="0" w:space="0" w:color="auto"/>
        <w:bottom w:val="none" w:sz="0" w:space="0" w:color="auto"/>
        <w:right w:val="none" w:sz="0" w:space="0" w:color="auto"/>
      </w:divBdr>
    </w:div>
    <w:div w:id="545263071">
      <w:bodyDiv w:val="1"/>
      <w:marLeft w:val="0"/>
      <w:marRight w:val="0"/>
      <w:marTop w:val="0"/>
      <w:marBottom w:val="0"/>
      <w:divBdr>
        <w:top w:val="none" w:sz="0" w:space="0" w:color="auto"/>
        <w:left w:val="none" w:sz="0" w:space="0" w:color="auto"/>
        <w:bottom w:val="none" w:sz="0" w:space="0" w:color="auto"/>
        <w:right w:val="none" w:sz="0" w:space="0" w:color="auto"/>
      </w:divBdr>
    </w:div>
    <w:div w:id="548104436">
      <w:bodyDiv w:val="1"/>
      <w:marLeft w:val="0"/>
      <w:marRight w:val="0"/>
      <w:marTop w:val="0"/>
      <w:marBottom w:val="0"/>
      <w:divBdr>
        <w:top w:val="none" w:sz="0" w:space="0" w:color="auto"/>
        <w:left w:val="none" w:sz="0" w:space="0" w:color="auto"/>
        <w:bottom w:val="none" w:sz="0" w:space="0" w:color="auto"/>
        <w:right w:val="none" w:sz="0" w:space="0" w:color="auto"/>
      </w:divBdr>
    </w:div>
    <w:div w:id="551574758">
      <w:bodyDiv w:val="1"/>
      <w:marLeft w:val="0"/>
      <w:marRight w:val="0"/>
      <w:marTop w:val="0"/>
      <w:marBottom w:val="0"/>
      <w:divBdr>
        <w:top w:val="none" w:sz="0" w:space="0" w:color="auto"/>
        <w:left w:val="none" w:sz="0" w:space="0" w:color="auto"/>
        <w:bottom w:val="none" w:sz="0" w:space="0" w:color="auto"/>
        <w:right w:val="none" w:sz="0" w:space="0" w:color="auto"/>
      </w:divBdr>
    </w:div>
    <w:div w:id="556941633">
      <w:bodyDiv w:val="1"/>
      <w:marLeft w:val="0"/>
      <w:marRight w:val="0"/>
      <w:marTop w:val="0"/>
      <w:marBottom w:val="0"/>
      <w:divBdr>
        <w:top w:val="none" w:sz="0" w:space="0" w:color="auto"/>
        <w:left w:val="none" w:sz="0" w:space="0" w:color="auto"/>
        <w:bottom w:val="none" w:sz="0" w:space="0" w:color="auto"/>
        <w:right w:val="none" w:sz="0" w:space="0" w:color="auto"/>
      </w:divBdr>
    </w:div>
    <w:div w:id="557203860">
      <w:bodyDiv w:val="1"/>
      <w:marLeft w:val="0"/>
      <w:marRight w:val="0"/>
      <w:marTop w:val="0"/>
      <w:marBottom w:val="0"/>
      <w:divBdr>
        <w:top w:val="none" w:sz="0" w:space="0" w:color="auto"/>
        <w:left w:val="none" w:sz="0" w:space="0" w:color="auto"/>
        <w:bottom w:val="none" w:sz="0" w:space="0" w:color="auto"/>
        <w:right w:val="none" w:sz="0" w:space="0" w:color="auto"/>
      </w:divBdr>
    </w:div>
    <w:div w:id="557980382">
      <w:bodyDiv w:val="1"/>
      <w:marLeft w:val="0"/>
      <w:marRight w:val="0"/>
      <w:marTop w:val="0"/>
      <w:marBottom w:val="0"/>
      <w:divBdr>
        <w:top w:val="none" w:sz="0" w:space="0" w:color="auto"/>
        <w:left w:val="none" w:sz="0" w:space="0" w:color="auto"/>
        <w:bottom w:val="none" w:sz="0" w:space="0" w:color="auto"/>
        <w:right w:val="none" w:sz="0" w:space="0" w:color="auto"/>
      </w:divBdr>
    </w:div>
    <w:div w:id="565264034">
      <w:bodyDiv w:val="1"/>
      <w:marLeft w:val="0"/>
      <w:marRight w:val="0"/>
      <w:marTop w:val="0"/>
      <w:marBottom w:val="0"/>
      <w:divBdr>
        <w:top w:val="none" w:sz="0" w:space="0" w:color="auto"/>
        <w:left w:val="none" w:sz="0" w:space="0" w:color="auto"/>
        <w:bottom w:val="none" w:sz="0" w:space="0" w:color="auto"/>
        <w:right w:val="none" w:sz="0" w:space="0" w:color="auto"/>
      </w:divBdr>
    </w:div>
    <w:div w:id="565607397">
      <w:bodyDiv w:val="1"/>
      <w:marLeft w:val="0"/>
      <w:marRight w:val="0"/>
      <w:marTop w:val="0"/>
      <w:marBottom w:val="0"/>
      <w:divBdr>
        <w:top w:val="none" w:sz="0" w:space="0" w:color="auto"/>
        <w:left w:val="none" w:sz="0" w:space="0" w:color="auto"/>
        <w:bottom w:val="none" w:sz="0" w:space="0" w:color="auto"/>
        <w:right w:val="none" w:sz="0" w:space="0" w:color="auto"/>
      </w:divBdr>
    </w:div>
    <w:div w:id="568611194">
      <w:bodyDiv w:val="1"/>
      <w:marLeft w:val="0"/>
      <w:marRight w:val="0"/>
      <w:marTop w:val="0"/>
      <w:marBottom w:val="0"/>
      <w:divBdr>
        <w:top w:val="none" w:sz="0" w:space="0" w:color="auto"/>
        <w:left w:val="none" w:sz="0" w:space="0" w:color="auto"/>
        <w:bottom w:val="none" w:sz="0" w:space="0" w:color="auto"/>
        <w:right w:val="none" w:sz="0" w:space="0" w:color="auto"/>
      </w:divBdr>
    </w:div>
    <w:div w:id="572931371">
      <w:bodyDiv w:val="1"/>
      <w:marLeft w:val="0"/>
      <w:marRight w:val="0"/>
      <w:marTop w:val="0"/>
      <w:marBottom w:val="0"/>
      <w:divBdr>
        <w:top w:val="none" w:sz="0" w:space="0" w:color="auto"/>
        <w:left w:val="none" w:sz="0" w:space="0" w:color="auto"/>
        <w:bottom w:val="none" w:sz="0" w:space="0" w:color="auto"/>
        <w:right w:val="none" w:sz="0" w:space="0" w:color="auto"/>
      </w:divBdr>
    </w:div>
    <w:div w:id="574558135">
      <w:bodyDiv w:val="1"/>
      <w:marLeft w:val="0"/>
      <w:marRight w:val="0"/>
      <w:marTop w:val="0"/>
      <w:marBottom w:val="0"/>
      <w:divBdr>
        <w:top w:val="none" w:sz="0" w:space="0" w:color="auto"/>
        <w:left w:val="none" w:sz="0" w:space="0" w:color="auto"/>
        <w:bottom w:val="none" w:sz="0" w:space="0" w:color="auto"/>
        <w:right w:val="none" w:sz="0" w:space="0" w:color="auto"/>
      </w:divBdr>
    </w:div>
    <w:div w:id="574979233">
      <w:bodyDiv w:val="1"/>
      <w:marLeft w:val="0"/>
      <w:marRight w:val="0"/>
      <w:marTop w:val="0"/>
      <w:marBottom w:val="0"/>
      <w:divBdr>
        <w:top w:val="none" w:sz="0" w:space="0" w:color="auto"/>
        <w:left w:val="none" w:sz="0" w:space="0" w:color="auto"/>
        <w:bottom w:val="none" w:sz="0" w:space="0" w:color="auto"/>
        <w:right w:val="none" w:sz="0" w:space="0" w:color="auto"/>
      </w:divBdr>
    </w:div>
    <w:div w:id="577055619">
      <w:bodyDiv w:val="1"/>
      <w:marLeft w:val="0"/>
      <w:marRight w:val="0"/>
      <w:marTop w:val="0"/>
      <w:marBottom w:val="0"/>
      <w:divBdr>
        <w:top w:val="none" w:sz="0" w:space="0" w:color="auto"/>
        <w:left w:val="none" w:sz="0" w:space="0" w:color="auto"/>
        <w:bottom w:val="none" w:sz="0" w:space="0" w:color="auto"/>
        <w:right w:val="none" w:sz="0" w:space="0" w:color="auto"/>
      </w:divBdr>
    </w:div>
    <w:div w:id="578640777">
      <w:bodyDiv w:val="1"/>
      <w:marLeft w:val="0"/>
      <w:marRight w:val="0"/>
      <w:marTop w:val="0"/>
      <w:marBottom w:val="0"/>
      <w:divBdr>
        <w:top w:val="none" w:sz="0" w:space="0" w:color="auto"/>
        <w:left w:val="none" w:sz="0" w:space="0" w:color="auto"/>
        <w:bottom w:val="none" w:sz="0" w:space="0" w:color="auto"/>
        <w:right w:val="none" w:sz="0" w:space="0" w:color="auto"/>
      </w:divBdr>
    </w:div>
    <w:div w:id="581918357">
      <w:bodyDiv w:val="1"/>
      <w:marLeft w:val="0"/>
      <w:marRight w:val="0"/>
      <w:marTop w:val="0"/>
      <w:marBottom w:val="0"/>
      <w:divBdr>
        <w:top w:val="none" w:sz="0" w:space="0" w:color="auto"/>
        <w:left w:val="none" w:sz="0" w:space="0" w:color="auto"/>
        <w:bottom w:val="none" w:sz="0" w:space="0" w:color="auto"/>
        <w:right w:val="none" w:sz="0" w:space="0" w:color="auto"/>
      </w:divBdr>
    </w:div>
    <w:div w:id="583152156">
      <w:bodyDiv w:val="1"/>
      <w:marLeft w:val="0"/>
      <w:marRight w:val="0"/>
      <w:marTop w:val="0"/>
      <w:marBottom w:val="0"/>
      <w:divBdr>
        <w:top w:val="none" w:sz="0" w:space="0" w:color="auto"/>
        <w:left w:val="none" w:sz="0" w:space="0" w:color="auto"/>
        <w:bottom w:val="none" w:sz="0" w:space="0" w:color="auto"/>
        <w:right w:val="none" w:sz="0" w:space="0" w:color="auto"/>
      </w:divBdr>
    </w:div>
    <w:div w:id="586043473">
      <w:bodyDiv w:val="1"/>
      <w:marLeft w:val="0"/>
      <w:marRight w:val="0"/>
      <w:marTop w:val="0"/>
      <w:marBottom w:val="0"/>
      <w:divBdr>
        <w:top w:val="none" w:sz="0" w:space="0" w:color="auto"/>
        <w:left w:val="none" w:sz="0" w:space="0" w:color="auto"/>
        <w:bottom w:val="none" w:sz="0" w:space="0" w:color="auto"/>
        <w:right w:val="none" w:sz="0" w:space="0" w:color="auto"/>
      </w:divBdr>
    </w:div>
    <w:div w:id="589781217">
      <w:bodyDiv w:val="1"/>
      <w:marLeft w:val="0"/>
      <w:marRight w:val="0"/>
      <w:marTop w:val="0"/>
      <w:marBottom w:val="0"/>
      <w:divBdr>
        <w:top w:val="none" w:sz="0" w:space="0" w:color="auto"/>
        <w:left w:val="none" w:sz="0" w:space="0" w:color="auto"/>
        <w:bottom w:val="none" w:sz="0" w:space="0" w:color="auto"/>
        <w:right w:val="none" w:sz="0" w:space="0" w:color="auto"/>
      </w:divBdr>
    </w:div>
    <w:div w:id="592662875">
      <w:bodyDiv w:val="1"/>
      <w:marLeft w:val="0"/>
      <w:marRight w:val="0"/>
      <w:marTop w:val="0"/>
      <w:marBottom w:val="0"/>
      <w:divBdr>
        <w:top w:val="none" w:sz="0" w:space="0" w:color="auto"/>
        <w:left w:val="none" w:sz="0" w:space="0" w:color="auto"/>
        <w:bottom w:val="none" w:sz="0" w:space="0" w:color="auto"/>
        <w:right w:val="none" w:sz="0" w:space="0" w:color="auto"/>
      </w:divBdr>
    </w:div>
    <w:div w:id="593056566">
      <w:bodyDiv w:val="1"/>
      <w:marLeft w:val="0"/>
      <w:marRight w:val="0"/>
      <w:marTop w:val="0"/>
      <w:marBottom w:val="0"/>
      <w:divBdr>
        <w:top w:val="none" w:sz="0" w:space="0" w:color="auto"/>
        <w:left w:val="none" w:sz="0" w:space="0" w:color="auto"/>
        <w:bottom w:val="none" w:sz="0" w:space="0" w:color="auto"/>
        <w:right w:val="none" w:sz="0" w:space="0" w:color="auto"/>
      </w:divBdr>
    </w:div>
    <w:div w:id="595476845">
      <w:bodyDiv w:val="1"/>
      <w:marLeft w:val="0"/>
      <w:marRight w:val="0"/>
      <w:marTop w:val="0"/>
      <w:marBottom w:val="0"/>
      <w:divBdr>
        <w:top w:val="none" w:sz="0" w:space="0" w:color="auto"/>
        <w:left w:val="none" w:sz="0" w:space="0" w:color="auto"/>
        <w:bottom w:val="none" w:sz="0" w:space="0" w:color="auto"/>
        <w:right w:val="none" w:sz="0" w:space="0" w:color="auto"/>
      </w:divBdr>
    </w:div>
    <w:div w:id="598216755">
      <w:bodyDiv w:val="1"/>
      <w:marLeft w:val="0"/>
      <w:marRight w:val="0"/>
      <w:marTop w:val="0"/>
      <w:marBottom w:val="0"/>
      <w:divBdr>
        <w:top w:val="none" w:sz="0" w:space="0" w:color="auto"/>
        <w:left w:val="none" w:sz="0" w:space="0" w:color="auto"/>
        <w:bottom w:val="none" w:sz="0" w:space="0" w:color="auto"/>
        <w:right w:val="none" w:sz="0" w:space="0" w:color="auto"/>
      </w:divBdr>
    </w:div>
    <w:div w:id="600575609">
      <w:bodyDiv w:val="1"/>
      <w:marLeft w:val="0"/>
      <w:marRight w:val="0"/>
      <w:marTop w:val="0"/>
      <w:marBottom w:val="0"/>
      <w:divBdr>
        <w:top w:val="none" w:sz="0" w:space="0" w:color="auto"/>
        <w:left w:val="none" w:sz="0" w:space="0" w:color="auto"/>
        <w:bottom w:val="none" w:sz="0" w:space="0" w:color="auto"/>
        <w:right w:val="none" w:sz="0" w:space="0" w:color="auto"/>
      </w:divBdr>
    </w:div>
    <w:div w:id="600919349">
      <w:bodyDiv w:val="1"/>
      <w:marLeft w:val="0"/>
      <w:marRight w:val="0"/>
      <w:marTop w:val="0"/>
      <w:marBottom w:val="0"/>
      <w:divBdr>
        <w:top w:val="none" w:sz="0" w:space="0" w:color="auto"/>
        <w:left w:val="none" w:sz="0" w:space="0" w:color="auto"/>
        <w:bottom w:val="none" w:sz="0" w:space="0" w:color="auto"/>
        <w:right w:val="none" w:sz="0" w:space="0" w:color="auto"/>
      </w:divBdr>
    </w:div>
    <w:div w:id="602614633">
      <w:bodyDiv w:val="1"/>
      <w:marLeft w:val="0"/>
      <w:marRight w:val="0"/>
      <w:marTop w:val="0"/>
      <w:marBottom w:val="0"/>
      <w:divBdr>
        <w:top w:val="none" w:sz="0" w:space="0" w:color="auto"/>
        <w:left w:val="none" w:sz="0" w:space="0" w:color="auto"/>
        <w:bottom w:val="none" w:sz="0" w:space="0" w:color="auto"/>
        <w:right w:val="none" w:sz="0" w:space="0" w:color="auto"/>
      </w:divBdr>
    </w:div>
    <w:div w:id="609551668">
      <w:bodyDiv w:val="1"/>
      <w:marLeft w:val="0"/>
      <w:marRight w:val="0"/>
      <w:marTop w:val="0"/>
      <w:marBottom w:val="0"/>
      <w:divBdr>
        <w:top w:val="none" w:sz="0" w:space="0" w:color="auto"/>
        <w:left w:val="none" w:sz="0" w:space="0" w:color="auto"/>
        <w:bottom w:val="none" w:sz="0" w:space="0" w:color="auto"/>
        <w:right w:val="none" w:sz="0" w:space="0" w:color="auto"/>
      </w:divBdr>
    </w:div>
    <w:div w:id="621961125">
      <w:bodyDiv w:val="1"/>
      <w:marLeft w:val="0"/>
      <w:marRight w:val="0"/>
      <w:marTop w:val="0"/>
      <w:marBottom w:val="0"/>
      <w:divBdr>
        <w:top w:val="none" w:sz="0" w:space="0" w:color="auto"/>
        <w:left w:val="none" w:sz="0" w:space="0" w:color="auto"/>
        <w:bottom w:val="none" w:sz="0" w:space="0" w:color="auto"/>
        <w:right w:val="none" w:sz="0" w:space="0" w:color="auto"/>
      </w:divBdr>
    </w:div>
    <w:div w:id="622007596">
      <w:bodyDiv w:val="1"/>
      <w:marLeft w:val="0"/>
      <w:marRight w:val="0"/>
      <w:marTop w:val="0"/>
      <w:marBottom w:val="0"/>
      <w:divBdr>
        <w:top w:val="none" w:sz="0" w:space="0" w:color="auto"/>
        <w:left w:val="none" w:sz="0" w:space="0" w:color="auto"/>
        <w:bottom w:val="none" w:sz="0" w:space="0" w:color="auto"/>
        <w:right w:val="none" w:sz="0" w:space="0" w:color="auto"/>
      </w:divBdr>
    </w:div>
    <w:div w:id="626275103">
      <w:bodyDiv w:val="1"/>
      <w:marLeft w:val="0"/>
      <w:marRight w:val="0"/>
      <w:marTop w:val="0"/>
      <w:marBottom w:val="0"/>
      <w:divBdr>
        <w:top w:val="none" w:sz="0" w:space="0" w:color="auto"/>
        <w:left w:val="none" w:sz="0" w:space="0" w:color="auto"/>
        <w:bottom w:val="none" w:sz="0" w:space="0" w:color="auto"/>
        <w:right w:val="none" w:sz="0" w:space="0" w:color="auto"/>
      </w:divBdr>
    </w:div>
    <w:div w:id="627979524">
      <w:bodyDiv w:val="1"/>
      <w:marLeft w:val="0"/>
      <w:marRight w:val="0"/>
      <w:marTop w:val="0"/>
      <w:marBottom w:val="0"/>
      <w:divBdr>
        <w:top w:val="none" w:sz="0" w:space="0" w:color="auto"/>
        <w:left w:val="none" w:sz="0" w:space="0" w:color="auto"/>
        <w:bottom w:val="none" w:sz="0" w:space="0" w:color="auto"/>
        <w:right w:val="none" w:sz="0" w:space="0" w:color="auto"/>
      </w:divBdr>
    </w:div>
    <w:div w:id="628508466">
      <w:bodyDiv w:val="1"/>
      <w:marLeft w:val="0"/>
      <w:marRight w:val="0"/>
      <w:marTop w:val="0"/>
      <w:marBottom w:val="0"/>
      <w:divBdr>
        <w:top w:val="none" w:sz="0" w:space="0" w:color="auto"/>
        <w:left w:val="none" w:sz="0" w:space="0" w:color="auto"/>
        <w:bottom w:val="none" w:sz="0" w:space="0" w:color="auto"/>
        <w:right w:val="none" w:sz="0" w:space="0" w:color="auto"/>
      </w:divBdr>
    </w:div>
    <w:div w:id="630600935">
      <w:bodyDiv w:val="1"/>
      <w:marLeft w:val="0"/>
      <w:marRight w:val="0"/>
      <w:marTop w:val="0"/>
      <w:marBottom w:val="0"/>
      <w:divBdr>
        <w:top w:val="none" w:sz="0" w:space="0" w:color="auto"/>
        <w:left w:val="none" w:sz="0" w:space="0" w:color="auto"/>
        <w:bottom w:val="none" w:sz="0" w:space="0" w:color="auto"/>
        <w:right w:val="none" w:sz="0" w:space="0" w:color="auto"/>
      </w:divBdr>
    </w:div>
    <w:div w:id="635718256">
      <w:bodyDiv w:val="1"/>
      <w:marLeft w:val="0"/>
      <w:marRight w:val="0"/>
      <w:marTop w:val="0"/>
      <w:marBottom w:val="0"/>
      <w:divBdr>
        <w:top w:val="none" w:sz="0" w:space="0" w:color="auto"/>
        <w:left w:val="none" w:sz="0" w:space="0" w:color="auto"/>
        <w:bottom w:val="none" w:sz="0" w:space="0" w:color="auto"/>
        <w:right w:val="none" w:sz="0" w:space="0" w:color="auto"/>
      </w:divBdr>
    </w:div>
    <w:div w:id="645820512">
      <w:bodyDiv w:val="1"/>
      <w:marLeft w:val="0"/>
      <w:marRight w:val="0"/>
      <w:marTop w:val="0"/>
      <w:marBottom w:val="0"/>
      <w:divBdr>
        <w:top w:val="none" w:sz="0" w:space="0" w:color="auto"/>
        <w:left w:val="none" w:sz="0" w:space="0" w:color="auto"/>
        <w:bottom w:val="none" w:sz="0" w:space="0" w:color="auto"/>
        <w:right w:val="none" w:sz="0" w:space="0" w:color="auto"/>
      </w:divBdr>
    </w:div>
    <w:div w:id="649211295">
      <w:bodyDiv w:val="1"/>
      <w:marLeft w:val="0"/>
      <w:marRight w:val="0"/>
      <w:marTop w:val="0"/>
      <w:marBottom w:val="0"/>
      <w:divBdr>
        <w:top w:val="none" w:sz="0" w:space="0" w:color="auto"/>
        <w:left w:val="none" w:sz="0" w:space="0" w:color="auto"/>
        <w:bottom w:val="none" w:sz="0" w:space="0" w:color="auto"/>
        <w:right w:val="none" w:sz="0" w:space="0" w:color="auto"/>
      </w:divBdr>
    </w:div>
    <w:div w:id="651445733">
      <w:bodyDiv w:val="1"/>
      <w:marLeft w:val="0"/>
      <w:marRight w:val="0"/>
      <w:marTop w:val="0"/>
      <w:marBottom w:val="0"/>
      <w:divBdr>
        <w:top w:val="none" w:sz="0" w:space="0" w:color="auto"/>
        <w:left w:val="none" w:sz="0" w:space="0" w:color="auto"/>
        <w:bottom w:val="none" w:sz="0" w:space="0" w:color="auto"/>
        <w:right w:val="none" w:sz="0" w:space="0" w:color="auto"/>
      </w:divBdr>
    </w:div>
    <w:div w:id="654720597">
      <w:bodyDiv w:val="1"/>
      <w:marLeft w:val="0"/>
      <w:marRight w:val="0"/>
      <w:marTop w:val="0"/>
      <w:marBottom w:val="0"/>
      <w:divBdr>
        <w:top w:val="none" w:sz="0" w:space="0" w:color="auto"/>
        <w:left w:val="none" w:sz="0" w:space="0" w:color="auto"/>
        <w:bottom w:val="none" w:sz="0" w:space="0" w:color="auto"/>
        <w:right w:val="none" w:sz="0" w:space="0" w:color="auto"/>
      </w:divBdr>
    </w:div>
    <w:div w:id="654798843">
      <w:bodyDiv w:val="1"/>
      <w:marLeft w:val="0"/>
      <w:marRight w:val="0"/>
      <w:marTop w:val="0"/>
      <w:marBottom w:val="0"/>
      <w:divBdr>
        <w:top w:val="none" w:sz="0" w:space="0" w:color="auto"/>
        <w:left w:val="none" w:sz="0" w:space="0" w:color="auto"/>
        <w:bottom w:val="none" w:sz="0" w:space="0" w:color="auto"/>
        <w:right w:val="none" w:sz="0" w:space="0" w:color="auto"/>
      </w:divBdr>
    </w:div>
    <w:div w:id="662973168">
      <w:bodyDiv w:val="1"/>
      <w:marLeft w:val="0"/>
      <w:marRight w:val="0"/>
      <w:marTop w:val="0"/>
      <w:marBottom w:val="0"/>
      <w:divBdr>
        <w:top w:val="none" w:sz="0" w:space="0" w:color="auto"/>
        <w:left w:val="none" w:sz="0" w:space="0" w:color="auto"/>
        <w:bottom w:val="none" w:sz="0" w:space="0" w:color="auto"/>
        <w:right w:val="none" w:sz="0" w:space="0" w:color="auto"/>
      </w:divBdr>
    </w:div>
    <w:div w:id="663242762">
      <w:bodyDiv w:val="1"/>
      <w:marLeft w:val="0"/>
      <w:marRight w:val="0"/>
      <w:marTop w:val="0"/>
      <w:marBottom w:val="0"/>
      <w:divBdr>
        <w:top w:val="none" w:sz="0" w:space="0" w:color="auto"/>
        <w:left w:val="none" w:sz="0" w:space="0" w:color="auto"/>
        <w:bottom w:val="none" w:sz="0" w:space="0" w:color="auto"/>
        <w:right w:val="none" w:sz="0" w:space="0" w:color="auto"/>
      </w:divBdr>
    </w:div>
    <w:div w:id="665207544">
      <w:bodyDiv w:val="1"/>
      <w:marLeft w:val="0"/>
      <w:marRight w:val="0"/>
      <w:marTop w:val="0"/>
      <w:marBottom w:val="0"/>
      <w:divBdr>
        <w:top w:val="none" w:sz="0" w:space="0" w:color="auto"/>
        <w:left w:val="none" w:sz="0" w:space="0" w:color="auto"/>
        <w:bottom w:val="none" w:sz="0" w:space="0" w:color="auto"/>
        <w:right w:val="none" w:sz="0" w:space="0" w:color="auto"/>
      </w:divBdr>
    </w:div>
    <w:div w:id="665980399">
      <w:bodyDiv w:val="1"/>
      <w:marLeft w:val="0"/>
      <w:marRight w:val="0"/>
      <w:marTop w:val="0"/>
      <w:marBottom w:val="0"/>
      <w:divBdr>
        <w:top w:val="none" w:sz="0" w:space="0" w:color="auto"/>
        <w:left w:val="none" w:sz="0" w:space="0" w:color="auto"/>
        <w:bottom w:val="none" w:sz="0" w:space="0" w:color="auto"/>
        <w:right w:val="none" w:sz="0" w:space="0" w:color="auto"/>
      </w:divBdr>
    </w:div>
    <w:div w:id="669335636">
      <w:bodyDiv w:val="1"/>
      <w:marLeft w:val="0"/>
      <w:marRight w:val="0"/>
      <w:marTop w:val="0"/>
      <w:marBottom w:val="0"/>
      <w:divBdr>
        <w:top w:val="none" w:sz="0" w:space="0" w:color="auto"/>
        <w:left w:val="none" w:sz="0" w:space="0" w:color="auto"/>
        <w:bottom w:val="none" w:sz="0" w:space="0" w:color="auto"/>
        <w:right w:val="none" w:sz="0" w:space="0" w:color="auto"/>
      </w:divBdr>
    </w:div>
    <w:div w:id="670302776">
      <w:bodyDiv w:val="1"/>
      <w:marLeft w:val="0"/>
      <w:marRight w:val="0"/>
      <w:marTop w:val="0"/>
      <w:marBottom w:val="0"/>
      <w:divBdr>
        <w:top w:val="none" w:sz="0" w:space="0" w:color="auto"/>
        <w:left w:val="none" w:sz="0" w:space="0" w:color="auto"/>
        <w:bottom w:val="none" w:sz="0" w:space="0" w:color="auto"/>
        <w:right w:val="none" w:sz="0" w:space="0" w:color="auto"/>
      </w:divBdr>
    </w:div>
    <w:div w:id="670529733">
      <w:bodyDiv w:val="1"/>
      <w:marLeft w:val="0"/>
      <w:marRight w:val="0"/>
      <w:marTop w:val="0"/>
      <w:marBottom w:val="0"/>
      <w:divBdr>
        <w:top w:val="none" w:sz="0" w:space="0" w:color="auto"/>
        <w:left w:val="none" w:sz="0" w:space="0" w:color="auto"/>
        <w:bottom w:val="none" w:sz="0" w:space="0" w:color="auto"/>
        <w:right w:val="none" w:sz="0" w:space="0" w:color="auto"/>
      </w:divBdr>
    </w:div>
    <w:div w:id="672688733">
      <w:bodyDiv w:val="1"/>
      <w:marLeft w:val="0"/>
      <w:marRight w:val="0"/>
      <w:marTop w:val="0"/>
      <w:marBottom w:val="0"/>
      <w:divBdr>
        <w:top w:val="none" w:sz="0" w:space="0" w:color="auto"/>
        <w:left w:val="none" w:sz="0" w:space="0" w:color="auto"/>
        <w:bottom w:val="none" w:sz="0" w:space="0" w:color="auto"/>
        <w:right w:val="none" w:sz="0" w:space="0" w:color="auto"/>
      </w:divBdr>
    </w:div>
    <w:div w:id="673387397">
      <w:bodyDiv w:val="1"/>
      <w:marLeft w:val="0"/>
      <w:marRight w:val="0"/>
      <w:marTop w:val="0"/>
      <w:marBottom w:val="0"/>
      <w:divBdr>
        <w:top w:val="none" w:sz="0" w:space="0" w:color="auto"/>
        <w:left w:val="none" w:sz="0" w:space="0" w:color="auto"/>
        <w:bottom w:val="none" w:sz="0" w:space="0" w:color="auto"/>
        <w:right w:val="none" w:sz="0" w:space="0" w:color="auto"/>
      </w:divBdr>
    </w:div>
    <w:div w:id="682896951">
      <w:bodyDiv w:val="1"/>
      <w:marLeft w:val="0"/>
      <w:marRight w:val="0"/>
      <w:marTop w:val="0"/>
      <w:marBottom w:val="0"/>
      <w:divBdr>
        <w:top w:val="none" w:sz="0" w:space="0" w:color="auto"/>
        <w:left w:val="none" w:sz="0" w:space="0" w:color="auto"/>
        <w:bottom w:val="none" w:sz="0" w:space="0" w:color="auto"/>
        <w:right w:val="none" w:sz="0" w:space="0" w:color="auto"/>
      </w:divBdr>
    </w:div>
    <w:div w:id="685399073">
      <w:bodyDiv w:val="1"/>
      <w:marLeft w:val="0"/>
      <w:marRight w:val="0"/>
      <w:marTop w:val="0"/>
      <w:marBottom w:val="0"/>
      <w:divBdr>
        <w:top w:val="none" w:sz="0" w:space="0" w:color="auto"/>
        <w:left w:val="none" w:sz="0" w:space="0" w:color="auto"/>
        <w:bottom w:val="none" w:sz="0" w:space="0" w:color="auto"/>
        <w:right w:val="none" w:sz="0" w:space="0" w:color="auto"/>
      </w:divBdr>
    </w:div>
    <w:div w:id="685640435">
      <w:bodyDiv w:val="1"/>
      <w:marLeft w:val="0"/>
      <w:marRight w:val="0"/>
      <w:marTop w:val="0"/>
      <w:marBottom w:val="0"/>
      <w:divBdr>
        <w:top w:val="none" w:sz="0" w:space="0" w:color="auto"/>
        <w:left w:val="none" w:sz="0" w:space="0" w:color="auto"/>
        <w:bottom w:val="none" w:sz="0" w:space="0" w:color="auto"/>
        <w:right w:val="none" w:sz="0" w:space="0" w:color="auto"/>
      </w:divBdr>
    </w:div>
    <w:div w:id="686953385">
      <w:bodyDiv w:val="1"/>
      <w:marLeft w:val="0"/>
      <w:marRight w:val="0"/>
      <w:marTop w:val="0"/>
      <w:marBottom w:val="0"/>
      <w:divBdr>
        <w:top w:val="none" w:sz="0" w:space="0" w:color="auto"/>
        <w:left w:val="none" w:sz="0" w:space="0" w:color="auto"/>
        <w:bottom w:val="none" w:sz="0" w:space="0" w:color="auto"/>
        <w:right w:val="none" w:sz="0" w:space="0" w:color="auto"/>
      </w:divBdr>
    </w:div>
    <w:div w:id="687413766">
      <w:bodyDiv w:val="1"/>
      <w:marLeft w:val="0"/>
      <w:marRight w:val="0"/>
      <w:marTop w:val="0"/>
      <w:marBottom w:val="0"/>
      <w:divBdr>
        <w:top w:val="none" w:sz="0" w:space="0" w:color="auto"/>
        <w:left w:val="none" w:sz="0" w:space="0" w:color="auto"/>
        <w:bottom w:val="none" w:sz="0" w:space="0" w:color="auto"/>
        <w:right w:val="none" w:sz="0" w:space="0" w:color="auto"/>
      </w:divBdr>
    </w:div>
    <w:div w:id="689449573">
      <w:bodyDiv w:val="1"/>
      <w:marLeft w:val="0"/>
      <w:marRight w:val="0"/>
      <w:marTop w:val="0"/>
      <w:marBottom w:val="0"/>
      <w:divBdr>
        <w:top w:val="none" w:sz="0" w:space="0" w:color="auto"/>
        <w:left w:val="none" w:sz="0" w:space="0" w:color="auto"/>
        <w:bottom w:val="none" w:sz="0" w:space="0" w:color="auto"/>
        <w:right w:val="none" w:sz="0" w:space="0" w:color="auto"/>
      </w:divBdr>
    </w:div>
    <w:div w:id="690304444">
      <w:bodyDiv w:val="1"/>
      <w:marLeft w:val="0"/>
      <w:marRight w:val="0"/>
      <w:marTop w:val="0"/>
      <w:marBottom w:val="0"/>
      <w:divBdr>
        <w:top w:val="none" w:sz="0" w:space="0" w:color="auto"/>
        <w:left w:val="none" w:sz="0" w:space="0" w:color="auto"/>
        <w:bottom w:val="none" w:sz="0" w:space="0" w:color="auto"/>
        <w:right w:val="none" w:sz="0" w:space="0" w:color="auto"/>
      </w:divBdr>
    </w:div>
    <w:div w:id="691683664">
      <w:bodyDiv w:val="1"/>
      <w:marLeft w:val="0"/>
      <w:marRight w:val="0"/>
      <w:marTop w:val="0"/>
      <w:marBottom w:val="0"/>
      <w:divBdr>
        <w:top w:val="none" w:sz="0" w:space="0" w:color="auto"/>
        <w:left w:val="none" w:sz="0" w:space="0" w:color="auto"/>
        <w:bottom w:val="none" w:sz="0" w:space="0" w:color="auto"/>
        <w:right w:val="none" w:sz="0" w:space="0" w:color="auto"/>
      </w:divBdr>
    </w:div>
    <w:div w:id="711001744">
      <w:bodyDiv w:val="1"/>
      <w:marLeft w:val="0"/>
      <w:marRight w:val="0"/>
      <w:marTop w:val="0"/>
      <w:marBottom w:val="0"/>
      <w:divBdr>
        <w:top w:val="none" w:sz="0" w:space="0" w:color="auto"/>
        <w:left w:val="none" w:sz="0" w:space="0" w:color="auto"/>
        <w:bottom w:val="none" w:sz="0" w:space="0" w:color="auto"/>
        <w:right w:val="none" w:sz="0" w:space="0" w:color="auto"/>
      </w:divBdr>
    </w:div>
    <w:div w:id="714964062">
      <w:bodyDiv w:val="1"/>
      <w:marLeft w:val="0"/>
      <w:marRight w:val="0"/>
      <w:marTop w:val="0"/>
      <w:marBottom w:val="0"/>
      <w:divBdr>
        <w:top w:val="none" w:sz="0" w:space="0" w:color="auto"/>
        <w:left w:val="none" w:sz="0" w:space="0" w:color="auto"/>
        <w:bottom w:val="none" w:sz="0" w:space="0" w:color="auto"/>
        <w:right w:val="none" w:sz="0" w:space="0" w:color="auto"/>
      </w:divBdr>
    </w:div>
    <w:div w:id="719935434">
      <w:bodyDiv w:val="1"/>
      <w:marLeft w:val="0"/>
      <w:marRight w:val="0"/>
      <w:marTop w:val="0"/>
      <w:marBottom w:val="0"/>
      <w:divBdr>
        <w:top w:val="none" w:sz="0" w:space="0" w:color="auto"/>
        <w:left w:val="none" w:sz="0" w:space="0" w:color="auto"/>
        <w:bottom w:val="none" w:sz="0" w:space="0" w:color="auto"/>
        <w:right w:val="none" w:sz="0" w:space="0" w:color="auto"/>
      </w:divBdr>
    </w:div>
    <w:div w:id="728456038">
      <w:bodyDiv w:val="1"/>
      <w:marLeft w:val="0"/>
      <w:marRight w:val="0"/>
      <w:marTop w:val="0"/>
      <w:marBottom w:val="0"/>
      <w:divBdr>
        <w:top w:val="none" w:sz="0" w:space="0" w:color="auto"/>
        <w:left w:val="none" w:sz="0" w:space="0" w:color="auto"/>
        <w:bottom w:val="none" w:sz="0" w:space="0" w:color="auto"/>
        <w:right w:val="none" w:sz="0" w:space="0" w:color="auto"/>
      </w:divBdr>
    </w:div>
    <w:div w:id="736246902">
      <w:bodyDiv w:val="1"/>
      <w:marLeft w:val="0"/>
      <w:marRight w:val="0"/>
      <w:marTop w:val="0"/>
      <w:marBottom w:val="0"/>
      <w:divBdr>
        <w:top w:val="none" w:sz="0" w:space="0" w:color="auto"/>
        <w:left w:val="none" w:sz="0" w:space="0" w:color="auto"/>
        <w:bottom w:val="none" w:sz="0" w:space="0" w:color="auto"/>
        <w:right w:val="none" w:sz="0" w:space="0" w:color="auto"/>
      </w:divBdr>
    </w:div>
    <w:div w:id="737216720">
      <w:bodyDiv w:val="1"/>
      <w:marLeft w:val="0"/>
      <w:marRight w:val="0"/>
      <w:marTop w:val="0"/>
      <w:marBottom w:val="0"/>
      <w:divBdr>
        <w:top w:val="none" w:sz="0" w:space="0" w:color="auto"/>
        <w:left w:val="none" w:sz="0" w:space="0" w:color="auto"/>
        <w:bottom w:val="none" w:sz="0" w:space="0" w:color="auto"/>
        <w:right w:val="none" w:sz="0" w:space="0" w:color="auto"/>
      </w:divBdr>
    </w:div>
    <w:div w:id="739904582">
      <w:bodyDiv w:val="1"/>
      <w:marLeft w:val="0"/>
      <w:marRight w:val="0"/>
      <w:marTop w:val="0"/>
      <w:marBottom w:val="0"/>
      <w:divBdr>
        <w:top w:val="none" w:sz="0" w:space="0" w:color="auto"/>
        <w:left w:val="none" w:sz="0" w:space="0" w:color="auto"/>
        <w:bottom w:val="none" w:sz="0" w:space="0" w:color="auto"/>
        <w:right w:val="none" w:sz="0" w:space="0" w:color="auto"/>
      </w:divBdr>
    </w:div>
    <w:div w:id="741637713">
      <w:bodyDiv w:val="1"/>
      <w:marLeft w:val="0"/>
      <w:marRight w:val="0"/>
      <w:marTop w:val="0"/>
      <w:marBottom w:val="0"/>
      <w:divBdr>
        <w:top w:val="none" w:sz="0" w:space="0" w:color="auto"/>
        <w:left w:val="none" w:sz="0" w:space="0" w:color="auto"/>
        <w:bottom w:val="none" w:sz="0" w:space="0" w:color="auto"/>
        <w:right w:val="none" w:sz="0" w:space="0" w:color="auto"/>
      </w:divBdr>
    </w:div>
    <w:div w:id="744841692">
      <w:bodyDiv w:val="1"/>
      <w:marLeft w:val="0"/>
      <w:marRight w:val="0"/>
      <w:marTop w:val="0"/>
      <w:marBottom w:val="0"/>
      <w:divBdr>
        <w:top w:val="none" w:sz="0" w:space="0" w:color="auto"/>
        <w:left w:val="none" w:sz="0" w:space="0" w:color="auto"/>
        <w:bottom w:val="none" w:sz="0" w:space="0" w:color="auto"/>
        <w:right w:val="none" w:sz="0" w:space="0" w:color="auto"/>
      </w:divBdr>
    </w:div>
    <w:div w:id="752123404">
      <w:bodyDiv w:val="1"/>
      <w:marLeft w:val="0"/>
      <w:marRight w:val="0"/>
      <w:marTop w:val="0"/>
      <w:marBottom w:val="0"/>
      <w:divBdr>
        <w:top w:val="none" w:sz="0" w:space="0" w:color="auto"/>
        <w:left w:val="none" w:sz="0" w:space="0" w:color="auto"/>
        <w:bottom w:val="none" w:sz="0" w:space="0" w:color="auto"/>
        <w:right w:val="none" w:sz="0" w:space="0" w:color="auto"/>
      </w:divBdr>
    </w:div>
    <w:div w:id="753552534">
      <w:bodyDiv w:val="1"/>
      <w:marLeft w:val="0"/>
      <w:marRight w:val="0"/>
      <w:marTop w:val="0"/>
      <w:marBottom w:val="0"/>
      <w:divBdr>
        <w:top w:val="none" w:sz="0" w:space="0" w:color="auto"/>
        <w:left w:val="none" w:sz="0" w:space="0" w:color="auto"/>
        <w:bottom w:val="none" w:sz="0" w:space="0" w:color="auto"/>
        <w:right w:val="none" w:sz="0" w:space="0" w:color="auto"/>
      </w:divBdr>
    </w:div>
    <w:div w:id="754784049">
      <w:bodyDiv w:val="1"/>
      <w:marLeft w:val="0"/>
      <w:marRight w:val="0"/>
      <w:marTop w:val="0"/>
      <w:marBottom w:val="0"/>
      <w:divBdr>
        <w:top w:val="none" w:sz="0" w:space="0" w:color="auto"/>
        <w:left w:val="none" w:sz="0" w:space="0" w:color="auto"/>
        <w:bottom w:val="none" w:sz="0" w:space="0" w:color="auto"/>
        <w:right w:val="none" w:sz="0" w:space="0" w:color="auto"/>
      </w:divBdr>
    </w:div>
    <w:div w:id="763502575">
      <w:bodyDiv w:val="1"/>
      <w:marLeft w:val="0"/>
      <w:marRight w:val="0"/>
      <w:marTop w:val="0"/>
      <w:marBottom w:val="0"/>
      <w:divBdr>
        <w:top w:val="none" w:sz="0" w:space="0" w:color="auto"/>
        <w:left w:val="none" w:sz="0" w:space="0" w:color="auto"/>
        <w:bottom w:val="none" w:sz="0" w:space="0" w:color="auto"/>
        <w:right w:val="none" w:sz="0" w:space="0" w:color="auto"/>
      </w:divBdr>
    </w:div>
    <w:div w:id="767887354">
      <w:bodyDiv w:val="1"/>
      <w:marLeft w:val="0"/>
      <w:marRight w:val="0"/>
      <w:marTop w:val="0"/>
      <w:marBottom w:val="0"/>
      <w:divBdr>
        <w:top w:val="none" w:sz="0" w:space="0" w:color="auto"/>
        <w:left w:val="none" w:sz="0" w:space="0" w:color="auto"/>
        <w:bottom w:val="none" w:sz="0" w:space="0" w:color="auto"/>
        <w:right w:val="none" w:sz="0" w:space="0" w:color="auto"/>
      </w:divBdr>
    </w:div>
    <w:div w:id="769159663">
      <w:bodyDiv w:val="1"/>
      <w:marLeft w:val="0"/>
      <w:marRight w:val="0"/>
      <w:marTop w:val="0"/>
      <w:marBottom w:val="0"/>
      <w:divBdr>
        <w:top w:val="none" w:sz="0" w:space="0" w:color="auto"/>
        <w:left w:val="none" w:sz="0" w:space="0" w:color="auto"/>
        <w:bottom w:val="none" w:sz="0" w:space="0" w:color="auto"/>
        <w:right w:val="none" w:sz="0" w:space="0" w:color="auto"/>
      </w:divBdr>
    </w:div>
    <w:div w:id="773521431">
      <w:bodyDiv w:val="1"/>
      <w:marLeft w:val="0"/>
      <w:marRight w:val="0"/>
      <w:marTop w:val="0"/>
      <w:marBottom w:val="0"/>
      <w:divBdr>
        <w:top w:val="none" w:sz="0" w:space="0" w:color="auto"/>
        <w:left w:val="none" w:sz="0" w:space="0" w:color="auto"/>
        <w:bottom w:val="none" w:sz="0" w:space="0" w:color="auto"/>
        <w:right w:val="none" w:sz="0" w:space="0" w:color="auto"/>
      </w:divBdr>
    </w:div>
    <w:div w:id="773549991">
      <w:bodyDiv w:val="1"/>
      <w:marLeft w:val="0"/>
      <w:marRight w:val="0"/>
      <w:marTop w:val="0"/>
      <w:marBottom w:val="0"/>
      <w:divBdr>
        <w:top w:val="none" w:sz="0" w:space="0" w:color="auto"/>
        <w:left w:val="none" w:sz="0" w:space="0" w:color="auto"/>
        <w:bottom w:val="none" w:sz="0" w:space="0" w:color="auto"/>
        <w:right w:val="none" w:sz="0" w:space="0" w:color="auto"/>
      </w:divBdr>
    </w:div>
    <w:div w:id="775831625">
      <w:bodyDiv w:val="1"/>
      <w:marLeft w:val="0"/>
      <w:marRight w:val="0"/>
      <w:marTop w:val="0"/>
      <w:marBottom w:val="0"/>
      <w:divBdr>
        <w:top w:val="none" w:sz="0" w:space="0" w:color="auto"/>
        <w:left w:val="none" w:sz="0" w:space="0" w:color="auto"/>
        <w:bottom w:val="none" w:sz="0" w:space="0" w:color="auto"/>
        <w:right w:val="none" w:sz="0" w:space="0" w:color="auto"/>
      </w:divBdr>
    </w:div>
    <w:div w:id="779419967">
      <w:bodyDiv w:val="1"/>
      <w:marLeft w:val="0"/>
      <w:marRight w:val="0"/>
      <w:marTop w:val="0"/>
      <w:marBottom w:val="0"/>
      <w:divBdr>
        <w:top w:val="none" w:sz="0" w:space="0" w:color="auto"/>
        <w:left w:val="none" w:sz="0" w:space="0" w:color="auto"/>
        <w:bottom w:val="none" w:sz="0" w:space="0" w:color="auto"/>
        <w:right w:val="none" w:sz="0" w:space="0" w:color="auto"/>
      </w:divBdr>
    </w:div>
    <w:div w:id="794107261">
      <w:bodyDiv w:val="1"/>
      <w:marLeft w:val="0"/>
      <w:marRight w:val="0"/>
      <w:marTop w:val="0"/>
      <w:marBottom w:val="0"/>
      <w:divBdr>
        <w:top w:val="none" w:sz="0" w:space="0" w:color="auto"/>
        <w:left w:val="none" w:sz="0" w:space="0" w:color="auto"/>
        <w:bottom w:val="none" w:sz="0" w:space="0" w:color="auto"/>
        <w:right w:val="none" w:sz="0" w:space="0" w:color="auto"/>
      </w:divBdr>
    </w:div>
    <w:div w:id="794713920">
      <w:bodyDiv w:val="1"/>
      <w:marLeft w:val="0"/>
      <w:marRight w:val="0"/>
      <w:marTop w:val="0"/>
      <w:marBottom w:val="0"/>
      <w:divBdr>
        <w:top w:val="none" w:sz="0" w:space="0" w:color="auto"/>
        <w:left w:val="none" w:sz="0" w:space="0" w:color="auto"/>
        <w:bottom w:val="none" w:sz="0" w:space="0" w:color="auto"/>
        <w:right w:val="none" w:sz="0" w:space="0" w:color="auto"/>
      </w:divBdr>
    </w:div>
    <w:div w:id="804812363">
      <w:bodyDiv w:val="1"/>
      <w:marLeft w:val="0"/>
      <w:marRight w:val="0"/>
      <w:marTop w:val="0"/>
      <w:marBottom w:val="0"/>
      <w:divBdr>
        <w:top w:val="none" w:sz="0" w:space="0" w:color="auto"/>
        <w:left w:val="none" w:sz="0" w:space="0" w:color="auto"/>
        <w:bottom w:val="none" w:sz="0" w:space="0" w:color="auto"/>
        <w:right w:val="none" w:sz="0" w:space="0" w:color="auto"/>
      </w:divBdr>
    </w:div>
    <w:div w:id="805314764">
      <w:bodyDiv w:val="1"/>
      <w:marLeft w:val="0"/>
      <w:marRight w:val="0"/>
      <w:marTop w:val="0"/>
      <w:marBottom w:val="0"/>
      <w:divBdr>
        <w:top w:val="none" w:sz="0" w:space="0" w:color="auto"/>
        <w:left w:val="none" w:sz="0" w:space="0" w:color="auto"/>
        <w:bottom w:val="none" w:sz="0" w:space="0" w:color="auto"/>
        <w:right w:val="none" w:sz="0" w:space="0" w:color="auto"/>
      </w:divBdr>
    </w:div>
    <w:div w:id="815605401">
      <w:bodyDiv w:val="1"/>
      <w:marLeft w:val="0"/>
      <w:marRight w:val="0"/>
      <w:marTop w:val="0"/>
      <w:marBottom w:val="0"/>
      <w:divBdr>
        <w:top w:val="none" w:sz="0" w:space="0" w:color="auto"/>
        <w:left w:val="none" w:sz="0" w:space="0" w:color="auto"/>
        <w:bottom w:val="none" w:sz="0" w:space="0" w:color="auto"/>
        <w:right w:val="none" w:sz="0" w:space="0" w:color="auto"/>
      </w:divBdr>
    </w:div>
    <w:div w:id="822358351">
      <w:bodyDiv w:val="1"/>
      <w:marLeft w:val="0"/>
      <w:marRight w:val="0"/>
      <w:marTop w:val="0"/>
      <w:marBottom w:val="0"/>
      <w:divBdr>
        <w:top w:val="none" w:sz="0" w:space="0" w:color="auto"/>
        <w:left w:val="none" w:sz="0" w:space="0" w:color="auto"/>
        <w:bottom w:val="none" w:sz="0" w:space="0" w:color="auto"/>
        <w:right w:val="none" w:sz="0" w:space="0" w:color="auto"/>
      </w:divBdr>
    </w:div>
    <w:div w:id="823160366">
      <w:bodyDiv w:val="1"/>
      <w:marLeft w:val="0"/>
      <w:marRight w:val="0"/>
      <w:marTop w:val="0"/>
      <w:marBottom w:val="0"/>
      <w:divBdr>
        <w:top w:val="none" w:sz="0" w:space="0" w:color="auto"/>
        <w:left w:val="none" w:sz="0" w:space="0" w:color="auto"/>
        <w:bottom w:val="none" w:sz="0" w:space="0" w:color="auto"/>
        <w:right w:val="none" w:sz="0" w:space="0" w:color="auto"/>
      </w:divBdr>
    </w:div>
    <w:div w:id="825054474">
      <w:bodyDiv w:val="1"/>
      <w:marLeft w:val="0"/>
      <w:marRight w:val="0"/>
      <w:marTop w:val="0"/>
      <w:marBottom w:val="0"/>
      <w:divBdr>
        <w:top w:val="none" w:sz="0" w:space="0" w:color="auto"/>
        <w:left w:val="none" w:sz="0" w:space="0" w:color="auto"/>
        <w:bottom w:val="none" w:sz="0" w:space="0" w:color="auto"/>
        <w:right w:val="none" w:sz="0" w:space="0" w:color="auto"/>
      </w:divBdr>
    </w:div>
    <w:div w:id="830490168">
      <w:bodyDiv w:val="1"/>
      <w:marLeft w:val="0"/>
      <w:marRight w:val="0"/>
      <w:marTop w:val="0"/>
      <w:marBottom w:val="0"/>
      <w:divBdr>
        <w:top w:val="none" w:sz="0" w:space="0" w:color="auto"/>
        <w:left w:val="none" w:sz="0" w:space="0" w:color="auto"/>
        <w:bottom w:val="none" w:sz="0" w:space="0" w:color="auto"/>
        <w:right w:val="none" w:sz="0" w:space="0" w:color="auto"/>
      </w:divBdr>
    </w:div>
    <w:div w:id="838617829">
      <w:bodyDiv w:val="1"/>
      <w:marLeft w:val="0"/>
      <w:marRight w:val="0"/>
      <w:marTop w:val="0"/>
      <w:marBottom w:val="0"/>
      <w:divBdr>
        <w:top w:val="none" w:sz="0" w:space="0" w:color="auto"/>
        <w:left w:val="none" w:sz="0" w:space="0" w:color="auto"/>
        <w:bottom w:val="none" w:sz="0" w:space="0" w:color="auto"/>
        <w:right w:val="none" w:sz="0" w:space="0" w:color="auto"/>
      </w:divBdr>
    </w:div>
    <w:div w:id="843545404">
      <w:bodyDiv w:val="1"/>
      <w:marLeft w:val="0"/>
      <w:marRight w:val="0"/>
      <w:marTop w:val="0"/>
      <w:marBottom w:val="0"/>
      <w:divBdr>
        <w:top w:val="none" w:sz="0" w:space="0" w:color="auto"/>
        <w:left w:val="none" w:sz="0" w:space="0" w:color="auto"/>
        <w:bottom w:val="none" w:sz="0" w:space="0" w:color="auto"/>
        <w:right w:val="none" w:sz="0" w:space="0" w:color="auto"/>
      </w:divBdr>
    </w:div>
    <w:div w:id="849100438">
      <w:bodyDiv w:val="1"/>
      <w:marLeft w:val="0"/>
      <w:marRight w:val="0"/>
      <w:marTop w:val="0"/>
      <w:marBottom w:val="0"/>
      <w:divBdr>
        <w:top w:val="none" w:sz="0" w:space="0" w:color="auto"/>
        <w:left w:val="none" w:sz="0" w:space="0" w:color="auto"/>
        <w:bottom w:val="none" w:sz="0" w:space="0" w:color="auto"/>
        <w:right w:val="none" w:sz="0" w:space="0" w:color="auto"/>
      </w:divBdr>
    </w:div>
    <w:div w:id="850140721">
      <w:bodyDiv w:val="1"/>
      <w:marLeft w:val="0"/>
      <w:marRight w:val="0"/>
      <w:marTop w:val="0"/>
      <w:marBottom w:val="0"/>
      <w:divBdr>
        <w:top w:val="none" w:sz="0" w:space="0" w:color="auto"/>
        <w:left w:val="none" w:sz="0" w:space="0" w:color="auto"/>
        <w:bottom w:val="none" w:sz="0" w:space="0" w:color="auto"/>
        <w:right w:val="none" w:sz="0" w:space="0" w:color="auto"/>
      </w:divBdr>
    </w:div>
    <w:div w:id="850873376">
      <w:bodyDiv w:val="1"/>
      <w:marLeft w:val="0"/>
      <w:marRight w:val="0"/>
      <w:marTop w:val="0"/>
      <w:marBottom w:val="0"/>
      <w:divBdr>
        <w:top w:val="none" w:sz="0" w:space="0" w:color="auto"/>
        <w:left w:val="none" w:sz="0" w:space="0" w:color="auto"/>
        <w:bottom w:val="none" w:sz="0" w:space="0" w:color="auto"/>
        <w:right w:val="none" w:sz="0" w:space="0" w:color="auto"/>
      </w:divBdr>
    </w:div>
    <w:div w:id="855770502">
      <w:bodyDiv w:val="1"/>
      <w:marLeft w:val="0"/>
      <w:marRight w:val="0"/>
      <w:marTop w:val="0"/>
      <w:marBottom w:val="0"/>
      <w:divBdr>
        <w:top w:val="none" w:sz="0" w:space="0" w:color="auto"/>
        <w:left w:val="none" w:sz="0" w:space="0" w:color="auto"/>
        <w:bottom w:val="none" w:sz="0" w:space="0" w:color="auto"/>
        <w:right w:val="none" w:sz="0" w:space="0" w:color="auto"/>
      </w:divBdr>
    </w:div>
    <w:div w:id="857739625">
      <w:bodyDiv w:val="1"/>
      <w:marLeft w:val="0"/>
      <w:marRight w:val="0"/>
      <w:marTop w:val="0"/>
      <w:marBottom w:val="0"/>
      <w:divBdr>
        <w:top w:val="none" w:sz="0" w:space="0" w:color="auto"/>
        <w:left w:val="none" w:sz="0" w:space="0" w:color="auto"/>
        <w:bottom w:val="none" w:sz="0" w:space="0" w:color="auto"/>
        <w:right w:val="none" w:sz="0" w:space="0" w:color="auto"/>
      </w:divBdr>
    </w:div>
    <w:div w:id="859514318">
      <w:bodyDiv w:val="1"/>
      <w:marLeft w:val="0"/>
      <w:marRight w:val="0"/>
      <w:marTop w:val="0"/>
      <w:marBottom w:val="0"/>
      <w:divBdr>
        <w:top w:val="none" w:sz="0" w:space="0" w:color="auto"/>
        <w:left w:val="none" w:sz="0" w:space="0" w:color="auto"/>
        <w:bottom w:val="none" w:sz="0" w:space="0" w:color="auto"/>
        <w:right w:val="none" w:sz="0" w:space="0" w:color="auto"/>
      </w:divBdr>
    </w:div>
    <w:div w:id="862283018">
      <w:bodyDiv w:val="1"/>
      <w:marLeft w:val="0"/>
      <w:marRight w:val="0"/>
      <w:marTop w:val="0"/>
      <w:marBottom w:val="0"/>
      <w:divBdr>
        <w:top w:val="none" w:sz="0" w:space="0" w:color="auto"/>
        <w:left w:val="none" w:sz="0" w:space="0" w:color="auto"/>
        <w:bottom w:val="none" w:sz="0" w:space="0" w:color="auto"/>
        <w:right w:val="none" w:sz="0" w:space="0" w:color="auto"/>
      </w:divBdr>
    </w:div>
    <w:div w:id="862936307">
      <w:bodyDiv w:val="1"/>
      <w:marLeft w:val="0"/>
      <w:marRight w:val="0"/>
      <w:marTop w:val="0"/>
      <w:marBottom w:val="0"/>
      <w:divBdr>
        <w:top w:val="none" w:sz="0" w:space="0" w:color="auto"/>
        <w:left w:val="none" w:sz="0" w:space="0" w:color="auto"/>
        <w:bottom w:val="none" w:sz="0" w:space="0" w:color="auto"/>
        <w:right w:val="none" w:sz="0" w:space="0" w:color="auto"/>
      </w:divBdr>
    </w:div>
    <w:div w:id="863248379">
      <w:bodyDiv w:val="1"/>
      <w:marLeft w:val="0"/>
      <w:marRight w:val="0"/>
      <w:marTop w:val="0"/>
      <w:marBottom w:val="0"/>
      <w:divBdr>
        <w:top w:val="none" w:sz="0" w:space="0" w:color="auto"/>
        <w:left w:val="none" w:sz="0" w:space="0" w:color="auto"/>
        <w:bottom w:val="none" w:sz="0" w:space="0" w:color="auto"/>
        <w:right w:val="none" w:sz="0" w:space="0" w:color="auto"/>
      </w:divBdr>
    </w:div>
    <w:div w:id="863400701">
      <w:bodyDiv w:val="1"/>
      <w:marLeft w:val="0"/>
      <w:marRight w:val="0"/>
      <w:marTop w:val="0"/>
      <w:marBottom w:val="0"/>
      <w:divBdr>
        <w:top w:val="none" w:sz="0" w:space="0" w:color="auto"/>
        <w:left w:val="none" w:sz="0" w:space="0" w:color="auto"/>
        <w:bottom w:val="none" w:sz="0" w:space="0" w:color="auto"/>
        <w:right w:val="none" w:sz="0" w:space="0" w:color="auto"/>
      </w:divBdr>
    </w:div>
    <w:div w:id="866870309">
      <w:bodyDiv w:val="1"/>
      <w:marLeft w:val="0"/>
      <w:marRight w:val="0"/>
      <w:marTop w:val="0"/>
      <w:marBottom w:val="0"/>
      <w:divBdr>
        <w:top w:val="none" w:sz="0" w:space="0" w:color="auto"/>
        <w:left w:val="none" w:sz="0" w:space="0" w:color="auto"/>
        <w:bottom w:val="none" w:sz="0" w:space="0" w:color="auto"/>
        <w:right w:val="none" w:sz="0" w:space="0" w:color="auto"/>
      </w:divBdr>
    </w:div>
    <w:div w:id="869148173">
      <w:bodyDiv w:val="1"/>
      <w:marLeft w:val="0"/>
      <w:marRight w:val="0"/>
      <w:marTop w:val="0"/>
      <w:marBottom w:val="0"/>
      <w:divBdr>
        <w:top w:val="none" w:sz="0" w:space="0" w:color="auto"/>
        <w:left w:val="none" w:sz="0" w:space="0" w:color="auto"/>
        <w:bottom w:val="none" w:sz="0" w:space="0" w:color="auto"/>
        <w:right w:val="none" w:sz="0" w:space="0" w:color="auto"/>
      </w:divBdr>
    </w:div>
    <w:div w:id="870071918">
      <w:bodyDiv w:val="1"/>
      <w:marLeft w:val="0"/>
      <w:marRight w:val="0"/>
      <w:marTop w:val="0"/>
      <w:marBottom w:val="0"/>
      <w:divBdr>
        <w:top w:val="none" w:sz="0" w:space="0" w:color="auto"/>
        <w:left w:val="none" w:sz="0" w:space="0" w:color="auto"/>
        <w:bottom w:val="none" w:sz="0" w:space="0" w:color="auto"/>
        <w:right w:val="none" w:sz="0" w:space="0" w:color="auto"/>
      </w:divBdr>
    </w:div>
    <w:div w:id="878316966">
      <w:bodyDiv w:val="1"/>
      <w:marLeft w:val="0"/>
      <w:marRight w:val="0"/>
      <w:marTop w:val="0"/>
      <w:marBottom w:val="0"/>
      <w:divBdr>
        <w:top w:val="none" w:sz="0" w:space="0" w:color="auto"/>
        <w:left w:val="none" w:sz="0" w:space="0" w:color="auto"/>
        <w:bottom w:val="none" w:sz="0" w:space="0" w:color="auto"/>
        <w:right w:val="none" w:sz="0" w:space="0" w:color="auto"/>
      </w:divBdr>
    </w:div>
    <w:div w:id="880437665">
      <w:bodyDiv w:val="1"/>
      <w:marLeft w:val="0"/>
      <w:marRight w:val="0"/>
      <w:marTop w:val="0"/>
      <w:marBottom w:val="0"/>
      <w:divBdr>
        <w:top w:val="none" w:sz="0" w:space="0" w:color="auto"/>
        <w:left w:val="none" w:sz="0" w:space="0" w:color="auto"/>
        <w:bottom w:val="none" w:sz="0" w:space="0" w:color="auto"/>
        <w:right w:val="none" w:sz="0" w:space="0" w:color="auto"/>
      </w:divBdr>
    </w:div>
    <w:div w:id="880870386">
      <w:bodyDiv w:val="1"/>
      <w:marLeft w:val="0"/>
      <w:marRight w:val="0"/>
      <w:marTop w:val="0"/>
      <w:marBottom w:val="0"/>
      <w:divBdr>
        <w:top w:val="none" w:sz="0" w:space="0" w:color="auto"/>
        <w:left w:val="none" w:sz="0" w:space="0" w:color="auto"/>
        <w:bottom w:val="none" w:sz="0" w:space="0" w:color="auto"/>
        <w:right w:val="none" w:sz="0" w:space="0" w:color="auto"/>
      </w:divBdr>
    </w:div>
    <w:div w:id="883174129">
      <w:bodyDiv w:val="1"/>
      <w:marLeft w:val="0"/>
      <w:marRight w:val="0"/>
      <w:marTop w:val="0"/>
      <w:marBottom w:val="0"/>
      <w:divBdr>
        <w:top w:val="none" w:sz="0" w:space="0" w:color="auto"/>
        <w:left w:val="none" w:sz="0" w:space="0" w:color="auto"/>
        <w:bottom w:val="none" w:sz="0" w:space="0" w:color="auto"/>
        <w:right w:val="none" w:sz="0" w:space="0" w:color="auto"/>
      </w:divBdr>
    </w:div>
    <w:div w:id="884218223">
      <w:bodyDiv w:val="1"/>
      <w:marLeft w:val="0"/>
      <w:marRight w:val="0"/>
      <w:marTop w:val="0"/>
      <w:marBottom w:val="0"/>
      <w:divBdr>
        <w:top w:val="none" w:sz="0" w:space="0" w:color="auto"/>
        <w:left w:val="none" w:sz="0" w:space="0" w:color="auto"/>
        <w:bottom w:val="none" w:sz="0" w:space="0" w:color="auto"/>
        <w:right w:val="none" w:sz="0" w:space="0" w:color="auto"/>
      </w:divBdr>
    </w:div>
    <w:div w:id="887650635">
      <w:bodyDiv w:val="1"/>
      <w:marLeft w:val="0"/>
      <w:marRight w:val="0"/>
      <w:marTop w:val="0"/>
      <w:marBottom w:val="0"/>
      <w:divBdr>
        <w:top w:val="none" w:sz="0" w:space="0" w:color="auto"/>
        <w:left w:val="none" w:sz="0" w:space="0" w:color="auto"/>
        <w:bottom w:val="none" w:sz="0" w:space="0" w:color="auto"/>
        <w:right w:val="none" w:sz="0" w:space="0" w:color="auto"/>
      </w:divBdr>
    </w:div>
    <w:div w:id="888420747">
      <w:bodyDiv w:val="1"/>
      <w:marLeft w:val="0"/>
      <w:marRight w:val="0"/>
      <w:marTop w:val="0"/>
      <w:marBottom w:val="0"/>
      <w:divBdr>
        <w:top w:val="none" w:sz="0" w:space="0" w:color="auto"/>
        <w:left w:val="none" w:sz="0" w:space="0" w:color="auto"/>
        <w:bottom w:val="none" w:sz="0" w:space="0" w:color="auto"/>
        <w:right w:val="none" w:sz="0" w:space="0" w:color="auto"/>
      </w:divBdr>
    </w:div>
    <w:div w:id="901797429">
      <w:bodyDiv w:val="1"/>
      <w:marLeft w:val="0"/>
      <w:marRight w:val="0"/>
      <w:marTop w:val="0"/>
      <w:marBottom w:val="0"/>
      <w:divBdr>
        <w:top w:val="none" w:sz="0" w:space="0" w:color="auto"/>
        <w:left w:val="none" w:sz="0" w:space="0" w:color="auto"/>
        <w:bottom w:val="none" w:sz="0" w:space="0" w:color="auto"/>
        <w:right w:val="none" w:sz="0" w:space="0" w:color="auto"/>
      </w:divBdr>
    </w:div>
    <w:div w:id="905917683">
      <w:bodyDiv w:val="1"/>
      <w:marLeft w:val="0"/>
      <w:marRight w:val="0"/>
      <w:marTop w:val="0"/>
      <w:marBottom w:val="0"/>
      <w:divBdr>
        <w:top w:val="none" w:sz="0" w:space="0" w:color="auto"/>
        <w:left w:val="none" w:sz="0" w:space="0" w:color="auto"/>
        <w:bottom w:val="none" w:sz="0" w:space="0" w:color="auto"/>
        <w:right w:val="none" w:sz="0" w:space="0" w:color="auto"/>
      </w:divBdr>
    </w:div>
    <w:div w:id="907425422">
      <w:bodyDiv w:val="1"/>
      <w:marLeft w:val="0"/>
      <w:marRight w:val="0"/>
      <w:marTop w:val="0"/>
      <w:marBottom w:val="0"/>
      <w:divBdr>
        <w:top w:val="none" w:sz="0" w:space="0" w:color="auto"/>
        <w:left w:val="none" w:sz="0" w:space="0" w:color="auto"/>
        <w:bottom w:val="none" w:sz="0" w:space="0" w:color="auto"/>
        <w:right w:val="none" w:sz="0" w:space="0" w:color="auto"/>
      </w:divBdr>
    </w:div>
    <w:div w:id="909189701">
      <w:bodyDiv w:val="1"/>
      <w:marLeft w:val="0"/>
      <w:marRight w:val="0"/>
      <w:marTop w:val="0"/>
      <w:marBottom w:val="0"/>
      <w:divBdr>
        <w:top w:val="none" w:sz="0" w:space="0" w:color="auto"/>
        <w:left w:val="none" w:sz="0" w:space="0" w:color="auto"/>
        <w:bottom w:val="none" w:sz="0" w:space="0" w:color="auto"/>
        <w:right w:val="none" w:sz="0" w:space="0" w:color="auto"/>
      </w:divBdr>
    </w:div>
    <w:div w:id="911279527">
      <w:bodyDiv w:val="1"/>
      <w:marLeft w:val="0"/>
      <w:marRight w:val="0"/>
      <w:marTop w:val="0"/>
      <w:marBottom w:val="0"/>
      <w:divBdr>
        <w:top w:val="none" w:sz="0" w:space="0" w:color="auto"/>
        <w:left w:val="none" w:sz="0" w:space="0" w:color="auto"/>
        <w:bottom w:val="none" w:sz="0" w:space="0" w:color="auto"/>
        <w:right w:val="none" w:sz="0" w:space="0" w:color="auto"/>
      </w:divBdr>
    </w:div>
    <w:div w:id="914557898">
      <w:bodyDiv w:val="1"/>
      <w:marLeft w:val="0"/>
      <w:marRight w:val="0"/>
      <w:marTop w:val="0"/>
      <w:marBottom w:val="0"/>
      <w:divBdr>
        <w:top w:val="none" w:sz="0" w:space="0" w:color="auto"/>
        <w:left w:val="none" w:sz="0" w:space="0" w:color="auto"/>
        <w:bottom w:val="none" w:sz="0" w:space="0" w:color="auto"/>
        <w:right w:val="none" w:sz="0" w:space="0" w:color="auto"/>
      </w:divBdr>
    </w:div>
    <w:div w:id="914585804">
      <w:bodyDiv w:val="1"/>
      <w:marLeft w:val="0"/>
      <w:marRight w:val="0"/>
      <w:marTop w:val="0"/>
      <w:marBottom w:val="0"/>
      <w:divBdr>
        <w:top w:val="none" w:sz="0" w:space="0" w:color="auto"/>
        <w:left w:val="none" w:sz="0" w:space="0" w:color="auto"/>
        <w:bottom w:val="none" w:sz="0" w:space="0" w:color="auto"/>
        <w:right w:val="none" w:sz="0" w:space="0" w:color="auto"/>
      </w:divBdr>
    </w:div>
    <w:div w:id="915170242">
      <w:bodyDiv w:val="1"/>
      <w:marLeft w:val="0"/>
      <w:marRight w:val="0"/>
      <w:marTop w:val="0"/>
      <w:marBottom w:val="0"/>
      <w:divBdr>
        <w:top w:val="none" w:sz="0" w:space="0" w:color="auto"/>
        <w:left w:val="none" w:sz="0" w:space="0" w:color="auto"/>
        <w:bottom w:val="none" w:sz="0" w:space="0" w:color="auto"/>
        <w:right w:val="none" w:sz="0" w:space="0" w:color="auto"/>
      </w:divBdr>
    </w:div>
    <w:div w:id="922647841">
      <w:bodyDiv w:val="1"/>
      <w:marLeft w:val="0"/>
      <w:marRight w:val="0"/>
      <w:marTop w:val="0"/>
      <w:marBottom w:val="0"/>
      <w:divBdr>
        <w:top w:val="none" w:sz="0" w:space="0" w:color="auto"/>
        <w:left w:val="none" w:sz="0" w:space="0" w:color="auto"/>
        <w:bottom w:val="none" w:sz="0" w:space="0" w:color="auto"/>
        <w:right w:val="none" w:sz="0" w:space="0" w:color="auto"/>
      </w:divBdr>
    </w:div>
    <w:div w:id="922764286">
      <w:bodyDiv w:val="1"/>
      <w:marLeft w:val="0"/>
      <w:marRight w:val="0"/>
      <w:marTop w:val="0"/>
      <w:marBottom w:val="0"/>
      <w:divBdr>
        <w:top w:val="none" w:sz="0" w:space="0" w:color="auto"/>
        <w:left w:val="none" w:sz="0" w:space="0" w:color="auto"/>
        <w:bottom w:val="none" w:sz="0" w:space="0" w:color="auto"/>
        <w:right w:val="none" w:sz="0" w:space="0" w:color="auto"/>
      </w:divBdr>
    </w:div>
    <w:div w:id="924218772">
      <w:bodyDiv w:val="1"/>
      <w:marLeft w:val="0"/>
      <w:marRight w:val="0"/>
      <w:marTop w:val="0"/>
      <w:marBottom w:val="0"/>
      <w:divBdr>
        <w:top w:val="none" w:sz="0" w:space="0" w:color="auto"/>
        <w:left w:val="none" w:sz="0" w:space="0" w:color="auto"/>
        <w:bottom w:val="none" w:sz="0" w:space="0" w:color="auto"/>
        <w:right w:val="none" w:sz="0" w:space="0" w:color="auto"/>
      </w:divBdr>
    </w:div>
    <w:div w:id="925962446">
      <w:bodyDiv w:val="1"/>
      <w:marLeft w:val="0"/>
      <w:marRight w:val="0"/>
      <w:marTop w:val="0"/>
      <w:marBottom w:val="0"/>
      <w:divBdr>
        <w:top w:val="none" w:sz="0" w:space="0" w:color="auto"/>
        <w:left w:val="none" w:sz="0" w:space="0" w:color="auto"/>
        <w:bottom w:val="none" w:sz="0" w:space="0" w:color="auto"/>
        <w:right w:val="none" w:sz="0" w:space="0" w:color="auto"/>
      </w:divBdr>
    </w:div>
    <w:div w:id="930089681">
      <w:bodyDiv w:val="1"/>
      <w:marLeft w:val="0"/>
      <w:marRight w:val="0"/>
      <w:marTop w:val="0"/>
      <w:marBottom w:val="0"/>
      <w:divBdr>
        <w:top w:val="none" w:sz="0" w:space="0" w:color="auto"/>
        <w:left w:val="none" w:sz="0" w:space="0" w:color="auto"/>
        <w:bottom w:val="none" w:sz="0" w:space="0" w:color="auto"/>
        <w:right w:val="none" w:sz="0" w:space="0" w:color="auto"/>
      </w:divBdr>
    </w:div>
    <w:div w:id="939262331">
      <w:bodyDiv w:val="1"/>
      <w:marLeft w:val="0"/>
      <w:marRight w:val="0"/>
      <w:marTop w:val="0"/>
      <w:marBottom w:val="0"/>
      <w:divBdr>
        <w:top w:val="none" w:sz="0" w:space="0" w:color="auto"/>
        <w:left w:val="none" w:sz="0" w:space="0" w:color="auto"/>
        <w:bottom w:val="none" w:sz="0" w:space="0" w:color="auto"/>
        <w:right w:val="none" w:sz="0" w:space="0" w:color="auto"/>
      </w:divBdr>
    </w:div>
    <w:div w:id="947346569">
      <w:bodyDiv w:val="1"/>
      <w:marLeft w:val="0"/>
      <w:marRight w:val="0"/>
      <w:marTop w:val="0"/>
      <w:marBottom w:val="0"/>
      <w:divBdr>
        <w:top w:val="none" w:sz="0" w:space="0" w:color="auto"/>
        <w:left w:val="none" w:sz="0" w:space="0" w:color="auto"/>
        <w:bottom w:val="none" w:sz="0" w:space="0" w:color="auto"/>
        <w:right w:val="none" w:sz="0" w:space="0" w:color="auto"/>
      </w:divBdr>
    </w:div>
    <w:div w:id="947546133">
      <w:bodyDiv w:val="1"/>
      <w:marLeft w:val="0"/>
      <w:marRight w:val="0"/>
      <w:marTop w:val="0"/>
      <w:marBottom w:val="0"/>
      <w:divBdr>
        <w:top w:val="none" w:sz="0" w:space="0" w:color="auto"/>
        <w:left w:val="none" w:sz="0" w:space="0" w:color="auto"/>
        <w:bottom w:val="none" w:sz="0" w:space="0" w:color="auto"/>
        <w:right w:val="none" w:sz="0" w:space="0" w:color="auto"/>
      </w:divBdr>
    </w:div>
    <w:div w:id="948508480">
      <w:bodyDiv w:val="1"/>
      <w:marLeft w:val="0"/>
      <w:marRight w:val="0"/>
      <w:marTop w:val="0"/>
      <w:marBottom w:val="0"/>
      <w:divBdr>
        <w:top w:val="none" w:sz="0" w:space="0" w:color="auto"/>
        <w:left w:val="none" w:sz="0" w:space="0" w:color="auto"/>
        <w:bottom w:val="none" w:sz="0" w:space="0" w:color="auto"/>
        <w:right w:val="none" w:sz="0" w:space="0" w:color="auto"/>
      </w:divBdr>
    </w:div>
    <w:div w:id="949626187">
      <w:bodyDiv w:val="1"/>
      <w:marLeft w:val="0"/>
      <w:marRight w:val="0"/>
      <w:marTop w:val="0"/>
      <w:marBottom w:val="0"/>
      <w:divBdr>
        <w:top w:val="none" w:sz="0" w:space="0" w:color="auto"/>
        <w:left w:val="none" w:sz="0" w:space="0" w:color="auto"/>
        <w:bottom w:val="none" w:sz="0" w:space="0" w:color="auto"/>
        <w:right w:val="none" w:sz="0" w:space="0" w:color="auto"/>
      </w:divBdr>
    </w:div>
    <w:div w:id="950093303">
      <w:bodyDiv w:val="1"/>
      <w:marLeft w:val="0"/>
      <w:marRight w:val="0"/>
      <w:marTop w:val="0"/>
      <w:marBottom w:val="0"/>
      <w:divBdr>
        <w:top w:val="none" w:sz="0" w:space="0" w:color="auto"/>
        <w:left w:val="none" w:sz="0" w:space="0" w:color="auto"/>
        <w:bottom w:val="none" w:sz="0" w:space="0" w:color="auto"/>
        <w:right w:val="none" w:sz="0" w:space="0" w:color="auto"/>
      </w:divBdr>
    </w:div>
    <w:div w:id="958880444">
      <w:bodyDiv w:val="1"/>
      <w:marLeft w:val="0"/>
      <w:marRight w:val="0"/>
      <w:marTop w:val="0"/>
      <w:marBottom w:val="0"/>
      <w:divBdr>
        <w:top w:val="none" w:sz="0" w:space="0" w:color="auto"/>
        <w:left w:val="none" w:sz="0" w:space="0" w:color="auto"/>
        <w:bottom w:val="none" w:sz="0" w:space="0" w:color="auto"/>
        <w:right w:val="none" w:sz="0" w:space="0" w:color="auto"/>
      </w:divBdr>
    </w:div>
    <w:div w:id="962273254">
      <w:bodyDiv w:val="1"/>
      <w:marLeft w:val="0"/>
      <w:marRight w:val="0"/>
      <w:marTop w:val="0"/>
      <w:marBottom w:val="0"/>
      <w:divBdr>
        <w:top w:val="none" w:sz="0" w:space="0" w:color="auto"/>
        <w:left w:val="none" w:sz="0" w:space="0" w:color="auto"/>
        <w:bottom w:val="none" w:sz="0" w:space="0" w:color="auto"/>
        <w:right w:val="none" w:sz="0" w:space="0" w:color="auto"/>
      </w:divBdr>
    </w:div>
    <w:div w:id="962925740">
      <w:bodyDiv w:val="1"/>
      <w:marLeft w:val="0"/>
      <w:marRight w:val="0"/>
      <w:marTop w:val="0"/>
      <w:marBottom w:val="0"/>
      <w:divBdr>
        <w:top w:val="none" w:sz="0" w:space="0" w:color="auto"/>
        <w:left w:val="none" w:sz="0" w:space="0" w:color="auto"/>
        <w:bottom w:val="none" w:sz="0" w:space="0" w:color="auto"/>
        <w:right w:val="none" w:sz="0" w:space="0" w:color="auto"/>
      </w:divBdr>
    </w:div>
    <w:div w:id="962999873">
      <w:bodyDiv w:val="1"/>
      <w:marLeft w:val="0"/>
      <w:marRight w:val="0"/>
      <w:marTop w:val="0"/>
      <w:marBottom w:val="0"/>
      <w:divBdr>
        <w:top w:val="none" w:sz="0" w:space="0" w:color="auto"/>
        <w:left w:val="none" w:sz="0" w:space="0" w:color="auto"/>
        <w:bottom w:val="none" w:sz="0" w:space="0" w:color="auto"/>
        <w:right w:val="none" w:sz="0" w:space="0" w:color="auto"/>
      </w:divBdr>
    </w:div>
    <w:div w:id="965619988">
      <w:bodyDiv w:val="1"/>
      <w:marLeft w:val="0"/>
      <w:marRight w:val="0"/>
      <w:marTop w:val="0"/>
      <w:marBottom w:val="0"/>
      <w:divBdr>
        <w:top w:val="none" w:sz="0" w:space="0" w:color="auto"/>
        <w:left w:val="none" w:sz="0" w:space="0" w:color="auto"/>
        <w:bottom w:val="none" w:sz="0" w:space="0" w:color="auto"/>
        <w:right w:val="none" w:sz="0" w:space="0" w:color="auto"/>
      </w:divBdr>
    </w:div>
    <w:div w:id="967247007">
      <w:bodyDiv w:val="1"/>
      <w:marLeft w:val="0"/>
      <w:marRight w:val="0"/>
      <w:marTop w:val="0"/>
      <w:marBottom w:val="0"/>
      <w:divBdr>
        <w:top w:val="none" w:sz="0" w:space="0" w:color="auto"/>
        <w:left w:val="none" w:sz="0" w:space="0" w:color="auto"/>
        <w:bottom w:val="none" w:sz="0" w:space="0" w:color="auto"/>
        <w:right w:val="none" w:sz="0" w:space="0" w:color="auto"/>
      </w:divBdr>
    </w:div>
    <w:div w:id="967473033">
      <w:bodyDiv w:val="1"/>
      <w:marLeft w:val="0"/>
      <w:marRight w:val="0"/>
      <w:marTop w:val="0"/>
      <w:marBottom w:val="0"/>
      <w:divBdr>
        <w:top w:val="none" w:sz="0" w:space="0" w:color="auto"/>
        <w:left w:val="none" w:sz="0" w:space="0" w:color="auto"/>
        <w:bottom w:val="none" w:sz="0" w:space="0" w:color="auto"/>
        <w:right w:val="none" w:sz="0" w:space="0" w:color="auto"/>
      </w:divBdr>
    </w:div>
    <w:div w:id="976111534">
      <w:bodyDiv w:val="1"/>
      <w:marLeft w:val="0"/>
      <w:marRight w:val="0"/>
      <w:marTop w:val="0"/>
      <w:marBottom w:val="0"/>
      <w:divBdr>
        <w:top w:val="none" w:sz="0" w:space="0" w:color="auto"/>
        <w:left w:val="none" w:sz="0" w:space="0" w:color="auto"/>
        <w:bottom w:val="none" w:sz="0" w:space="0" w:color="auto"/>
        <w:right w:val="none" w:sz="0" w:space="0" w:color="auto"/>
      </w:divBdr>
    </w:div>
    <w:div w:id="978917272">
      <w:bodyDiv w:val="1"/>
      <w:marLeft w:val="0"/>
      <w:marRight w:val="0"/>
      <w:marTop w:val="0"/>
      <w:marBottom w:val="0"/>
      <w:divBdr>
        <w:top w:val="none" w:sz="0" w:space="0" w:color="auto"/>
        <w:left w:val="none" w:sz="0" w:space="0" w:color="auto"/>
        <w:bottom w:val="none" w:sz="0" w:space="0" w:color="auto"/>
        <w:right w:val="none" w:sz="0" w:space="0" w:color="auto"/>
      </w:divBdr>
    </w:div>
    <w:div w:id="978921271">
      <w:bodyDiv w:val="1"/>
      <w:marLeft w:val="0"/>
      <w:marRight w:val="0"/>
      <w:marTop w:val="0"/>
      <w:marBottom w:val="0"/>
      <w:divBdr>
        <w:top w:val="none" w:sz="0" w:space="0" w:color="auto"/>
        <w:left w:val="none" w:sz="0" w:space="0" w:color="auto"/>
        <w:bottom w:val="none" w:sz="0" w:space="0" w:color="auto"/>
        <w:right w:val="none" w:sz="0" w:space="0" w:color="auto"/>
      </w:divBdr>
    </w:div>
    <w:div w:id="979655264">
      <w:bodyDiv w:val="1"/>
      <w:marLeft w:val="0"/>
      <w:marRight w:val="0"/>
      <w:marTop w:val="0"/>
      <w:marBottom w:val="0"/>
      <w:divBdr>
        <w:top w:val="none" w:sz="0" w:space="0" w:color="auto"/>
        <w:left w:val="none" w:sz="0" w:space="0" w:color="auto"/>
        <w:bottom w:val="none" w:sz="0" w:space="0" w:color="auto"/>
        <w:right w:val="none" w:sz="0" w:space="0" w:color="auto"/>
      </w:divBdr>
    </w:div>
    <w:div w:id="986737675">
      <w:bodyDiv w:val="1"/>
      <w:marLeft w:val="0"/>
      <w:marRight w:val="0"/>
      <w:marTop w:val="0"/>
      <w:marBottom w:val="0"/>
      <w:divBdr>
        <w:top w:val="none" w:sz="0" w:space="0" w:color="auto"/>
        <w:left w:val="none" w:sz="0" w:space="0" w:color="auto"/>
        <w:bottom w:val="none" w:sz="0" w:space="0" w:color="auto"/>
        <w:right w:val="none" w:sz="0" w:space="0" w:color="auto"/>
      </w:divBdr>
    </w:div>
    <w:div w:id="989290026">
      <w:bodyDiv w:val="1"/>
      <w:marLeft w:val="0"/>
      <w:marRight w:val="0"/>
      <w:marTop w:val="0"/>
      <w:marBottom w:val="0"/>
      <w:divBdr>
        <w:top w:val="none" w:sz="0" w:space="0" w:color="auto"/>
        <w:left w:val="none" w:sz="0" w:space="0" w:color="auto"/>
        <w:bottom w:val="none" w:sz="0" w:space="0" w:color="auto"/>
        <w:right w:val="none" w:sz="0" w:space="0" w:color="auto"/>
      </w:divBdr>
    </w:div>
    <w:div w:id="992561543">
      <w:bodyDiv w:val="1"/>
      <w:marLeft w:val="0"/>
      <w:marRight w:val="0"/>
      <w:marTop w:val="0"/>
      <w:marBottom w:val="0"/>
      <w:divBdr>
        <w:top w:val="none" w:sz="0" w:space="0" w:color="auto"/>
        <w:left w:val="none" w:sz="0" w:space="0" w:color="auto"/>
        <w:bottom w:val="none" w:sz="0" w:space="0" w:color="auto"/>
        <w:right w:val="none" w:sz="0" w:space="0" w:color="auto"/>
      </w:divBdr>
    </w:div>
    <w:div w:id="993294761">
      <w:bodyDiv w:val="1"/>
      <w:marLeft w:val="0"/>
      <w:marRight w:val="0"/>
      <w:marTop w:val="0"/>
      <w:marBottom w:val="0"/>
      <w:divBdr>
        <w:top w:val="none" w:sz="0" w:space="0" w:color="auto"/>
        <w:left w:val="none" w:sz="0" w:space="0" w:color="auto"/>
        <w:bottom w:val="none" w:sz="0" w:space="0" w:color="auto"/>
        <w:right w:val="none" w:sz="0" w:space="0" w:color="auto"/>
      </w:divBdr>
    </w:div>
    <w:div w:id="995766581">
      <w:bodyDiv w:val="1"/>
      <w:marLeft w:val="0"/>
      <w:marRight w:val="0"/>
      <w:marTop w:val="0"/>
      <w:marBottom w:val="0"/>
      <w:divBdr>
        <w:top w:val="none" w:sz="0" w:space="0" w:color="auto"/>
        <w:left w:val="none" w:sz="0" w:space="0" w:color="auto"/>
        <w:bottom w:val="none" w:sz="0" w:space="0" w:color="auto"/>
        <w:right w:val="none" w:sz="0" w:space="0" w:color="auto"/>
      </w:divBdr>
    </w:div>
    <w:div w:id="997655146">
      <w:bodyDiv w:val="1"/>
      <w:marLeft w:val="0"/>
      <w:marRight w:val="0"/>
      <w:marTop w:val="0"/>
      <w:marBottom w:val="0"/>
      <w:divBdr>
        <w:top w:val="none" w:sz="0" w:space="0" w:color="auto"/>
        <w:left w:val="none" w:sz="0" w:space="0" w:color="auto"/>
        <w:bottom w:val="none" w:sz="0" w:space="0" w:color="auto"/>
        <w:right w:val="none" w:sz="0" w:space="0" w:color="auto"/>
      </w:divBdr>
    </w:div>
    <w:div w:id="998580367">
      <w:bodyDiv w:val="1"/>
      <w:marLeft w:val="0"/>
      <w:marRight w:val="0"/>
      <w:marTop w:val="0"/>
      <w:marBottom w:val="0"/>
      <w:divBdr>
        <w:top w:val="none" w:sz="0" w:space="0" w:color="auto"/>
        <w:left w:val="none" w:sz="0" w:space="0" w:color="auto"/>
        <w:bottom w:val="none" w:sz="0" w:space="0" w:color="auto"/>
        <w:right w:val="none" w:sz="0" w:space="0" w:color="auto"/>
      </w:divBdr>
    </w:div>
    <w:div w:id="999579694">
      <w:bodyDiv w:val="1"/>
      <w:marLeft w:val="0"/>
      <w:marRight w:val="0"/>
      <w:marTop w:val="0"/>
      <w:marBottom w:val="0"/>
      <w:divBdr>
        <w:top w:val="none" w:sz="0" w:space="0" w:color="auto"/>
        <w:left w:val="none" w:sz="0" w:space="0" w:color="auto"/>
        <w:bottom w:val="none" w:sz="0" w:space="0" w:color="auto"/>
        <w:right w:val="none" w:sz="0" w:space="0" w:color="auto"/>
      </w:divBdr>
    </w:div>
    <w:div w:id="1000694708">
      <w:bodyDiv w:val="1"/>
      <w:marLeft w:val="0"/>
      <w:marRight w:val="0"/>
      <w:marTop w:val="0"/>
      <w:marBottom w:val="0"/>
      <w:divBdr>
        <w:top w:val="none" w:sz="0" w:space="0" w:color="auto"/>
        <w:left w:val="none" w:sz="0" w:space="0" w:color="auto"/>
        <w:bottom w:val="none" w:sz="0" w:space="0" w:color="auto"/>
        <w:right w:val="none" w:sz="0" w:space="0" w:color="auto"/>
      </w:divBdr>
    </w:div>
    <w:div w:id="1004746057">
      <w:bodyDiv w:val="1"/>
      <w:marLeft w:val="0"/>
      <w:marRight w:val="0"/>
      <w:marTop w:val="0"/>
      <w:marBottom w:val="0"/>
      <w:divBdr>
        <w:top w:val="none" w:sz="0" w:space="0" w:color="auto"/>
        <w:left w:val="none" w:sz="0" w:space="0" w:color="auto"/>
        <w:bottom w:val="none" w:sz="0" w:space="0" w:color="auto"/>
        <w:right w:val="none" w:sz="0" w:space="0" w:color="auto"/>
      </w:divBdr>
    </w:div>
    <w:div w:id="1006442013">
      <w:bodyDiv w:val="1"/>
      <w:marLeft w:val="0"/>
      <w:marRight w:val="0"/>
      <w:marTop w:val="0"/>
      <w:marBottom w:val="0"/>
      <w:divBdr>
        <w:top w:val="none" w:sz="0" w:space="0" w:color="auto"/>
        <w:left w:val="none" w:sz="0" w:space="0" w:color="auto"/>
        <w:bottom w:val="none" w:sz="0" w:space="0" w:color="auto"/>
        <w:right w:val="none" w:sz="0" w:space="0" w:color="auto"/>
      </w:divBdr>
    </w:div>
    <w:div w:id="1010061614">
      <w:bodyDiv w:val="1"/>
      <w:marLeft w:val="0"/>
      <w:marRight w:val="0"/>
      <w:marTop w:val="0"/>
      <w:marBottom w:val="0"/>
      <w:divBdr>
        <w:top w:val="none" w:sz="0" w:space="0" w:color="auto"/>
        <w:left w:val="none" w:sz="0" w:space="0" w:color="auto"/>
        <w:bottom w:val="none" w:sz="0" w:space="0" w:color="auto"/>
        <w:right w:val="none" w:sz="0" w:space="0" w:color="auto"/>
      </w:divBdr>
    </w:div>
    <w:div w:id="1011685367">
      <w:bodyDiv w:val="1"/>
      <w:marLeft w:val="0"/>
      <w:marRight w:val="0"/>
      <w:marTop w:val="0"/>
      <w:marBottom w:val="0"/>
      <w:divBdr>
        <w:top w:val="none" w:sz="0" w:space="0" w:color="auto"/>
        <w:left w:val="none" w:sz="0" w:space="0" w:color="auto"/>
        <w:bottom w:val="none" w:sz="0" w:space="0" w:color="auto"/>
        <w:right w:val="none" w:sz="0" w:space="0" w:color="auto"/>
      </w:divBdr>
    </w:div>
    <w:div w:id="1016076484">
      <w:bodyDiv w:val="1"/>
      <w:marLeft w:val="0"/>
      <w:marRight w:val="0"/>
      <w:marTop w:val="0"/>
      <w:marBottom w:val="0"/>
      <w:divBdr>
        <w:top w:val="none" w:sz="0" w:space="0" w:color="auto"/>
        <w:left w:val="none" w:sz="0" w:space="0" w:color="auto"/>
        <w:bottom w:val="none" w:sz="0" w:space="0" w:color="auto"/>
        <w:right w:val="none" w:sz="0" w:space="0" w:color="auto"/>
      </w:divBdr>
    </w:div>
    <w:div w:id="1017195676">
      <w:bodyDiv w:val="1"/>
      <w:marLeft w:val="0"/>
      <w:marRight w:val="0"/>
      <w:marTop w:val="0"/>
      <w:marBottom w:val="0"/>
      <w:divBdr>
        <w:top w:val="none" w:sz="0" w:space="0" w:color="auto"/>
        <w:left w:val="none" w:sz="0" w:space="0" w:color="auto"/>
        <w:bottom w:val="none" w:sz="0" w:space="0" w:color="auto"/>
        <w:right w:val="none" w:sz="0" w:space="0" w:color="auto"/>
      </w:divBdr>
    </w:div>
    <w:div w:id="1022780143">
      <w:bodyDiv w:val="1"/>
      <w:marLeft w:val="0"/>
      <w:marRight w:val="0"/>
      <w:marTop w:val="0"/>
      <w:marBottom w:val="0"/>
      <w:divBdr>
        <w:top w:val="none" w:sz="0" w:space="0" w:color="auto"/>
        <w:left w:val="none" w:sz="0" w:space="0" w:color="auto"/>
        <w:bottom w:val="none" w:sz="0" w:space="0" w:color="auto"/>
        <w:right w:val="none" w:sz="0" w:space="0" w:color="auto"/>
      </w:divBdr>
    </w:div>
    <w:div w:id="1023287270">
      <w:bodyDiv w:val="1"/>
      <w:marLeft w:val="0"/>
      <w:marRight w:val="0"/>
      <w:marTop w:val="0"/>
      <w:marBottom w:val="0"/>
      <w:divBdr>
        <w:top w:val="none" w:sz="0" w:space="0" w:color="auto"/>
        <w:left w:val="none" w:sz="0" w:space="0" w:color="auto"/>
        <w:bottom w:val="none" w:sz="0" w:space="0" w:color="auto"/>
        <w:right w:val="none" w:sz="0" w:space="0" w:color="auto"/>
      </w:divBdr>
    </w:div>
    <w:div w:id="1028725711">
      <w:bodyDiv w:val="1"/>
      <w:marLeft w:val="0"/>
      <w:marRight w:val="0"/>
      <w:marTop w:val="0"/>
      <w:marBottom w:val="0"/>
      <w:divBdr>
        <w:top w:val="none" w:sz="0" w:space="0" w:color="auto"/>
        <w:left w:val="none" w:sz="0" w:space="0" w:color="auto"/>
        <w:bottom w:val="none" w:sz="0" w:space="0" w:color="auto"/>
        <w:right w:val="none" w:sz="0" w:space="0" w:color="auto"/>
      </w:divBdr>
    </w:div>
    <w:div w:id="1031034163">
      <w:bodyDiv w:val="1"/>
      <w:marLeft w:val="0"/>
      <w:marRight w:val="0"/>
      <w:marTop w:val="0"/>
      <w:marBottom w:val="0"/>
      <w:divBdr>
        <w:top w:val="none" w:sz="0" w:space="0" w:color="auto"/>
        <w:left w:val="none" w:sz="0" w:space="0" w:color="auto"/>
        <w:bottom w:val="none" w:sz="0" w:space="0" w:color="auto"/>
        <w:right w:val="none" w:sz="0" w:space="0" w:color="auto"/>
      </w:divBdr>
    </w:div>
    <w:div w:id="1031299717">
      <w:bodyDiv w:val="1"/>
      <w:marLeft w:val="0"/>
      <w:marRight w:val="0"/>
      <w:marTop w:val="0"/>
      <w:marBottom w:val="0"/>
      <w:divBdr>
        <w:top w:val="none" w:sz="0" w:space="0" w:color="auto"/>
        <w:left w:val="none" w:sz="0" w:space="0" w:color="auto"/>
        <w:bottom w:val="none" w:sz="0" w:space="0" w:color="auto"/>
        <w:right w:val="none" w:sz="0" w:space="0" w:color="auto"/>
      </w:divBdr>
    </w:div>
    <w:div w:id="1034159620">
      <w:bodyDiv w:val="1"/>
      <w:marLeft w:val="0"/>
      <w:marRight w:val="0"/>
      <w:marTop w:val="0"/>
      <w:marBottom w:val="0"/>
      <w:divBdr>
        <w:top w:val="none" w:sz="0" w:space="0" w:color="auto"/>
        <w:left w:val="none" w:sz="0" w:space="0" w:color="auto"/>
        <w:bottom w:val="none" w:sz="0" w:space="0" w:color="auto"/>
        <w:right w:val="none" w:sz="0" w:space="0" w:color="auto"/>
      </w:divBdr>
    </w:div>
    <w:div w:id="1035158546">
      <w:bodyDiv w:val="1"/>
      <w:marLeft w:val="0"/>
      <w:marRight w:val="0"/>
      <w:marTop w:val="0"/>
      <w:marBottom w:val="0"/>
      <w:divBdr>
        <w:top w:val="none" w:sz="0" w:space="0" w:color="auto"/>
        <w:left w:val="none" w:sz="0" w:space="0" w:color="auto"/>
        <w:bottom w:val="none" w:sz="0" w:space="0" w:color="auto"/>
        <w:right w:val="none" w:sz="0" w:space="0" w:color="auto"/>
      </w:divBdr>
    </w:div>
    <w:div w:id="1037002816">
      <w:bodyDiv w:val="1"/>
      <w:marLeft w:val="0"/>
      <w:marRight w:val="0"/>
      <w:marTop w:val="0"/>
      <w:marBottom w:val="0"/>
      <w:divBdr>
        <w:top w:val="none" w:sz="0" w:space="0" w:color="auto"/>
        <w:left w:val="none" w:sz="0" w:space="0" w:color="auto"/>
        <w:bottom w:val="none" w:sz="0" w:space="0" w:color="auto"/>
        <w:right w:val="none" w:sz="0" w:space="0" w:color="auto"/>
      </w:divBdr>
    </w:div>
    <w:div w:id="1038431529">
      <w:bodyDiv w:val="1"/>
      <w:marLeft w:val="0"/>
      <w:marRight w:val="0"/>
      <w:marTop w:val="0"/>
      <w:marBottom w:val="0"/>
      <w:divBdr>
        <w:top w:val="none" w:sz="0" w:space="0" w:color="auto"/>
        <w:left w:val="none" w:sz="0" w:space="0" w:color="auto"/>
        <w:bottom w:val="none" w:sz="0" w:space="0" w:color="auto"/>
        <w:right w:val="none" w:sz="0" w:space="0" w:color="auto"/>
      </w:divBdr>
    </w:div>
    <w:div w:id="1039286120">
      <w:bodyDiv w:val="1"/>
      <w:marLeft w:val="0"/>
      <w:marRight w:val="0"/>
      <w:marTop w:val="0"/>
      <w:marBottom w:val="0"/>
      <w:divBdr>
        <w:top w:val="none" w:sz="0" w:space="0" w:color="auto"/>
        <w:left w:val="none" w:sz="0" w:space="0" w:color="auto"/>
        <w:bottom w:val="none" w:sz="0" w:space="0" w:color="auto"/>
        <w:right w:val="none" w:sz="0" w:space="0" w:color="auto"/>
      </w:divBdr>
    </w:div>
    <w:div w:id="1044908621">
      <w:bodyDiv w:val="1"/>
      <w:marLeft w:val="0"/>
      <w:marRight w:val="0"/>
      <w:marTop w:val="0"/>
      <w:marBottom w:val="0"/>
      <w:divBdr>
        <w:top w:val="none" w:sz="0" w:space="0" w:color="auto"/>
        <w:left w:val="none" w:sz="0" w:space="0" w:color="auto"/>
        <w:bottom w:val="none" w:sz="0" w:space="0" w:color="auto"/>
        <w:right w:val="none" w:sz="0" w:space="0" w:color="auto"/>
      </w:divBdr>
    </w:div>
    <w:div w:id="1049064141">
      <w:bodyDiv w:val="1"/>
      <w:marLeft w:val="0"/>
      <w:marRight w:val="0"/>
      <w:marTop w:val="0"/>
      <w:marBottom w:val="0"/>
      <w:divBdr>
        <w:top w:val="none" w:sz="0" w:space="0" w:color="auto"/>
        <w:left w:val="none" w:sz="0" w:space="0" w:color="auto"/>
        <w:bottom w:val="none" w:sz="0" w:space="0" w:color="auto"/>
        <w:right w:val="none" w:sz="0" w:space="0" w:color="auto"/>
      </w:divBdr>
    </w:div>
    <w:div w:id="1049181964">
      <w:bodyDiv w:val="1"/>
      <w:marLeft w:val="0"/>
      <w:marRight w:val="0"/>
      <w:marTop w:val="0"/>
      <w:marBottom w:val="0"/>
      <w:divBdr>
        <w:top w:val="none" w:sz="0" w:space="0" w:color="auto"/>
        <w:left w:val="none" w:sz="0" w:space="0" w:color="auto"/>
        <w:bottom w:val="none" w:sz="0" w:space="0" w:color="auto"/>
        <w:right w:val="none" w:sz="0" w:space="0" w:color="auto"/>
      </w:divBdr>
    </w:div>
    <w:div w:id="1050878617">
      <w:bodyDiv w:val="1"/>
      <w:marLeft w:val="0"/>
      <w:marRight w:val="0"/>
      <w:marTop w:val="0"/>
      <w:marBottom w:val="0"/>
      <w:divBdr>
        <w:top w:val="none" w:sz="0" w:space="0" w:color="auto"/>
        <w:left w:val="none" w:sz="0" w:space="0" w:color="auto"/>
        <w:bottom w:val="none" w:sz="0" w:space="0" w:color="auto"/>
        <w:right w:val="none" w:sz="0" w:space="0" w:color="auto"/>
      </w:divBdr>
    </w:div>
    <w:div w:id="1052540889">
      <w:bodyDiv w:val="1"/>
      <w:marLeft w:val="0"/>
      <w:marRight w:val="0"/>
      <w:marTop w:val="0"/>
      <w:marBottom w:val="0"/>
      <w:divBdr>
        <w:top w:val="none" w:sz="0" w:space="0" w:color="auto"/>
        <w:left w:val="none" w:sz="0" w:space="0" w:color="auto"/>
        <w:bottom w:val="none" w:sz="0" w:space="0" w:color="auto"/>
        <w:right w:val="none" w:sz="0" w:space="0" w:color="auto"/>
      </w:divBdr>
    </w:div>
    <w:div w:id="1057778570">
      <w:bodyDiv w:val="1"/>
      <w:marLeft w:val="0"/>
      <w:marRight w:val="0"/>
      <w:marTop w:val="0"/>
      <w:marBottom w:val="0"/>
      <w:divBdr>
        <w:top w:val="none" w:sz="0" w:space="0" w:color="auto"/>
        <w:left w:val="none" w:sz="0" w:space="0" w:color="auto"/>
        <w:bottom w:val="none" w:sz="0" w:space="0" w:color="auto"/>
        <w:right w:val="none" w:sz="0" w:space="0" w:color="auto"/>
      </w:divBdr>
    </w:div>
    <w:div w:id="1061758562">
      <w:bodyDiv w:val="1"/>
      <w:marLeft w:val="0"/>
      <w:marRight w:val="0"/>
      <w:marTop w:val="0"/>
      <w:marBottom w:val="0"/>
      <w:divBdr>
        <w:top w:val="none" w:sz="0" w:space="0" w:color="auto"/>
        <w:left w:val="none" w:sz="0" w:space="0" w:color="auto"/>
        <w:bottom w:val="none" w:sz="0" w:space="0" w:color="auto"/>
        <w:right w:val="none" w:sz="0" w:space="0" w:color="auto"/>
      </w:divBdr>
    </w:div>
    <w:div w:id="1063525030">
      <w:bodyDiv w:val="1"/>
      <w:marLeft w:val="0"/>
      <w:marRight w:val="0"/>
      <w:marTop w:val="0"/>
      <w:marBottom w:val="0"/>
      <w:divBdr>
        <w:top w:val="none" w:sz="0" w:space="0" w:color="auto"/>
        <w:left w:val="none" w:sz="0" w:space="0" w:color="auto"/>
        <w:bottom w:val="none" w:sz="0" w:space="0" w:color="auto"/>
        <w:right w:val="none" w:sz="0" w:space="0" w:color="auto"/>
      </w:divBdr>
    </w:div>
    <w:div w:id="1064795051">
      <w:bodyDiv w:val="1"/>
      <w:marLeft w:val="0"/>
      <w:marRight w:val="0"/>
      <w:marTop w:val="0"/>
      <w:marBottom w:val="0"/>
      <w:divBdr>
        <w:top w:val="none" w:sz="0" w:space="0" w:color="auto"/>
        <w:left w:val="none" w:sz="0" w:space="0" w:color="auto"/>
        <w:bottom w:val="none" w:sz="0" w:space="0" w:color="auto"/>
        <w:right w:val="none" w:sz="0" w:space="0" w:color="auto"/>
      </w:divBdr>
    </w:div>
    <w:div w:id="1065034055">
      <w:bodyDiv w:val="1"/>
      <w:marLeft w:val="0"/>
      <w:marRight w:val="0"/>
      <w:marTop w:val="0"/>
      <w:marBottom w:val="0"/>
      <w:divBdr>
        <w:top w:val="none" w:sz="0" w:space="0" w:color="auto"/>
        <w:left w:val="none" w:sz="0" w:space="0" w:color="auto"/>
        <w:bottom w:val="none" w:sz="0" w:space="0" w:color="auto"/>
        <w:right w:val="none" w:sz="0" w:space="0" w:color="auto"/>
      </w:divBdr>
    </w:div>
    <w:div w:id="1065376969">
      <w:bodyDiv w:val="1"/>
      <w:marLeft w:val="0"/>
      <w:marRight w:val="0"/>
      <w:marTop w:val="0"/>
      <w:marBottom w:val="0"/>
      <w:divBdr>
        <w:top w:val="none" w:sz="0" w:space="0" w:color="auto"/>
        <w:left w:val="none" w:sz="0" w:space="0" w:color="auto"/>
        <w:bottom w:val="none" w:sz="0" w:space="0" w:color="auto"/>
        <w:right w:val="none" w:sz="0" w:space="0" w:color="auto"/>
      </w:divBdr>
    </w:div>
    <w:div w:id="1072659996">
      <w:bodyDiv w:val="1"/>
      <w:marLeft w:val="0"/>
      <w:marRight w:val="0"/>
      <w:marTop w:val="0"/>
      <w:marBottom w:val="0"/>
      <w:divBdr>
        <w:top w:val="none" w:sz="0" w:space="0" w:color="auto"/>
        <w:left w:val="none" w:sz="0" w:space="0" w:color="auto"/>
        <w:bottom w:val="none" w:sz="0" w:space="0" w:color="auto"/>
        <w:right w:val="none" w:sz="0" w:space="0" w:color="auto"/>
      </w:divBdr>
    </w:div>
    <w:div w:id="1074622357">
      <w:bodyDiv w:val="1"/>
      <w:marLeft w:val="0"/>
      <w:marRight w:val="0"/>
      <w:marTop w:val="0"/>
      <w:marBottom w:val="0"/>
      <w:divBdr>
        <w:top w:val="none" w:sz="0" w:space="0" w:color="auto"/>
        <w:left w:val="none" w:sz="0" w:space="0" w:color="auto"/>
        <w:bottom w:val="none" w:sz="0" w:space="0" w:color="auto"/>
        <w:right w:val="none" w:sz="0" w:space="0" w:color="auto"/>
      </w:divBdr>
    </w:div>
    <w:div w:id="1077744713">
      <w:bodyDiv w:val="1"/>
      <w:marLeft w:val="0"/>
      <w:marRight w:val="0"/>
      <w:marTop w:val="0"/>
      <w:marBottom w:val="0"/>
      <w:divBdr>
        <w:top w:val="none" w:sz="0" w:space="0" w:color="auto"/>
        <w:left w:val="none" w:sz="0" w:space="0" w:color="auto"/>
        <w:bottom w:val="none" w:sz="0" w:space="0" w:color="auto"/>
        <w:right w:val="none" w:sz="0" w:space="0" w:color="auto"/>
      </w:divBdr>
    </w:div>
    <w:div w:id="1078946037">
      <w:bodyDiv w:val="1"/>
      <w:marLeft w:val="0"/>
      <w:marRight w:val="0"/>
      <w:marTop w:val="0"/>
      <w:marBottom w:val="0"/>
      <w:divBdr>
        <w:top w:val="none" w:sz="0" w:space="0" w:color="auto"/>
        <w:left w:val="none" w:sz="0" w:space="0" w:color="auto"/>
        <w:bottom w:val="none" w:sz="0" w:space="0" w:color="auto"/>
        <w:right w:val="none" w:sz="0" w:space="0" w:color="auto"/>
      </w:divBdr>
    </w:div>
    <w:div w:id="1080450359">
      <w:bodyDiv w:val="1"/>
      <w:marLeft w:val="0"/>
      <w:marRight w:val="0"/>
      <w:marTop w:val="0"/>
      <w:marBottom w:val="0"/>
      <w:divBdr>
        <w:top w:val="none" w:sz="0" w:space="0" w:color="auto"/>
        <w:left w:val="none" w:sz="0" w:space="0" w:color="auto"/>
        <w:bottom w:val="none" w:sz="0" w:space="0" w:color="auto"/>
        <w:right w:val="none" w:sz="0" w:space="0" w:color="auto"/>
      </w:divBdr>
    </w:div>
    <w:div w:id="1084380352">
      <w:bodyDiv w:val="1"/>
      <w:marLeft w:val="0"/>
      <w:marRight w:val="0"/>
      <w:marTop w:val="0"/>
      <w:marBottom w:val="0"/>
      <w:divBdr>
        <w:top w:val="none" w:sz="0" w:space="0" w:color="auto"/>
        <w:left w:val="none" w:sz="0" w:space="0" w:color="auto"/>
        <w:bottom w:val="none" w:sz="0" w:space="0" w:color="auto"/>
        <w:right w:val="none" w:sz="0" w:space="0" w:color="auto"/>
      </w:divBdr>
    </w:div>
    <w:div w:id="1091009964">
      <w:bodyDiv w:val="1"/>
      <w:marLeft w:val="0"/>
      <w:marRight w:val="0"/>
      <w:marTop w:val="0"/>
      <w:marBottom w:val="0"/>
      <w:divBdr>
        <w:top w:val="none" w:sz="0" w:space="0" w:color="auto"/>
        <w:left w:val="none" w:sz="0" w:space="0" w:color="auto"/>
        <w:bottom w:val="none" w:sz="0" w:space="0" w:color="auto"/>
        <w:right w:val="none" w:sz="0" w:space="0" w:color="auto"/>
      </w:divBdr>
    </w:div>
    <w:div w:id="1094207117">
      <w:bodyDiv w:val="1"/>
      <w:marLeft w:val="0"/>
      <w:marRight w:val="0"/>
      <w:marTop w:val="0"/>
      <w:marBottom w:val="0"/>
      <w:divBdr>
        <w:top w:val="none" w:sz="0" w:space="0" w:color="auto"/>
        <w:left w:val="none" w:sz="0" w:space="0" w:color="auto"/>
        <w:bottom w:val="none" w:sz="0" w:space="0" w:color="auto"/>
        <w:right w:val="none" w:sz="0" w:space="0" w:color="auto"/>
      </w:divBdr>
    </w:div>
    <w:div w:id="1096441236">
      <w:bodyDiv w:val="1"/>
      <w:marLeft w:val="0"/>
      <w:marRight w:val="0"/>
      <w:marTop w:val="0"/>
      <w:marBottom w:val="0"/>
      <w:divBdr>
        <w:top w:val="none" w:sz="0" w:space="0" w:color="auto"/>
        <w:left w:val="none" w:sz="0" w:space="0" w:color="auto"/>
        <w:bottom w:val="none" w:sz="0" w:space="0" w:color="auto"/>
        <w:right w:val="none" w:sz="0" w:space="0" w:color="auto"/>
      </w:divBdr>
    </w:div>
    <w:div w:id="1100565043">
      <w:bodyDiv w:val="1"/>
      <w:marLeft w:val="0"/>
      <w:marRight w:val="0"/>
      <w:marTop w:val="0"/>
      <w:marBottom w:val="0"/>
      <w:divBdr>
        <w:top w:val="none" w:sz="0" w:space="0" w:color="auto"/>
        <w:left w:val="none" w:sz="0" w:space="0" w:color="auto"/>
        <w:bottom w:val="none" w:sz="0" w:space="0" w:color="auto"/>
        <w:right w:val="none" w:sz="0" w:space="0" w:color="auto"/>
      </w:divBdr>
    </w:div>
    <w:div w:id="1102382345">
      <w:bodyDiv w:val="1"/>
      <w:marLeft w:val="0"/>
      <w:marRight w:val="0"/>
      <w:marTop w:val="0"/>
      <w:marBottom w:val="0"/>
      <w:divBdr>
        <w:top w:val="none" w:sz="0" w:space="0" w:color="auto"/>
        <w:left w:val="none" w:sz="0" w:space="0" w:color="auto"/>
        <w:bottom w:val="none" w:sz="0" w:space="0" w:color="auto"/>
        <w:right w:val="none" w:sz="0" w:space="0" w:color="auto"/>
      </w:divBdr>
    </w:div>
    <w:div w:id="1103458205">
      <w:bodyDiv w:val="1"/>
      <w:marLeft w:val="0"/>
      <w:marRight w:val="0"/>
      <w:marTop w:val="0"/>
      <w:marBottom w:val="0"/>
      <w:divBdr>
        <w:top w:val="none" w:sz="0" w:space="0" w:color="auto"/>
        <w:left w:val="none" w:sz="0" w:space="0" w:color="auto"/>
        <w:bottom w:val="none" w:sz="0" w:space="0" w:color="auto"/>
        <w:right w:val="none" w:sz="0" w:space="0" w:color="auto"/>
      </w:divBdr>
    </w:div>
    <w:div w:id="1104376724">
      <w:bodyDiv w:val="1"/>
      <w:marLeft w:val="0"/>
      <w:marRight w:val="0"/>
      <w:marTop w:val="0"/>
      <w:marBottom w:val="0"/>
      <w:divBdr>
        <w:top w:val="none" w:sz="0" w:space="0" w:color="auto"/>
        <w:left w:val="none" w:sz="0" w:space="0" w:color="auto"/>
        <w:bottom w:val="none" w:sz="0" w:space="0" w:color="auto"/>
        <w:right w:val="none" w:sz="0" w:space="0" w:color="auto"/>
      </w:divBdr>
    </w:div>
    <w:div w:id="1116023123">
      <w:bodyDiv w:val="1"/>
      <w:marLeft w:val="0"/>
      <w:marRight w:val="0"/>
      <w:marTop w:val="0"/>
      <w:marBottom w:val="0"/>
      <w:divBdr>
        <w:top w:val="none" w:sz="0" w:space="0" w:color="auto"/>
        <w:left w:val="none" w:sz="0" w:space="0" w:color="auto"/>
        <w:bottom w:val="none" w:sz="0" w:space="0" w:color="auto"/>
        <w:right w:val="none" w:sz="0" w:space="0" w:color="auto"/>
      </w:divBdr>
    </w:div>
    <w:div w:id="1119421259">
      <w:bodyDiv w:val="1"/>
      <w:marLeft w:val="0"/>
      <w:marRight w:val="0"/>
      <w:marTop w:val="0"/>
      <w:marBottom w:val="0"/>
      <w:divBdr>
        <w:top w:val="none" w:sz="0" w:space="0" w:color="auto"/>
        <w:left w:val="none" w:sz="0" w:space="0" w:color="auto"/>
        <w:bottom w:val="none" w:sz="0" w:space="0" w:color="auto"/>
        <w:right w:val="none" w:sz="0" w:space="0" w:color="auto"/>
      </w:divBdr>
    </w:div>
    <w:div w:id="1120297312">
      <w:bodyDiv w:val="1"/>
      <w:marLeft w:val="0"/>
      <w:marRight w:val="0"/>
      <w:marTop w:val="0"/>
      <w:marBottom w:val="0"/>
      <w:divBdr>
        <w:top w:val="none" w:sz="0" w:space="0" w:color="auto"/>
        <w:left w:val="none" w:sz="0" w:space="0" w:color="auto"/>
        <w:bottom w:val="none" w:sz="0" w:space="0" w:color="auto"/>
        <w:right w:val="none" w:sz="0" w:space="0" w:color="auto"/>
      </w:divBdr>
    </w:div>
    <w:div w:id="1128624168">
      <w:bodyDiv w:val="1"/>
      <w:marLeft w:val="0"/>
      <w:marRight w:val="0"/>
      <w:marTop w:val="0"/>
      <w:marBottom w:val="0"/>
      <w:divBdr>
        <w:top w:val="none" w:sz="0" w:space="0" w:color="auto"/>
        <w:left w:val="none" w:sz="0" w:space="0" w:color="auto"/>
        <w:bottom w:val="none" w:sz="0" w:space="0" w:color="auto"/>
        <w:right w:val="none" w:sz="0" w:space="0" w:color="auto"/>
      </w:divBdr>
    </w:div>
    <w:div w:id="1131752350">
      <w:bodyDiv w:val="1"/>
      <w:marLeft w:val="0"/>
      <w:marRight w:val="0"/>
      <w:marTop w:val="0"/>
      <w:marBottom w:val="0"/>
      <w:divBdr>
        <w:top w:val="none" w:sz="0" w:space="0" w:color="auto"/>
        <w:left w:val="none" w:sz="0" w:space="0" w:color="auto"/>
        <w:bottom w:val="none" w:sz="0" w:space="0" w:color="auto"/>
        <w:right w:val="none" w:sz="0" w:space="0" w:color="auto"/>
      </w:divBdr>
    </w:div>
    <w:div w:id="1138957133">
      <w:bodyDiv w:val="1"/>
      <w:marLeft w:val="0"/>
      <w:marRight w:val="0"/>
      <w:marTop w:val="0"/>
      <w:marBottom w:val="0"/>
      <w:divBdr>
        <w:top w:val="none" w:sz="0" w:space="0" w:color="auto"/>
        <w:left w:val="none" w:sz="0" w:space="0" w:color="auto"/>
        <w:bottom w:val="none" w:sz="0" w:space="0" w:color="auto"/>
        <w:right w:val="none" w:sz="0" w:space="0" w:color="auto"/>
      </w:divBdr>
    </w:div>
    <w:div w:id="1140415331">
      <w:bodyDiv w:val="1"/>
      <w:marLeft w:val="0"/>
      <w:marRight w:val="0"/>
      <w:marTop w:val="0"/>
      <w:marBottom w:val="0"/>
      <w:divBdr>
        <w:top w:val="none" w:sz="0" w:space="0" w:color="auto"/>
        <w:left w:val="none" w:sz="0" w:space="0" w:color="auto"/>
        <w:bottom w:val="none" w:sz="0" w:space="0" w:color="auto"/>
        <w:right w:val="none" w:sz="0" w:space="0" w:color="auto"/>
      </w:divBdr>
    </w:div>
    <w:div w:id="1140541050">
      <w:bodyDiv w:val="1"/>
      <w:marLeft w:val="0"/>
      <w:marRight w:val="0"/>
      <w:marTop w:val="0"/>
      <w:marBottom w:val="0"/>
      <w:divBdr>
        <w:top w:val="none" w:sz="0" w:space="0" w:color="auto"/>
        <w:left w:val="none" w:sz="0" w:space="0" w:color="auto"/>
        <w:bottom w:val="none" w:sz="0" w:space="0" w:color="auto"/>
        <w:right w:val="none" w:sz="0" w:space="0" w:color="auto"/>
      </w:divBdr>
    </w:div>
    <w:div w:id="1152913600">
      <w:bodyDiv w:val="1"/>
      <w:marLeft w:val="0"/>
      <w:marRight w:val="0"/>
      <w:marTop w:val="0"/>
      <w:marBottom w:val="0"/>
      <w:divBdr>
        <w:top w:val="none" w:sz="0" w:space="0" w:color="auto"/>
        <w:left w:val="none" w:sz="0" w:space="0" w:color="auto"/>
        <w:bottom w:val="none" w:sz="0" w:space="0" w:color="auto"/>
        <w:right w:val="none" w:sz="0" w:space="0" w:color="auto"/>
      </w:divBdr>
    </w:div>
    <w:div w:id="1154494512">
      <w:bodyDiv w:val="1"/>
      <w:marLeft w:val="0"/>
      <w:marRight w:val="0"/>
      <w:marTop w:val="0"/>
      <w:marBottom w:val="0"/>
      <w:divBdr>
        <w:top w:val="none" w:sz="0" w:space="0" w:color="auto"/>
        <w:left w:val="none" w:sz="0" w:space="0" w:color="auto"/>
        <w:bottom w:val="none" w:sz="0" w:space="0" w:color="auto"/>
        <w:right w:val="none" w:sz="0" w:space="0" w:color="auto"/>
      </w:divBdr>
    </w:div>
    <w:div w:id="1159345609">
      <w:bodyDiv w:val="1"/>
      <w:marLeft w:val="0"/>
      <w:marRight w:val="0"/>
      <w:marTop w:val="0"/>
      <w:marBottom w:val="0"/>
      <w:divBdr>
        <w:top w:val="none" w:sz="0" w:space="0" w:color="auto"/>
        <w:left w:val="none" w:sz="0" w:space="0" w:color="auto"/>
        <w:bottom w:val="none" w:sz="0" w:space="0" w:color="auto"/>
        <w:right w:val="none" w:sz="0" w:space="0" w:color="auto"/>
      </w:divBdr>
    </w:div>
    <w:div w:id="1164316901">
      <w:bodyDiv w:val="1"/>
      <w:marLeft w:val="0"/>
      <w:marRight w:val="0"/>
      <w:marTop w:val="0"/>
      <w:marBottom w:val="0"/>
      <w:divBdr>
        <w:top w:val="none" w:sz="0" w:space="0" w:color="auto"/>
        <w:left w:val="none" w:sz="0" w:space="0" w:color="auto"/>
        <w:bottom w:val="none" w:sz="0" w:space="0" w:color="auto"/>
        <w:right w:val="none" w:sz="0" w:space="0" w:color="auto"/>
      </w:divBdr>
    </w:div>
    <w:div w:id="1170292249">
      <w:bodyDiv w:val="1"/>
      <w:marLeft w:val="0"/>
      <w:marRight w:val="0"/>
      <w:marTop w:val="0"/>
      <w:marBottom w:val="0"/>
      <w:divBdr>
        <w:top w:val="none" w:sz="0" w:space="0" w:color="auto"/>
        <w:left w:val="none" w:sz="0" w:space="0" w:color="auto"/>
        <w:bottom w:val="none" w:sz="0" w:space="0" w:color="auto"/>
        <w:right w:val="none" w:sz="0" w:space="0" w:color="auto"/>
      </w:divBdr>
    </w:div>
    <w:div w:id="1170485950">
      <w:bodyDiv w:val="1"/>
      <w:marLeft w:val="0"/>
      <w:marRight w:val="0"/>
      <w:marTop w:val="0"/>
      <w:marBottom w:val="0"/>
      <w:divBdr>
        <w:top w:val="none" w:sz="0" w:space="0" w:color="auto"/>
        <w:left w:val="none" w:sz="0" w:space="0" w:color="auto"/>
        <w:bottom w:val="none" w:sz="0" w:space="0" w:color="auto"/>
        <w:right w:val="none" w:sz="0" w:space="0" w:color="auto"/>
      </w:divBdr>
    </w:div>
    <w:div w:id="1173570970">
      <w:bodyDiv w:val="1"/>
      <w:marLeft w:val="0"/>
      <w:marRight w:val="0"/>
      <w:marTop w:val="0"/>
      <w:marBottom w:val="0"/>
      <w:divBdr>
        <w:top w:val="none" w:sz="0" w:space="0" w:color="auto"/>
        <w:left w:val="none" w:sz="0" w:space="0" w:color="auto"/>
        <w:bottom w:val="none" w:sz="0" w:space="0" w:color="auto"/>
        <w:right w:val="none" w:sz="0" w:space="0" w:color="auto"/>
      </w:divBdr>
    </w:div>
    <w:div w:id="1175994805">
      <w:bodyDiv w:val="1"/>
      <w:marLeft w:val="0"/>
      <w:marRight w:val="0"/>
      <w:marTop w:val="0"/>
      <w:marBottom w:val="0"/>
      <w:divBdr>
        <w:top w:val="none" w:sz="0" w:space="0" w:color="auto"/>
        <w:left w:val="none" w:sz="0" w:space="0" w:color="auto"/>
        <w:bottom w:val="none" w:sz="0" w:space="0" w:color="auto"/>
        <w:right w:val="none" w:sz="0" w:space="0" w:color="auto"/>
      </w:divBdr>
    </w:div>
    <w:div w:id="1177117396">
      <w:bodyDiv w:val="1"/>
      <w:marLeft w:val="0"/>
      <w:marRight w:val="0"/>
      <w:marTop w:val="0"/>
      <w:marBottom w:val="0"/>
      <w:divBdr>
        <w:top w:val="none" w:sz="0" w:space="0" w:color="auto"/>
        <w:left w:val="none" w:sz="0" w:space="0" w:color="auto"/>
        <w:bottom w:val="none" w:sz="0" w:space="0" w:color="auto"/>
        <w:right w:val="none" w:sz="0" w:space="0" w:color="auto"/>
      </w:divBdr>
    </w:div>
    <w:div w:id="1177188894">
      <w:bodyDiv w:val="1"/>
      <w:marLeft w:val="0"/>
      <w:marRight w:val="0"/>
      <w:marTop w:val="0"/>
      <w:marBottom w:val="0"/>
      <w:divBdr>
        <w:top w:val="none" w:sz="0" w:space="0" w:color="auto"/>
        <w:left w:val="none" w:sz="0" w:space="0" w:color="auto"/>
        <w:bottom w:val="none" w:sz="0" w:space="0" w:color="auto"/>
        <w:right w:val="none" w:sz="0" w:space="0" w:color="auto"/>
      </w:divBdr>
    </w:div>
    <w:div w:id="1179004038">
      <w:bodyDiv w:val="1"/>
      <w:marLeft w:val="0"/>
      <w:marRight w:val="0"/>
      <w:marTop w:val="0"/>
      <w:marBottom w:val="0"/>
      <w:divBdr>
        <w:top w:val="none" w:sz="0" w:space="0" w:color="auto"/>
        <w:left w:val="none" w:sz="0" w:space="0" w:color="auto"/>
        <w:bottom w:val="none" w:sz="0" w:space="0" w:color="auto"/>
        <w:right w:val="none" w:sz="0" w:space="0" w:color="auto"/>
      </w:divBdr>
    </w:div>
    <w:div w:id="1181316444">
      <w:bodyDiv w:val="1"/>
      <w:marLeft w:val="0"/>
      <w:marRight w:val="0"/>
      <w:marTop w:val="0"/>
      <w:marBottom w:val="0"/>
      <w:divBdr>
        <w:top w:val="none" w:sz="0" w:space="0" w:color="auto"/>
        <w:left w:val="none" w:sz="0" w:space="0" w:color="auto"/>
        <w:bottom w:val="none" w:sz="0" w:space="0" w:color="auto"/>
        <w:right w:val="none" w:sz="0" w:space="0" w:color="auto"/>
      </w:divBdr>
    </w:div>
    <w:div w:id="1184132241">
      <w:bodyDiv w:val="1"/>
      <w:marLeft w:val="0"/>
      <w:marRight w:val="0"/>
      <w:marTop w:val="0"/>
      <w:marBottom w:val="0"/>
      <w:divBdr>
        <w:top w:val="none" w:sz="0" w:space="0" w:color="auto"/>
        <w:left w:val="none" w:sz="0" w:space="0" w:color="auto"/>
        <w:bottom w:val="none" w:sz="0" w:space="0" w:color="auto"/>
        <w:right w:val="none" w:sz="0" w:space="0" w:color="auto"/>
      </w:divBdr>
    </w:div>
    <w:div w:id="1186553155">
      <w:bodyDiv w:val="1"/>
      <w:marLeft w:val="0"/>
      <w:marRight w:val="0"/>
      <w:marTop w:val="0"/>
      <w:marBottom w:val="0"/>
      <w:divBdr>
        <w:top w:val="none" w:sz="0" w:space="0" w:color="auto"/>
        <w:left w:val="none" w:sz="0" w:space="0" w:color="auto"/>
        <w:bottom w:val="none" w:sz="0" w:space="0" w:color="auto"/>
        <w:right w:val="none" w:sz="0" w:space="0" w:color="auto"/>
      </w:divBdr>
    </w:div>
    <w:div w:id="1188103657">
      <w:bodyDiv w:val="1"/>
      <w:marLeft w:val="0"/>
      <w:marRight w:val="0"/>
      <w:marTop w:val="0"/>
      <w:marBottom w:val="0"/>
      <w:divBdr>
        <w:top w:val="none" w:sz="0" w:space="0" w:color="auto"/>
        <w:left w:val="none" w:sz="0" w:space="0" w:color="auto"/>
        <w:bottom w:val="none" w:sz="0" w:space="0" w:color="auto"/>
        <w:right w:val="none" w:sz="0" w:space="0" w:color="auto"/>
      </w:divBdr>
    </w:div>
    <w:div w:id="1192381516">
      <w:bodyDiv w:val="1"/>
      <w:marLeft w:val="0"/>
      <w:marRight w:val="0"/>
      <w:marTop w:val="0"/>
      <w:marBottom w:val="0"/>
      <w:divBdr>
        <w:top w:val="none" w:sz="0" w:space="0" w:color="auto"/>
        <w:left w:val="none" w:sz="0" w:space="0" w:color="auto"/>
        <w:bottom w:val="none" w:sz="0" w:space="0" w:color="auto"/>
        <w:right w:val="none" w:sz="0" w:space="0" w:color="auto"/>
      </w:divBdr>
    </w:div>
    <w:div w:id="1197111879">
      <w:bodyDiv w:val="1"/>
      <w:marLeft w:val="0"/>
      <w:marRight w:val="0"/>
      <w:marTop w:val="0"/>
      <w:marBottom w:val="0"/>
      <w:divBdr>
        <w:top w:val="none" w:sz="0" w:space="0" w:color="auto"/>
        <w:left w:val="none" w:sz="0" w:space="0" w:color="auto"/>
        <w:bottom w:val="none" w:sz="0" w:space="0" w:color="auto"/>
        <w:right w:val="none" w:sz="0" w:space="0" w:color="auto"/>
      </w:divBdr>
    </w:div>
    <w:div w:id="1200512775">
      <w:bodyDiv w:val="1"/>
      <w:marLeft w:val="0"/>
      <w:marRight w:val="0"/>
      <w:marTop w:val="0"/>
      <w:marBottom w:val="0"/>
      <w:divBdr>
        <w:top w:val="none" w:sz="0" w:space="0" w:color="auto"/>
        <w:left w:val="none" w:sz="0" w:space="0" w:color="auto"/>
        <w:bottom w:val="none" w:sz="0" w:space="0" w:color="auto"/>
        <w:right w:val="none" w:sz="0" w:space="0" w:color="auto"/>
      </w:divBdr>
    </w:div>
    <w:div w:id="1203052516">
      <w:bodyDiv w:val="1"/>
      <w:marLeft w:val="0"/>
      <w:marRight w:val="0"/>
      <w:marTop w:val="0"/>
      <w:marBottom w:val="0"/>
      <w:divBdr>
        <w:top w:val="none" w:sz="0" w:space="0" w:color="auto"/>
        <w:left w:val="none" w:sz="0" w:space="0" w:color="auto"/>
        <w:bottom w:val="none" w:sz="0" w:space="0" w:color="auto"/>
        <w:right w:val="none" w:sz="0" w:space="0" w:color="auto"/>
      </w:divBdr>
    </w:div>
    <w:div w:id="1205410096">
      <w:bodyDiv w:val="1"/>
      <w:marLeft w:val="0"/>
      <w:marRight w:val="0"/>
      <w:marTop w:val="0"/>
      <w:marBottom w:val="0"/>
      <w:divBdr>
        <w:top w:val="none" w:sz="0" w:space="0" w:color="auto"/>
        <w:left w:val="none" w:sz="0" w:space="0" w:color="auto"/>
        <w:bottom w:val="none" w:sz="0" w:space="0" w:color="auto"/>
        <w:right w:val="none" w:sz="0" w:space="0" w:color="auto"/>
      </w:divBdr>
    </w:div>
    <w:div w:id="1209687547">
      <w:bodyDiv w:val="1"/>
      <w:marLeft w:val="0"/>
      <w:marRight w:val="0"/>
      <w:marTop w:val="0"/>
      <w:marBottom w:val="0"/>
      <w:divBdr>
        <w:top w:val="none" w:sz="0" w:space="0" w:color="auto"/>
        <w:left w:val="none" w:sz="0" w:space="0" w:color="auto"/>
        <w:bottom w:val="none" w:sz="0" w:space="0" w:color="auto"/>
        <w:right w:val="none" w:sz="0" w:space="0" w:color="auto"/>
      </w:divBdr>
    </w:div>
    <w:div w:id="1214659731">
      <w:bodyDiv w:val="1"/>
      <w:marLeft w:val="0"/>
      <w:marRight w:val="0"/>
      <w:marTop w:val="0"/>
      <w:marBottom w:val="0"/>
      <w:divBdr>
        <w:top w:val="none" w:sz="0" w:space="0" w:color="auto"/>
        <w:left w:val="none" w:sz="0" w:space="0" w:color="auto"/>
        <w:bottom w:val="none" w:sz="0" w:space="0" w:color="auto"/>
        <w:right w:val="none" w:sz="0" w:space="0" w:color="auto"/>
      </w:divBdr>
    </w:div>
    <w:div w:id="1216433339">
      <w:bodyDiv w:val="1"/>
      <w:marLeft w:val="0"/>
      <w:marRight w:val="0"/>
      <w:marTop w:val="0"/>
      <w:marBottom w:val="0"/>
      <w:divBdr>
        <w:top w:val="none" w:sz="0" w:space="0" w:color="auto"/>
        <w:left w:val="none" w:sz="0" w:space="0" w:color="auto"/>
        <w:bottom w:val="none" w:sz="0" w:space="0" w:color="auto"/>
        <w:right w:val="none" w:sz="0" w:space="0" w:color="auto"/>
      </w:divBdr>
    </w:div>
    <w:div w:id="1218590394">
      <w:bodyDiv w:val="1"/>
      <w:marLeft w:val="0"/>
      <w:marRight w:val="0"/>
      <w:marTop w:val="0"/>
      <w:marBottom w:val="0"/>
      <w:divBdr>
        <w:top w:val="none" w:sz="0" w:space="0" w:color="auto"/>
        <w:left w:val="none" w:sz="0" w:space="0" w:color="auto"/>
        <w:bottom w:val="none" w:sz="0" w:space="0" w:color="auto"/>
        <w:right w:val="none" w:sz="0" w:space="0" w:color="auto"/>
      </w:divBdr>
    </w:div>
    <w:div w:id="1222324303">
      <w:bodyDiv w:val="1"/>
      <w:marLeft w:val="0"/>
      <w:marRight w:val="0"/>
      <w:marTop w:val="0"/>
      <w:marBottom w:val="0"/>
      <w:divBdr>
        <w:top w:val="none" w:sz="0" w:space="0" w:color="auto"/>
        <w:left w:val="none" w:sz="0" w:space="0" w:color="auto"/>
        <w:bottom w:val="none" w:sz="0" w:space="0" w:color="auto"/>
        <w:right w:val="none" w:sz="0" w:space="0" w:color="auto"/>
      </w:divBdr>
    </w:div>
    <w:div w:id="1224562503">
      <w:bodyDiv w:val="1"/>
      <w:marLeft w:val="0"/>
      <w:marRight w:val="0"/>
      <w:marTop w:val="0"/>
      <w:marBottom w:val="0"/>
      <w:divBdr>
        <w:top w:val="none" w:sz="0" w:space="0" w:color="auto"/>
        <w:left w:val="none" w:sz="0" w:space="0" w:color="auto"/>
        <w:bottom w:val="none" w:sz="0" w:space="0" w:color="auto"/>
        <w:right w:val="none" w:sz="0" w:space="0" w:color="auto"/>
      </w:divBdr>
    </w:div>
    <w:div w:id="1224634233">
      <w:bodyDiv w:val="1"/>
      <w:marLeft w:val="0"/>
      <w:marRight w:val="0"/>
      <w:marTop w:val="0"/>
      <w:marBottom w:val="0"/>
      <w:divBdr>
        <w:top w:val="none" w:sz="0" w:space="0" w:color="auto"/>
        <w:left w:val="none" w:sz="0" w:space="0" w:color="auto"/>
        <w:bottom w:val="none" w:sz="0" w:space="0" w:color="auto"/>
        <w:right w:val="none" w:sz="0" w:space="0" w:color="auto"/>
      </w:divBdr>
    </w:div>
    <w:div w:id="1224953102">
      <w:bodyDiv w:val="1"/>
      <w:marLeft w:val="0"/>
      <w:marRight w:val="0"/>
      <w:marTop w:val="0"/>
      <w:marBottom w:val="0"/>
      <w:divBdr>
        <w:top w:val="none" w:sz="0" w:space="0" w:color="auto"/>
        <w:left w:val="none" w:sz="0" w:space="0" w:color="auto"/>
        <w:bottom w:val="none" w:sz="0" w:space="0" w:color="auto"/>
        <w:right w:val="none" w:sz="0" w:space="0" w:color="auto"/>
      </w:divBdr>
    </w:div>
    <w:div w:id="1226994386">
      <w:bodyDiv w:val="1"/>
      <w:marLeft w:val="0"/>
      <w:marRight w:val="0"/>
      <w:marTop w:val="0"/>
      <w:marBottom w:val="0"/>
      <w:divBdr>
        <w:top w:val="none" w:sz="0" w:space="0" w:color="auto"/>
        <w:left w:val="none" w:sz="0" w:space="0" w:color="auto"/>
        <w:bottom w:val="none" w:sz="0" w:space="0" w:color="auto"/>
        <w:right w:val="none" w:sz="0" w:space="0" w:color="auto"/>
      </w:divBdr>
    </w:div>
    <w:div w:id="1227490032">
      <w:bodyDiv w:val="1"/>
      <w:marLeft w:val="0"/>
      <w:marRight w:val="0"/>
      <w:marTop w:val="0"/>
      <w:marBottom w:val="0"/>
      <w:divBdr>
        <w:top w:val="none" w:sz="0" w:space="0" w:color="auto"/>
        <w:left w:val="none" w:sz="0" w:space="0" w:color="auto"/>
        <w:bottom w:val="none" w:sz="0" w:space="0" w:color="auto"/>
        <w:right w:val="none" w:sz="0" w:space="0" w:color="auto"/>
      </w:divBdr>
    </w:div>
    <w:div w:id="1228609992">
      <w:bodyDiv w:val="1"/>
      <w:marLeft w:val="0"/>
      <w:marRight w:val="0"/>
      <w:marTop w:val="0"/>
      <w:marBottom w:val="0"/>
      <w:divBdr>
        <w:top w:val="none" w:sz="0" w:space="0" w:color="auto"/>
        <w:left w:val="none" w:sz="0" w:space="0" w:color="auto"/>
        <w:bottom w:val="none" w:sz="0" w:space="0" w:color="auto"/>
        <w:right w:val="none" w:sz="0" w:space="0" w:color="auto"/>
      </w:divBdr>
    </w:div>
    <w:div w:id="1230266546">
      <w:bodyDiv w:val="1"/>
      <w:marLeft w:val="0"/>
      <w:marRight w:val="0"/>
      <w:marTop w:val="0"/>
      <w:marBottom w:val="0"/>
      <w:divBdr>
        <w:top w:val="none" w:sz="0" w:space="0" w:color="auto"/>
        <w:left w:val="none" w:sz="0" w:space="0" w:color="auto"/>
        <w:bottom w:val="none" w:sz="0" w:space="0" w:color="auto"/>
        <w:right w:val="none" w:sz="0" w:space="0" w:color="auto"/>
      </w:divBdr>
    </w:div>
    <w:div w:id="1233737303">
      <w:bodyDiv w:val="1"/>
      <w:marLeft w:val="0"/>
      <w:marRight w:val="0"/>
      <w:marTop w:val="0"/>
      <w:marBottom w:val="0"/>
      <w:divBdr>
        <w:top w:val="none" w:sz="0" w:space="0" w:color="auto"/>
        <w:left w:val="none" w:sz="0" w:space="0" w:color="auto"/>
        <w:bottom w:val="none" w:sz="0" w:space="0" w:color="auto"/>
        <w:right w:val="none" w:sz="0" w:space="0" w:color="auto"/>
      </w:divBdr>
    </w:div>
    <w:div w:id="1234773963">
      <w:bodyDiv w:val="1"/>
      <w:marLeft w:val="0"/>
      <w:marRight w:val="0"/>
      <w:marTop w:val="0"/>
      <w:marBottom w:val="0"/>
      <w:divBdr>
        <w:top w:val="none" w:sz="0" w:space="0" w:color="auto"/>
        <w:left w:val="none" w:sz="0" w:space="0" w:color="auto"/>
        <w:bottom w:val="none" w:sz="0" w:space="0" w:color="auto"/>
        <w:right w:val="none" w:sz="0" w:space="0" w:color="auto"/>
      </w:divBdr>
    </w:div>
    <w:div w:id="1235818888">
      <w:bodyDiv w:val="1"/>
      <w:marLeft w:val="0"/>
      <w:marRight w:val="0"/>
      <w:marTop w:val="0"/>
      <w:marBottom w:val="0"/>
      <w:divBdr>
        <w:top w:val="none" w:sz="0" w:space="0" w:color="auto"/>
        <w:left w:val="none" w:sz="0" w:space="0" w:color="auto"/>
        <w:bottom w:val="none" w:sz="0" w:space="0" w:color="auto"/>
        <w:right w:val="none" w:sz="0" w:space="0" w:color="auto"/>
      </w:divBdr>
    </w:div>
    <w:div w:id="1246719328">
      <w:bodyDiv w:val="1"/>
      <w:marLeft w:val="0"/>
      <w:marRight w:val="0"/>
      <w:marTop w:val="0"/>
      <w:marBottom w:val="0"/>
      <w:divBdr>
        <w:top w:val="none" w:sz="0" w:space="0" w:color="auto"/>
        <w:left w:val="none" w:sz="0" w:space="0" w:color="auto"/>
        <w:bottom w:val="none" w:sz="0" w:space="0" w:color="auto"/>
        <w:right w:val="none" w:sz="0" w:space="0" w:color="auto"/>
      </w:divBdr>
    </w:div>
    <w:div w:id="1251508062">
      <w:bodyDiv w:val="1"/>
      <w:marLeft w:val="0"/>
      <w:marRight w:val="0"/>
      <w:marTop w:val="0"/>
      <w:marBottom w:val="0"/>
      <w:divBdr>
        <w:top w:val="none" w:sz="0" w:space="0" w:color="auto"/>
        <w:left w:val="none" w:sz="0" w:space="0" w:color="auto"/>
        <w:bottom w:val="none" w:sz="0" w:space="0" w:color="auto"/>
        <w:right w:val="none" w:sz="0" w:space="0" w:color="auto"/>
      </w:divBdr>
    </w:div>
    <w:div w:id="1252855427">
      <w:bodyDiv w:val="1"/>
      <w:marLeft w:val="0"/>
      <w:marRight w:val="0"/>
      <w:marTop w:val="0"/>
      <w:marBottom w:val="0"/>
      <w:divBdr>
        <w:top w:val="none" w:sz="0" w:space="0" w:color="auto"/>
        <w:left w:val="none" w:sz="0" w:space="0" w:color="auto"/>
        <w:bottom w:val="none" w:sz="0" w:space="0" w:color="auto"/>
        <w:right w:val="none" w:sz="0" w:space="0" w:color="auto"/>
      </w:divBdr>
    </w:div>
    <w:div w:id="1253123146">
      <w:bodyDiv w:val="1"/>
      <w:marLeft w:val="0"/>
      <w:marRight w:val="0"/>
      <w:marTop w:val="0"/>
      <w:marBottom w:val="0"/>
      <w:divBdr>
        <w:top w:val="none" w:sz="0" w:space="0" w:color="auto"/>
        <w:left w:val="none" w:sz="0" w:space="0" w:color="auto"/>
        <w:bottom w:val="none" w:sz="0" w:space="0" w:color="auto"/>
        <w:right w:val="none" w:sz="0" w:space="0" w:color="auto"/>
      </w:divBdr>
    </w:div>
    <w:div w:id="1253466553">
      <w:bodyDiv w:val="1"/>
      <w:marLeft w:val="0"/>
      <w:marRight w:val="0"/>
      <w:marTop w:val="0"/>
      <w:marBottom w:val="0"/>
      <w:divBdr>
        <w:top w:val="none" w:sz="0" w:space="0" w:color="auto"/>
        <w:left w:val="none" w:sz="0" w:space="0" w:color="auto"/>
        <w:bottom w:val="none" w:sz="0" w:space="0" w:color="auto"/>
        <w:right w:val="none" w:sz="0" w:space="0" w:color="auto"/>
      </w:divBdr>
    </w:div>
    <w:div w:id="1254318699">
      <w:bodyDiv w:val="1"/>
      <w:marLeft w:val="0"/>
      <w:marRight w:val="0"/>
      <w:marTop w:val="0"/>
      <w:marBottom w:val="0"/>
      <w:divBdr>
        <w:top w:val="none" w:sz="0" w:space="0" w:color="auto"/>
        <w:left w:val="none" w:sz="0" w:space="0" w:color="auto"/>
        <w:bottom w:val="none" w:sz="0" w:space="0" w:color="auto"/>
        <w:right w:val="none" w:sz="0" w:space="0" w:color="auto"/>
      </w:divBdr>
    </w:div>
    <w:div w:id="1255673978">
      <w:bodyDiv w:val="1"/>
      <w:marLeft w:val="0"/>
      <w:marRight w:val="0"/>
      <w:marTop w:val="0"/>
      <w:marBottom w:val="0"/>
      <w:divBdr>
        <w:top w:val="none" w:sz="0" w:space="0" w:color="auto"/>
        <w:left w:val="none" w:sz="0" w:space="0" w:color="auto"/>
        <w:bottom w:val="none" w:sz="0" w:space="0" w:color="auto"/>
        <w:right w:val="none" w:sz="0" w:space="0" w:color="auto"/>
      </w:divBdr>
    </w:div>
    <w:div w:id="1262104363">
      <w:bodyDiv w:val="1"/>
      <w:marLeft w:val="0"/>
      <w:marRight w:val="0"/>
      <w:marTop w:val="0"/>
      <w:marBottom w:val="0"/>
      <w:divBdr>
        <w:top w:val="none" w:sz="0" w:space="0" w:color="auto"/>
        <w:left w:val="none" w:sz="0" w:space="0" w:color="auto"/>
        <w:bottom w:val="none" w:sz="0" w:space="0" w:color="auto"/>
        <w:right w:val="none" w:sz="0" w:space="0" w:color="auto"/>
      </w:divBdr>
    </w:div>
    <w:div w:id="1263342684">
      <w:bodyDiv w:val="1"/>
      <w:marLeft w:val="0"/>
      <w:marRight w:val="0"/>
      <w:marTop w:val="0"/>
      <w:marBottom w:val="0"/>
      <w:divBdr>
        <w:top w:val="none" w:sz="0" w:space="0" w:color="auto"/>
        <w:left w:val="none" w:sz="0" w:space="0" w:color="auto"/>
        <w:bottom w:val="none" w:sz="0" w:space="0" w:color="auto"/>
        <w:right w:val="none" w:sz="0" w:space="0" w:color="auto"/>
      </w:divBdr>
    </w:div>
    <w:div w:id="1264337278">
      <w:bodyDiv w:val="1"/>
      <w:marLeft w:val="0"/>
      <w:marRight w:val="0"/>
      <w:marTop w:val="0"/>
      <w:marBottom w:val="0"/>
      <w:divBdr>
        <w:top w:val="none" w:sz="0" w:space="0" w:color="auto"/>
        <w:left w:val="none" w:sz="0" w:space="0" w:color="auto"/>
        <w:bottom w:val="none" w:sz="0" w:space="0" w:color="auto"/>
        <w:right w:val="none" w:sz="0" w:space="0" w:color="auto"/>
      </w:divBdr>
    </w:div>
    <w:div w:id="1264654075">
      <w:bodyDiv w:val="1"/>
      <w:marLeft w:val="0"/>
      <w:marRight w:val="0"/>
      <w:marTop w:val="0"/>
      <w:marBottom w:val="0"/>
      <w:divBdr>
        <w:top w:val="none" w:sz="0" w:space="0" w:color="auto"/>
        <w:left w:val="none" w:sz="0" w:space="0" w:color="auto"/>
        <w:bottom w:val="none" w:sz="0" w:space="0" w:color="auto"/>
        <w:right w:val="none" w:sz="0" w:space="0" w:color="auto"/>
      </w:divBdr>
    </w:div>
    <w:div w:id="1269194850">
      <w:bodyDiv w:val="1"/>
      <w:marLeft w:val="0"/>
      <w:marRight w:val="0"/>
      <w:marTop w:val="0"/>
      <w:marBottom w:val="0"/>
      <w:divBdr>
        <w:top w:val="none" w:sz="0" w:space="0" w:color="auto"/>
        <w:left w:val="none" w:sz="0" w:space="0" w:color="auto"/>
        <w:bottom w:val="none" w:sz="0" w:space="0" w:color="auto"/>
        <w:right w:val="none" w:sz="0" w:space="0" w:color="auto"/>
      </w:divBdr>
    </w:div>
    <w:div w:id="1269309782">
      <w:bodyDiv w:val="1"/>
      <w:marLeft w:val="0"/>
      <w:marRight w:val="0"/>
      <w:marTop w:val="0"/>
      <w:marBottom w:val="0"/>
      <w:divBdr>
        <w:top w:val="none" w:sz="0" w:space="0" w:color="auto"/>
        <w:left w:val="none" w:sz="0" w:space="0" w:color="auto"/>
        <w:bottom w:val="none" w:sz="0" w:space="0" w:color="auto"/>
        <w:right w:val="none" w:sz="0" w:space="0" w:color="auto"/>
      </w:divBdr>
    </w:div>
    <w:div w:id="1271281613">
      <w:bodyDiv w:val="1"/>
      <w:marLeft w:val="0"/>
      <w:marRight w:val="0"/>
      <w:marTop w:val="0"/>
      <w:marBottom w:val="0"/>
      <w:divBdr>
        <w:top w:val="none" w:sz="0" w:space="0" w:color="auto"/>
        <w:left w:val="none" w:sz="0" w:space="0" w:color="auto"/>
        <w:bottom w:val="none" w:sz="0" w:space="0" w:color="auto"/>
        <w:right w:val="none" w:sz="0" w:space="0" w:color="auto"/>
      </w:divBdr>
    </w:div>
    <w:div w:id="1271473038">
      <w:bodyDiv w:val="1"/>
      <w:marLeft w:val="0"/>
      <w:marRight w:val="0"/>
      <w:marTop w:val="0"/>
      <w:marBottom w:val="0"/>
      <w:divBdr>
        <w:top w:val="none" w:sz="0" w:space="0" w:color="auto"/>
        <w:left w:val="none" w:sz="0" w:space="0" w:color="auto"/>
        <w:bottom w:val="none" w:sz="0" w:space="0" w:color="auto"/>
        <w:right w:val="none" w:sz="0" w:space="0" w:color="auto"/>
      </w:divBdr>
    </w:div>
    <w:div w:id="1272931363">
      <w:bodyDiv w:val="1"/>
      <w:marLeft w:val="0"/>
      <w:marRight w:val="0"/>
      <w:marTop w:val="0"/>
      <w:marBottom w:val="0"/>
      <w:divBdr>
        <w:top w:val="none" w:sz="0" w:space="0" w:color="auto"/>
        <w:left w:val="none" w:sz="0" w:space="0" w:color="auto"/>
        <w:bottom w:val="none" w:sz="0" w:space="0" w:color="auto"/>
        <w:right w:val="none" w:sz="0" w:space="0" w:color="auto"/>
      </w:divBdr>
    </w:div>
    <w:div w:id="1275551876">
      <w:bodyDiv w:val="1"/>
      <w:marLeft w:val="0"/>
      <w:marRight w:val="0"/>
      <w:marTop w:val="0"/>
      <w:marBottom w:val="0"/>
      <w:divBdr>
        <w:top w:val="none" w:sz="0" w:space="0" w:color="auto"/>
        <w:left w:val="none" w:sz="0" w:space="0" w:color="auto"/>
        <w:bottom w:val="none" w:sz="0" w:space="0" w:color="auto"/>
        <w:right w:val="none" w:sz="0" w:space="0" w:color="auto"/>
      </w:divBdr>
    </w:div>
    <w:div w:id="1280069305">
      <w:bodyDiv w:val="1"/>
      <w:marLeft w:val="0"/>
      <w:marRight w:val="0"/>
      <w:marTop w:val="0"/>
      <w:marBottom w:val="0"/>
      <w:divBdr>
        <w:top w:val="none" w:sz="0" w:space="0" w:color="auto"/>
        <w:left w:val="none" w:sz="0" w:space="0" w:color="auto"/>
        <w:bottom w:val="none" w:sz="0" w:space="0" w:color="auto"/>
        <w:right w:val="none" w:sz="0" w:space="0" w:color="auto"/>
      </w:divBdr>
    </w:div>
    <w:div w:id="1288775733">
      <w:bodyDiv w:val="1"/>
      <w:marLeft w:val="0"/>
      <w:marRight w:val="0"/>
      <w:marTop w:val="0"/>
      <w:marBottom w:val="0"/>
      <w:divBdr>
        <w:top w:val="none" w:sz="0" w:space="0" w:color="auto"/>
        <w:left w:val="none" w:sz="0" w:space="0" w:color="auto"/>
        <w:bottom w:val="none" w:sz="0" w:space="0" w:color="auto"/>
        <w:right w:val="none" w:sz="0" w:space="0" w:color="auto"/>
      </w:divBdr>
    </w:div>
    <w:div w:id="1289242156">
      <w:bodyDiv w:val="1"/>
      <w:marLeft w:val="0"/>
      <w:marRight w:val="0"/>
      <w:marTop w:val="0"/>
      <w:marBottom w:val="0"/>
      <w:divBdr>
        <w:top w:val="none" w:sz="0" w:space="0" w:color="auto"/>
        <w:left w:val="none" w:sz="0" w:space="0" w:color="auto"/>
        <w:bottom w:val="none" w:sz="0" w:space="0" w:color="auto"/>
        <w:right w:val="none" w:sz="0" w:space="0" w:color="auto"/>
      </w:divBdr>
    </w:div>
    <w:div w:id="1294212482">
      <w:bodyDiv w:val="1"/>
      <w:marLeft w:val="0"/>
      <w:marRight w:val="0"/>
      <w:marTop w:val="0"/>
      <w:marBottom w:val="0"/>
      <w:divBdr>
        <w:top w:val="none" w:sz="0" w:space="0" w:color="auto"/>
        <w:left w:val="none" w:sz="0" w:space="0" w:color="auto"/>
        <w:bottom w:val="none" w:sz="0" w:space="0" w:color="auto"/>
        <w:right w:val="none" w:sz="0" w:space="0" w:color="auto"/>
      </w:divBdr>
    </w:div>
    <w:div w:id="1297028448">
      <w:bodyDiv w:val="1"/>
      <w:marLeft w:val="0"/>
      <w:marRight w:val="0"/>
      <w:marTop w:val="0"/>
      <w:marBottom w:val="0"/>
      <w:divBdr>
        <w:top w:val="none" w:sz="0" w:space="0" w:color="auto"/>
        <w:left w:val="none" w:sz="0" w:space="0" w:color="auto"/>
        <w:bottom w:val="none" w:sz="0" w:space="0" w:color="auto"/>
        <w:right w:val="none" w:sz="0" w:space="0" w:color="auto"/>
      </w:divBdr>
    </w:div>
    <w:div w:id="1300191272">
      <w:bodyDiv w:val="1"/>
      <w:marLeft w:val="0"/>
      <w:marRight w:val="0"/>
      <w:marTop w:val="0"/>
      <w:marBottom w:val="0"/>
      <w:divBdr>
        <w:top w:val="none" w:sz="0" w:space="0" w:color="auto"/>
        <w:left w:val="none" w:sz="0" w:space="0" w:color="auto"/>
        <w:bottom w:val="none" w:sz="0" w:space="0" w:color="auto"/>
        <w:right w:val="none" w:sz="0" w:space="0" w:color="auto"/>
      </w:divBdr>
    </w:div>
    <w:div w:id="1307540671">
      <w:bodyDiv w:val="1"/>
      <w:marLeft w:val="0"/>
      <w:marRight w:val="0"/>
      <w:marTop w:val="0"/>
      <w:marBottom w:val="0"/>
      <w:divBdr>
        <w:top w:val="none" w:sz="0" w:space="0" w:color="auto"/>
        <w:left w:val="none" w:sz="0" w:space="0" w:color="auto"/>
        <w:bottom w:val="none" w:sz="0" w:space="0" w:color="auto"/>
        <w:right w:val="none" w:sz="0" w:space="0" w:color="auto"/>
      </w:divBdr>
    </w:div>
    <w:div w:id="1309897995">
      <w:bodyDiv w:val="1"/>
      <w:marLeft w:val="0"/>
      <w:marRight w:val="0"/>
      <w:marTop w:val="0"/>
      <w:marBottom w:val="0"/>
      <w:divBdr>
        <w:top w:val="none" w:sz="0" w:space="0" w:color="auto"/>
        <w:left w:val="none" w:sz="0" w:space="0" w:color="auto"/>
        <w:bottom w:val="none" w:sz="0" w:space="0" w:color="auto"/>
        <w:right w:val="none" w:sz="0" w:space="0" w:color="auto"/>
      </w:divBdr>
    </w:div>
    <w:div w:id="1311441642">
      <w:bodyDiv w:val="1"/>
      <w:marLeft w:val="0"/>
      <w:marRight w:val="0"/>
      <w:marTop w:val="0"/>
      <w:marBottom w:val="0"/>
      <w:divBdr>
        <w:top w:val="none" w:sz="0" w:space="0" w:color="auto"/>
        <w:left w:val="none" w:sz="0" w:space="0" w:color="auto"/>
        <w:bottom w:val="none" w:sz="0" w:space="0" w:color="auto"/>
        <w:right w:val="none" w:sz="0" w:space="0" w:color="auto"/>
      </w:divBdr>
    </w:div>
    <w:div w:id="1315069121">
      <w:bodyDiv w:val="1"/>
      <w:marLeft w:val="0"/>
      <w:marRight w:val="0"/>
      <w:marTop w:val="0"/>
      <w:marBottom w:val="0"/>
      <w:divBdr>
        <w:top w:val="none" w:sz="0" w:space="0" w:color="auto"/>
        <w:left w:val="none" w:sz="0" w:space="0" w:color="auto"/>
        <w:bottom w:val="none" w:sz="0" w:space="0" w:color="auto"/>
        <w:right w:val="none" w:sz="0" w:space="0" w:color="auto"/>
      </w:divBdr>
    </w:div>
    <w:div w:id="1329097748">
      <w:bodyDiv w:val="1"/>
      <w:marLeft w:val="0"/>
      <w:marRight w:val="0"/>
      <w:marTop w:val="0"/>
      <w:marBottom w:val="0"/>
      <w:divBdr>
        <w:top w:val="none" w:sz="0" w:space="0" w:color="auto"/>
        <w:left w:val="none" w:sz="0" w:space="0" w:color="auto"/>
        <w:bottom w:val="none" w:sz="0" w:space="0" w:color="auto"/>
        <w:right w:val="none" w:sz="0" w:space="0" w:color="auto"/>
      </w:divBdr>
    </w:div>
    <w:div w:id="1338926244">
      <w:bodyDiv w:val="1"/>
      <w:marLeft w:val="0"/>
      <w:marRight w:val="0"/>
      <w:marTop w:val="0"/>
      <w:marBottom w:val="0"/>
      <w:divBdr>
        <w:top w:val="none" w:sz="0" w:space="0" w:color="auto"/>
        <w:left w:val="none" w:sz="0" w:space="0" w:color="auto"/>
        <w:bottom w:val="none" w:sz="0" w:space="0" w:color="auto"/>
        <w:right w:val="none" w:sz="0" w:space="0" w:color="auto"/>
      </w:divBdr>
    </w:div>
    <w:div w:id="1340278065">
      <w:bodyDiv w:val="1"/>
      <w:marLeft w:val="0"/>
      <w:marRight w:val="0"/>
      <w:marTop w:val="0"/>
      <w:marBottom w:val="0"/>
      <w:divBdr>
        <w:top w:val="none" w:sz="0" w:space="0" w:color="auto"/>
        <w:left w:val="none" w:sz="0" w:space="0" w:color="auto"/>
        <w:bottom w:val="none" w:sz="0" w:space="0" w:color="auto"/>
        <w:right w:val="none" w:sz="0" w:space="0" w:color="auto"/>
      </w:divBdr>
    </w:div>
    <w:div w:id="1345550685">
      <w:bodyDiv w:val="1"/>
      <w:marLeft w:val="0"/>
      <w:marRight w:val="0"/>
      <w:marTop w:val="0"/>
      <w:marBottom w:val="0"/>
      <w:divBdr>
        <w:top w:val="none" w:sz="0" w:space="0" w:color="auto"/>
        <w:left w:val="none" w:sz="0" w:space="0" w:color="auto"/>
        <w:bottom w:val="none" w:sz="0" w:space="0" w:color="auto"/>
        <w:right w:val="none" w:sz="0" w:space="0" w:color="auto"/>
      </w:divBdr>
    </w:div>
    <w:div w:id="1347488002">
      <w:bodyDiv w:val="1"/>
      <w:marLeft w:val="0"/>
      <w:marRight w:val="0"/>
      <w:marTop w:val="0"/>
      <w:marBottom w:val="0"/>
      <w:divBdr>
        <w:top w:val="none" w:sz="0" w:space="0" w:color="auto"/>
        <w:left w:val="none" w:sz="0" w:space="0" w:color="auto"/>
        <w:bottom w:val="none" w:sz="0" w:space="0" w:color="auto"/>
        <w:right w:val="none" w:sz="0" w:space="0" w:color="auto"/>
      </w:divBdr>
    </w:div>
    <w:div w:id="1349327470">
      <w:bodyDiv w:val="1"/>
      <w:marLeft w:val="0"/>
      <w:marRight w:val="0"/>
      <w:marTop w:val="0"/>
      <w:marBottom w:val="0"/>
      <w:divBdr>
        <w:top w:val="none" w:sz="0" w:space="0" w:color="auto"/>
        <w:left w:val="none" w:sz="0" w:space="0" w:color="auto"/>
        <w:bottom w:val="none" w:sz="0" w:space="0" w:color="auto"/>
        <w:right w:val="none" w:sz="0" w:space="0" w:color="auto"/>
      </w:divBdr>
    </w:div>
    <w:div w:id="1349910580">
      <w:bodyDiv w:val="1"/>
      <w:marLeft w:val="0"/>
      <w:marRight w:val="0"/>
      <w:marTop w:val="0"/>
      <w:marBottom w:val="0"/>
      <w:divBdr>
        <w:top w:val="none" w:sz="0" w:space="0" w:color="auto"/>
        <w:left w:val="none" w:sz="0" w:space="0" w:color="auto"/>
        <w:bottom w:val="none" w:sz="0" w:space="0" w:color="auto"/>
        <w:right w:val="none" w:sz="0" w:space="0" w:color="auto"/>
      </w:divBdr>
    </w:div>
    <w:div w:id="1354302317">
      <w:bodyDiv w:val="1"/>
      <w:marLeft w:val="0"/>
      <w:marRight w:val="0"/>
      <w:marTop w:val="0"/>
      <w:marBottom w:val="0"/>
      <w:divBdr>
        <w:top w:val="none" w:sz="0" w:space="0" w:color="auto"/>
        <w:left w:val="none" w:sz="0" w:space="0" w:color="auto"/>
        <w:bottom w:val="none" w:sz="0" w:space="0" w:color="auto"/>
        <w:right w:val="none" w:sz="0" w:space="0" w:color="auto"/>
      </w:divBdr>
    </w:div>
    <w:div w:id="1355114639">
      <w:bodyDiv w:val="1"/>
      <w:marLeft w:val="0"/>
      <w:marRight w:val="0"/>
      <w:marTop w:val="0"/>
      <w:marBottom w:val="0"/>
      <w:divBdr>
        <w:top w:val="none" w:sz="0" w:space="0" w:color="auto"/>
        <w:left w:val="none" w:sz="0" w:space="0" w:color="auto"/>
        <w:bottom w:val="none" w:sz="0" w:space="0" w:color="auto"/>
        <w:right w:val="none" w:sz="0" w:space="0" w:color="auto"/>
      </w:divBdr>
    </w:div>
    <w:div w:id="1356274155">
      <w:bodyDiv w:val="1"/>
      <w:marLeft w:val="0"/>
      <w:marRight w:val="0"/>
      <w:marTop w:val="0"/>
      <w:marBottom w:val="0"/>
      <w:divBdr>
        <w:top w:val="none" w:sz="0" w:space="0" w:color="auto"/>
        <w:left w:val="none" w:sz="0" w:space="0" w:color="auto"/>
        <w:bottom w:val="none" w:sz="0" w:space="0" w:color="auto"/>
        <w:right w:val="none" w:sz="0" w:space="0" w:color="auto"/>
      </w:divBdr>
    </w:div>
    <w:div w:id="1357074984">
      <w:bodyDiv w:val="1"/>
      <w:marLeft w:val="0"/>
      <w:marRight w:val="0"/>
      <w:marTop w:val="0"/>
      <w:marBottom w:val="0"/>
      <w:divBdr>
        <w:top w:val="none" w:sz="0" w:space="0" w:color="auto"/>
        <w:left w:val="none" w:sz="0" w:space="0" w:color="auto"/>
        <w:bottom w:val="none" w:sz="0" w:space="0" w:color="auto"/>
        <w:right w:val="none" w:sz="0" w:space="0" w:color="auto"/>
      </w:divBdr>
    </w:div>
    <w:div w:id="1365135177">
      <w:bodyDiv w:val="1"/>
      <w:marLeft w:val="0"/>
      <w:marRight w:val="0"/>
      <w:marTop w:val="0"/>
      <w:marBottom w:val="0"/>
      <w:divBdr>
        <w:top w:val="none" w:sz="0" w:space="0" w:color="auto"/>
        <w:left w:val="none" w:sz="0" w:space="0" w:color="auto"/>
        <w:bottom w:val="none" w:sz="0" w:space="0" w:color="auto"/>
        <w:right w:val="none" w:sz="0" w:space="0" w:color="auto"/>
      </w:divBdr>
    </w:div>
    <w:div w:id="1366176405">
      <w:bodyDiv w:val="1"/>
      <w:marLeft w:val="0"/>
      <w:marRight w:val="0"/>
      <w:marTop w:val="0"/>
      <w:marBottom w:val="0"/>
      <w:divBdr>
        <w:top w:val="none" w:sz="0" w:space="0" w:color="auto"/>
        <w:left w:val="none" w:sz="0" w:space="0" w:color="auto"/>
        <w:bottom w:val="none" w:sz="0" w:space="0" w:color="auto"/>
        <w:right w:val="none" w:sz="0" w:space="0" w:color="auto"/>
      </w:divBdr>
    </w:div>
    <w:div w:id="1366641233">
      <w:bodyDiv w:val="1"/>
      <w:marLeft w:val="0"/>
      <w:marRight w:val="0"/>
      <w:marTop w:val="0"/>
      <w:marBottom w:val="0"/>
      <w:divBdr>
        <w:top w:val="none" w:sz="0" w:space="0" w:color="auto"/>
        <w:left w:val="none" w:sz="0" w:space="0" w:color="auto"/>
        <w:bottom w:val="none" w:sz="0" w:space="0" w:color="auto"/>
        <w:right w:val="none" w:sz="0" w:space="0" w:color="auto"/>
      </w:divBdr>
    </w:div>
    <w:div w:id="1366908676">
      <w:bodyDiv w:val="1"/>
      <w:marLeft w:val="0"/>
      <w:marRight w:val="0"/>
      <w:marTop w:val="0"/>
      <w:marBottom w:val="0"/>
      <w:divBdr>
        <w:top w:val="none" w:sz="0" w:space="0" w:color="auto"/>
        <w:left w:val="none" w:sz="0" w:space="0" w:color="auto"/>
        <w:bottom w:val="none" w:sz="0" w:space="0" w:color="auto"/>
        <w:right w:val="none" w:sz="0" w:space="0" w:color="auto"/>
      </w:divBdr>
    </w:div>
    <w:div w:id="1368066172">
      <w:bodyDiv w:val="1"/>
      <w:marLeft w:val="0"/>
      <w:marRight w:val="0"/>
      <w:marTop w:val="0"/>
      <w:marBottom w:val="0"/>
      <w:divBdr>
        <w:top w:val="none" w:sz="0" w:space="0" w:color="auto"/>
        <w:left w:val="none" w:sz="0" w:space="0" w:color="auto"/>
        <w:bottom w:val="none" w:sz="0" w:space="0" w:color="auto"/>
        <w:right w:val="none" w:sz="0" w:space="0" w:color="auto"/>
      </w:divBdr>
    </w:div>
    <w:div w:id="1368142771">
      <w:bodyDiv w:val="1"/>
      <w:marLeft w:val="0"/>
      <w:marRight w:val="0"/>
      <w:marTop w:val="0"/>
      <w:marBottom w:val="0"/>
      <w:divBdr>
        <w:top w:val="none" w:sz="0" w:space="0" w:color="auto"/>
        <w:left w:val="none" w:sz="0" w:space="0" w:color="auto"/>
        <w:bottom w:val="none" w:sz="0" w:space="0" w:color="auto"/>
        <w:right w:val="none" w:sz="0" w:space="0" w:color="auto"/>
      </w:divBdr>
    </w:div>
    <w:div w:id="1368288785">
      <w:bodyDiv w:val="1"/>
      <w:marLeft w:val="0"/>
      <w:marRight w:val="0"/>
      <w:marTop w:val="0"/>
      <w:marBottom w:val="0"/>
      <w:divBdr>
        <w:top w:val="none" w:sz="0" w:space="0" w:color="auto"/>
        <w:left w:val="none" w:sz="0" w:space="0" w:color="auto"/>
        <w:bottom w:val="none" w:sz="0" w:space="0" w:color="auto"/>
        <w:right w:val="none" w:sz="0" w:space="0" w:color="auto"/>
      </w:divBdr>
    </w:div>
    <w:div w:id="1368724809">
      <w:bodyDiv w:val="1"/>
      <w:marLeft w:val="0"/>
      <w:marRight w:val="0"/>
      <w:marTop w:val="0"/>
      <w:marBottom w:val="0"/>
      <w:divBdr>
        <w:top w:val="none" w:sz="0" w:space="0" w:color="auto"/>
        <w:left w:val="none" w:sz="0" w:space="0" w:color="auto"/>
        <w:bottom w:val="none" w:sz="0" w:space="0" w:color="auto"/>
        <w:right w:val="none" w:sz="0" w:space="0" w:color="auto"/>
      </w:divBdr>
    </w:div>
    <w:div w:id="1369183033">
      <w:bodyDiv w:val="1"/>
      <w:marLeft w:val="0"/>
      <w:marRight w:val="0"/>
      <w:marTop w:val="0"/>
      <w:marBottom w:val="0"/>
      <w:divBdr>
        <w:top w:val="none" w:sz="0" w:space="0" w:color="auto"/>
        <w:left w:val="none" w:sz="0" w:space="0" w:color="auto"/>
        <w:bottom w:val="none" w:sz="0" w:space="0" w:color="auto"/>
        <w:right w:val="none" w:sz="0" w:space="0" w:color="auto"/>
      </w:divBdr>
    </w:div>
    <w:div w:id="1374040588">
      <w:bodyDiv w:val="1"/>
      <w:marLeft w:val="0"/>
      <w:marRight w:val="0"/>
      <w:marTop w:val="0"/>
      <w:marBottom w:val="0"/>
      <w:divBdr>
        <w:top w:val="none" w:sz="0" w:space="0" w:color="auto"/>
        <w:left w:val="none" w:sz="0" w:space="0" w:color="auto"/>
        <w:bottom w:val="none" w:sz="0" w:space="0" w:color="auto"/>
        <w:right w:val="none" w:sz="0" w:space="0" w:color="auto"/>
      </w:divBdr>
    </w:div>
    <w:div w:id="1375497406">
      <w:bodyDiv w:val="1"/>
      <w:marLeft w:val="0"/>
      <w:marRight w:val="0"/>
      <w:marTop w:val="0"/>
      <w:marBottom w:val="0"/>
      <w:divBdr>
        <w:top w:val="none" w:sz="0" w:space="0" w:color="auto"/>
        <w:left w:val="none" w:sz="0" w:space="0" w:color="auto"/>
        <w:bottom w:val="none" w:sz="0" w:space="0" w:color="auto"/>
        <w:right w:val="none" w:sz="0" w:space="0" w:color="auto"/>
      </w:divBdr>
    </w:div>
    <w:div w:id="1378965063">
      <w:bodyDiv w:val="1"/>
      <w:marLeft w:val="0"/>
      <w:marRight w:val="0"/>
      <w:marTop w:val="0"/>
      <w:marBottom w:val="0"/>
      <w:divBdr>
        <w:top w:val="none" w:sz="0" w:space="0" w:color="auto"/>
        <w:left w:val="none" w:sz="0" w:space="0" w:color="auto"/>
        <w:bottom w:val="none" w:sz="0" w:space="0" w:color="auto"/>
        <w:right w:val="none" w:sz="0" w:space="0" w:color="auto"/>
      </w:divBdr>
    </w:div>
    <w:div w:id="1379745815">
      <w:bodyDiv w:val="1"/>
      <w:marLeft w:val="0"/>
      <w:marRight w:val="0"/>
      <w:marTop w:val="0"/>
      <w:marBottom w:val="0"/>
      <w:divBdr>
        <w:top w:val="none" w:sz="0" w:space="0" w:color="auto"/>
        <w:left w:val="none" w:sz="0" w:space="0" w:color="auto"/>
        <w:bottom w:val="none" w:sz="0" w:space="0" w:color="auto"/>
        <w:right w:val="none" w:sz="0" w:space="0" w:color="auto"/>
      </w:divBdr>
    </w:div>
    <w:div w:id="1385520544">
      <w:bodyDiv w:val="1"/>
      <w:marLeft w:val="0"/>
      <w:marRight w:val="0"/>
      <w:marTop w:val="0"/>
      <w:marBottom w:val="0"/>
      <w:divBdr>
        <w:top w:val="none" w:sz="0" w:space="0" w:color="auto"/>
        <w:left w:val="none" w:sz="0" w:space="0" w:color="auto"/>
        <w:bottom w:val="none" w:sz="0" w:space="0" w:color="auto"/>
        <w:right w:val="none" w:sz="0" w:space="0" w:color="auto"/>
      </w:divBdr>
    </w:div>
    <w:div w:id="1385956485">
      <w:bodyDiv w:val="1"/>
      <w:marLeft w:val="0"/>
      <w:marRight w:val="0"/>
      <w:marTop w:val="0"/>
      <w:marBottom w:val="0"/>
      <w:divBdr>
        <w:top w:val="none" w:sz="0" w:space="0" w:color="auto"/>
        <w:left w:val="none" w:sz="0" w:space="0" w:color="auto"/>
        <w:bottom w:val="none" w:sz="0" w:space="0" w:color="auto"/>
        <w:right w:val="none" w:sz="0" w:space="0" w:color="auto"/>
      </w:divBdr>
    </w:div>
    <w:div w:id="1386758705">
      <w:bodyDiv w:val="1"/>
      <w:marLeft w:val="0"/>
      <w:marRight w:val="0"/>
      <w:marTop w:val="0"/>
      <w:marBottom w:val="0"/>
      <w:divBdr>
        <w:top w:val="none" w:sz="0" w:space="0" w:color="auto"/>
        <w:left w:val="none" w:sz="0" w:space="0" w:color="auto"/>
        <w:bottom w:val="none" w:sz="0" w:space="0" w:color="auto"/>
        <w:right w:val="none" w:sz="0" w:space="0" w:color="auto"/>
      </w:divBdr>
    </w:div>
    <w:div w:id="1392117512">
      <w:bodyDiv w:val="1"/>
      <w:marLeft w:val="0"/>
      <w:marRight w:val="0"/>
      <w:marTop w:val="0"/>
      <w:marBottom w:val="0"/>
      <w:divBdr>
        <w:top w:val="none" w:sz="0" w:space="0" w:color="auto"/>
        <w:left w:val="none" w:sz="0" w:space="0" w:color="auto"/>
        <w:bottom w:val="none" w:sz="0" w:space="0" w:color="auto"/>
        <w:right w:val="none" w:sz="0" w:space="0" w:color="auto"/>
      </w:divBdr>
    </w:div>
    <w:div w:id="1394698178">
      <w:bodyDiv w:val="1"/>
      <w:marLeft w:val="0"/>
      <w:marRight w:val="0"/>
      <w:marTop w:val="0"/>
      <w:marBottom w:val="0"/>
      <w:divBdr>
        <w:top w:val="none" w:sz="0" w:space="0" w:color="auto"/>
        <w:left w:val="none" w:sz="0" w:space="0" w:color="auto"/>
        <w:bottom w:val="none" w:sz="0" w:space="0" w:color="auto"/>
        <w:right w:val="none" w:sz="0" w:space="0" w:color="auto"/>
      </w:divBdr>
    </w:div>
    <w:div w:id="1394961176">
      <w:bodyDiv w:val="1"/>
      <w:marLeft w:val="0"/>
      <w:marRight w:val="0"/>
      <w:marTop w:val="0"/>
      <w:marBottom w:val="0"/>
      <w:divBdr>
        <w:top w:val="none" w:sz="0" w:space="0" w:color="auto"/>
        <w:left w:val="none" w:sz="0" w:space="0" w:color="auto"/>
        <w:bottom w:val="none" w:sz="0" w:space="0" w:color="auto"/>
        <w:right w:val="none" w:sz="0" w:space="0" w:color="auto"/>
      </w:divBdr>
    </w:div>
    <w:div w:id="1396123980">
      <w:bodyDiv w:val="1"/>
      <w:marLeft w:val="0"/>
      <w:marRight w:val="0"/>
      <w:marTop w:val="0"/>
      <w:marBottom w:val="0"/>
      <w:divBdr>
        <w:top w:val="none" w:sz="0" w:space="0" w:color="auto"/>
        <w:left w:val="none" w:sz="0" w:space="0" w:color="auto"/>
        <w:bottom w:val="none" w:sz="0" w:space="0" w:color="auto"/>
        <w:right w:val="none" w:sz="0" w:space="0" w:color="auto"/>
      </w:divBdr>
    </w:div>
    <w:div w:id="1398548445">
      <w:bodyDiv w:val="1"/>
      <w:marLeft w:val="0"/>
      <w:marRight w:val="0"/>
      <w:marTop w:val="0"/>
      <w:marBottom w:val="0"/>
      <w:divBdr>
        <w:top w:val="none" w:sz="0" w:space="0" w:color="auto"/>
        <w:left w:val="none" w:sz="0" w:space="0" w:color="auto"/>
        <w:bottom w:val="none" w:sz="0" w:space="0" w:color="auto"/>
        <w:right w:val="none" w:sz="0" w:space="0" w:color="auto"/>
      </w:divBdr>
    </w:div>
    <w:div w:id="1400515951">
      <w:bodyDiv w:val="1"/>
      <w:marLeft w:val="0"/>
      <w:marRight w:val="0"/>
      <w:marTop w:val="0"/>
      <w:marBottom w:val="0"/>
      <w:divBdr>
        <w:top w:val="none" w:sz="0" w:space="0" w:color="auto"/>
        <w:left w:val="none" w:sz="0" w:space="0" w:color="auto"/>
        <w:bottom w:val="none" w:sz="0" w:space="0" w:color="auto"/>
        <w:right w:val="none" w:sz="0" w:space="0" w:color="auto"/>
      </w:divBdr>
    </w:div>
    <w:div w:id="1403983611">
      <w:bodyDiv w:val="1"/>
      <w:marLeft w:val="0"/>
      <w:marRight w:val="0"/>
      <w:marTop w:val="0"/>
      <w:marBottom w:val="0"/>
      <w:divBdr>
        <w:top w:val="none" w:sz="0" w:space="0" w:color="auto"/>
        <w:left w:val="none" w:sz="0" w:space="0" w:color="auto"/>
        <w:bottom w:val="none" w:sz="0" w:space="0" w:color="auto"/>
        <w:right w:val="none" w:sz="0" w:space="0" w:color="auto"/>
      </w:divBdr>
    </w:div>
    <w:div w:id="1410542142">
      <w:bodyDiv w:val="1"/>
      <w:marLeft w:val="0"/>
      <w:marRight w:val="0"/>
      <w:marTop w:val="0"/>
      <w:marBottom w:val="0"/>
      <w:divBdr>
        <w:top w:val="none" w:sz="0" w:space="0" w:color="auto"/>
        <w:left w:val="none" w:sz="0" w:space="0" w:color="auto"/>
        <w:bottom w:val="none" w:sz="0" w:space="0" w:color="auto"/>
        <w:right w:val="none" w:sz="0" w:space="0" w:color="auto"/>
      </w:divBdr>
    </w:div>
    <w:div w:id="1415592477">
      <w:bodyDiv w:val="1"/>
      <w:marLeft w:val="0"/>
      <w:marRight w:val="0"/>
      <w:marTop w:val="0"/>
      <w:marBottom w:val="0"/>
      <w:divBdr>
        <w:top w:val="none" w:sz="0" w:space="0" w:color="auto"/>
        <w:left w:val="none" w:sz="0" w:space="0" w:color="auto"/>
        <w:bottom w:val="none" w:sz="0" w:space="0" w:color="auto"/>
        <w:right w:val="none" w:sz="0" w:space="0" w:color="auto"/>
      </w:divBdr>
    </w:div>
    <w:div w:id="1417555642">
      <w:bodyDiv w:val="1"/>
      <w:marLeft w:val="0"/>
      <w:marRight w:val="0"/>
      <w:marTop w:val="0"/>
      <w:marBottom w:val="0"/>
      <w:divBdr>
        <w:top w:val="none" w:sz="0" w:space="0" w:color="auto"/>
        <w:left w:val="none" w:sz="0" w:space="0" w:color="auto"/>
        <w:bottom w:val="none" w:sz="0" w:space="0" w:color="auto"/>
        <w:right w:val="none" w:sz="0" w:space="0" w:color="auto"/>
      </w:divBdr>
    </w:div>
    <w:div w:id="1417827825">
      <w:bodyDiv w:val="1"/>
      <w:marLeft w:val="0"/>
      <w:marRight w:val="0"/>
      <w:marTop w:val="0"/>
      <w:marBottom w:val="0"/>
      <w:divBdr>
        <w:top w:val="none" w:sz="0" w:space="0" w:color="auto"/>
        <w:left w:val="none" w:sz="0" w:space="0" w:color="auto"/>
        <w:bottom w:val="none" w:sz="0" w:space="0" w:color="auto"/>
        <w:right w:val="none" w:sz="0" w:space="0" w:color="auto"/>
      </w:divBdr>
    </w:div>
    <w:div w:id="1418287438">
      <w:bodyDiv w:val="1"/>
      <w:marLeft w:val="0"/>
      <w:marRight w:val="0"/>
      <w:marTop w:val="0"/>
      <w:marBottom w:val="0"/>
      <w:divBdr>
        <w:top w:val="none" w:sz="0" w:space="0" w:color="auto"/>
        <w:left w:val="none" w:sz="0" w:space="0" w:color="auto"/>
        <w:bottom w:val="none" w:sz="0" w:space="0" w:color="auto"/>
        <w:right w:val="none" w:sz="0" w:space="0" w:color="auto"/>
      </w:divBdr>
    </w:div>
    <w:div w:id="1426802120">
      <w:bodyDiv w:val="1"/>
      <w:marLeft w:val="0"/>
      <w:marRight w:val="0"/>
      <w:marTop w:val="0"/>
      <w:marBottom w:val="0"/>
      <w:divBdr>
        <w:top w:val="none" w:sz="0" w:space="0" w:color="auto"/>
        <w:left w:val="none" w:sz="0" w:space="0" w:color="auto"/>
        <w:bottom w:val="none" w:sz="0" w:space="0" w:color="auto"/>
        <w:right w:val="none" w:sz="0" w:space="0" w:color="auto"/>
      </w:divBdr>
    </w:div>
    <w:div w:id="1434781911">
      <w:bodyDiv w:val="1"/>
      <w:marLeft w:val="0"/>
      <w:marRight w:val="0"/>
      <w:marTop w:val="0"/>
      <w:marBottom w:val="0"/>
      <w:divBdr>
        <w:top w:val="none" w:sz="0" w:space="0" w:color="auto"/>
        <w:left w:val="none" w:sz="0" w:space="0" w:color="auto"/>
        <w:bottom w:val="none" w:sz="0" w:space="0" w:color="auto"/>
        <w:right w:val="none" w:sz="0" w:space="0" w:color="auto"/>
      </w:divBdr>
    </w:div>
    <w:div w:id="1434940938">
      <w:bodyDiv w:val="1"/>
      <w:marLeft w:val="0"/>
      <w:marRight w:val="0"/>
      <w:marTop w:val="0"/>
      <w:marBottom w:val="0"/>
      <w:divBdr>
        <w:top w:val="none" w:sz="0" w:space="0" w:color="auto"/>
        <w:left w:val="none" w:sz="0" w:space="0" w:color="auto"/>
        <w:bottom w:val="none" w:sz="0" w:space="0" w:color="auto"/>
        <w:right w:val="none" w:sz="0" w:space="0" w:color="auto"/>
      </w:divBdr>
    </w:div>
    <w:div w:id="1434979702">
      <w:bodyDiv w:val="1"/>
      <w:marLeft w:val="0"/>
      <w:marRight w:val="0"/>
      <w:marTop w:val="0"/>
      <w:marBottom w:val="0"/>
      <w:divBdr>
        <w:top w:val="none" w:sz="0" w:space="0" w:color="auto"/>
        <w:left w:val="none" w:sz="0" w:space="0" w:color="auto"/>
        <w:bottom w:val="none" w:sz="0" w:space="0" w:color="auto"/>
        <w:right w:val="none" w:sz="0" w:space="0" w:color="auto"/>
      </w:divBdr>
    </w:div>
    <w:div w:id="1438940940">
      <w:bodyDiv w:val="1"/>
      <w:marLeft w:val="0"/>
      <w:marRight w:val="0"/>
      <w:marTop w:val="0"/>
      <w:marBottom w:val="0"/>
      <w:divBdr>
        <w:top w:val="none" w:sz="0" w:space="0" w:color="auto"/>
        <w:left w:val="none" w:sz="0" w:space="0" w:color="auto"/>
        <w:bottom w:val="none" w:sz="0" w:space="0" w:color="auto"/>
        <w:right w:val="none" w:sz="0" w:space="0" w:color="auto"/>
      </w:divBdr>
    </w:div>
    <w:div w:id="1440757529">
      <w:bodyDiv w:val="1"/>
      <w:marLeft w:val="0"/>
      <w:marRight w:val="0"/>
      <w:marTop w:val="0"/>
      <w:marBottom w:val="0"/>
      <w:divBdr>
        <w:top w:val="none" w:sz="0" w:space="0" w:color="auto"/>
        <w:left w:val="none" w:sz="0" w:space="0" w:color="auto"/>
        <w:bottom w:val="none" w:sz="0" w:space="0" w:color="auto"/>
        <w:right w:val="none" w:sz="0" w:space="0" w:color="auto"/>
      </w:divBdr>
    </w:div>
    <w:div w:id="1441145733">
      <w:bodyDiv w:val="1"/>
      <w:marLeft w:val="0"/>
      <w:marRight w:val="0"/>
      <w:marTop w:val="0"/>
      <w:marBottom w:val="0"/>
      <w:divBdr>
        <w:top w:val="none" w:sz="0" w:space="0" w:color="auto"/>
        <w:left w:val="none" w:sz="0" w:space="0" w:color="auto"/>
        <w:bottom w:val="none" w:sz="0" w:space="0" w:color="auto"/>
        <w:right w:val="none" w:sz="0" w:space="0" w:color="auto"/>
      </w:divBdr>
    </w:div>
    <w:div w:id="1442263533">
      <w:bodyDiv w:val="1"/>
      <w:marLeft w:val="0"/>
      <w:marRight w:val="0"/>
      <w:marTop w:val="0"/>
      <w:marBottom w:val="0"/>
      <w:divBdr>
        <w:top w:val="none" w:sz="0" w:space="0" w:color="auto"/>
        <w:left w:val="none" w:sz="0" w:space="0" w:color="auto"/>
        <w:bottom w:val="none" w:sz="0" w:space="0" w:color="auto"/>
        <w:right w:val="none" w:sz="0" w:space="0" w:color="auto"/>
      </w:divBdr>
    </w:div>
    <w:div w:id="1447039738">
      <w:bodyDiv w:val="1"/>
      <w:marLeft w:val="0"/>
      <w:marRight w:val="0"/>
      <w:marTop w:val="0"/>
      <w:marBottom w:val="0"/>
      <w:divBdr>
        <w:top w:val="none" w:sz="0" w:space="0" w:color="auto"/>
        <w:left w:val="none" w:sz="0" w:space="0" w:color="auto"/>
        <w:bottom w:val="none" w:sz="0" w:space="0" w:color="auto"/>
        <w:right w:val="none" w:sz="0" w:space="0" w:color="auto"/>
      </w:divBdr>
    </w:div>
    <w:div w:id="1452819970">
      <w:bodyDiv w:val="1"/>
      <w:marLeft w:val="0"/>
      <w:marRight w:val="0"/>
      <w:marTop w:val="0"/>
      <w:marBottom w:val="0"/>
      <w:divBdr>
        <w:top w:val="none" w:sz="0" w:space="0" w:color="auto"/>
        <w:left w:val="none" w:sz="0" w:space="0" w:color="auto"/>
        <w:bottom w:val="none" w:sz="0" w:space="0" w:color="auto"/>
        <w:right w:val="none" w:sz="0" w:space="0" w:color="auto"/>
      </w:divBdr>
    </w:div>
    <w:div w:id="1457482020">
      <w:bodyDiv w:val="1"/>
      <w:marLeft w:val="0"/>
      <w:marRight w:val="0"/>
      <w:marTop w:val="0"/>
      <w:marBottom w:val="0"/>
      <w:divBdr>
        <w:top w:val="none" w:sz="0" w:space="0" w:color="auto"/>
        <w:left w:val="none" w:sz="0" w:space="0" w:color="auto"/>
        <w:bottom w:val="none" w:sz="0" w:space="0" w:color="auto"/>
        <w:right w:val="none" w:sz="0" w:space="0" w:color="auto"/>
      </w:divBdr>
    </w:div>
    <w:div w:id="1457944670">
      <w:bodyDiv w:val="1"/>
      <w:marLeft w:val="0"/>
      <w:marRight w:val="0"/>
      <w:marTop w:val="0"/>
      <w:marBottom w:val="0"/>
      <w:divBdr>
        <w:top w:val="none" w:sz="0" w:space="0" w:color="auto"/>
        <w:left w:val="none" w:sz="0" w:space="0" w:color="auto"/>
        <w:bottom w:val="none" w:sz="0" w:space="0" w:color="auto"/>
        <w:right w:val="none" w:sz="0" w:space="0" w:color="auto"/>
      </w:divBdr>
    </w:div>
    <w:div w:id="1464155639">
      <w:bodyDiv w:val="1"/>
      <w:marLeft w:val="0"/>
      <w:marRight w:val="0"/>
      <w:marTop w:val="0"/>
      <w:marBottom w:val="0"/>
      <w:divBdr>
        <w:top w:val="none" w:sz="0" w:space="0" w:color="auto"/>
        <w:left w:val="none" w:sz="0" w:space="0" w:color="auto"/>
        <w:bottom w:val="none" w:sz="0" w:space="0" w:color="auto"/>
        <w:right w:val="none" w:sz="0" w:space="0" w:color="auto"/>
      </w:divBdr>
    </w:div>
    <w:div w:id="1464421072">
      <w:bodyDiv w:val="1"/>
      <w:marLeft w:val="0"/>
      <w:marRight w:val="0"/>
      <w:marTop w:val="0"/>
      <w:marBottom w:val="0"/>
      <w:divBdr>
        <w:top w:val="none" w:sz="0" w:space="0" w:color="auto"/>
        <w:left w:val="none" w:sz="0" w:space="0" w:color="auto"/>
        <w:bottom w:val="none" w:sz="0" w:space="0" w:color="auto"/>
        <w:right w:val="none" w:sz="0" w:space="0" w:color="auto"/>
      </w:divBdr>
    </w:div>
    <w:div w:id="1466465473">
      <w:bodyDiv w:val="1"/>
      <w:marLeft w:val="0"/>
      <w:marRight w:val="0"/>
      <w:marTop w:val="0"/>
      <w:marBottom w:val="0"/>
      <w:divBdr>
        <w:top w:val="none" w:sz="0" w:space="0" w:color="auto"/>
        <w:left w:val="none" w:sz="0" w:space="0" w:color="auto"/>
        <w:bottom w:val="none" w:sz="0" w:space="0" w:color="auto"/>
        <w:right w:val="none" w:sz="0" w:space="0" w:color="auto"/>
      </w:divBdr>
    </w:div>
    <w:div w:id="1466701626">
      <w:bodyDiv w:val="1"/>
      <w:marLeft w:val="0"/>
      <w:marRight w:val="0"/>
      <w:marTop w:val="0"/>
      <w:marBottom w:val="0"/>
      <w:divBdr>
        <w:top w:val="none" w:sz="0" w:space="0" w:color="auto"/>
        <w:left w:val="none" w:sz="0" w:space="0" w:color="auto"/>
        <w:bottom w:val="none" w:sz="0" w:space="0" w:color="auto"/>
        <w:right w:val="none" w:sz="0" w:space="0" w:color="auto"/>
      </w:divBdr>
    </w:div>
    <w:div w:id="1467771924">
      <w:bodyDiv w:val="1"/>
      <w:marLeft w:val="0"/>
      <w:marRight w:val="0"/>
      <w:marTop w:val="0"/>
      <w:marBottom w:val="0"/>
      <w:divBdr>
        <w:top w:val="none" w:sz="0" w:space="0" w:color="auto"/>
        <w:left w:val="none" w:sz="0" w:space="0" w:color="auto"/>
        <w:bottom w:val="none" w:sz="0" w:space="0" w:color="auto"/>
        <w:right w:val="none" w:sz="0" w:space="0" w:color="auto"/>
      </w:divBdr>
    </w:div>
    <w:div w:id="1468737034">
      <w:bodyDiv w:val="1"/>
      <w:marLeft w:val="0"/>
      <w:marRight w:val="0"/>
      <w:marTop w:val="0"/>
      <w:marBottom w:val="0"/>
      <w:divBdr>
        <w:top w:val="none" w:sz="0" w:space="0" w:color="auto"/>
        <w:left w:val="none" w:sz="0" w:space="0" w:color="auto"/>
        <w:bottom w:val="none" w:sz="0" w:space="0" w:color="auto"/>
        <w:right w:val="none" w:sz="0" w:space="0" w:color="auto"/>
      </w:divBdr>
    </w:div>
    <w:div w:id="1471021841">
      <w:bodyDiv w:val="1"/>
      <w:marLeft w:val="0"/>
      <w:marRight w:val="0"/>
      <w:marTop w:val="0"/>
      <w:marBottom w:val="0"/>
      <w:divBdr>
        <w:top w:val="none" w:sz="0" w:space="0" w:color="auto"/>
        <w:left w:val="none" w:sz="0" w:space="0" w:color="auto"/>
        <w:bottom w:val="none" w:sz="0" w:space="0" w:color="auto"/>
        <w:right w:val="none" w:sz="0" w:space="0" w:color="auto"/>
      </w:divBdr>
    </w:div>
    <w:div w:id="1475490794">
      <w:bodyDiv w:val="1"/>
      <w:marLeft w:val="0"/>
      <w:marRight w:val="0"/>
      <w:marTop w:val="0"/>
      <w:marBottom w:val="0"/>
      <w:divBdr>
        <w:top w:val="none" w:sz="0" w:space="0" w:color="auto"/>
        <w:left w:val="none" w:sz="0" w:space="0" w:color="auto"/>
        <w:bottom w:val="none" w:sz="0" w:space="0" w:color="auto"/>
        <w:right w:val="none" w:sz="0" w:space="0" w:color="auto"/>
      </w:divBdr>
    </w:div>
    <w:div w:id="1475491904">
      <w:bodyDiv w:val="1"/>
      <w:marLeft w:val="0"/>
      <w:marRight w:val="0"/>
      <w:marTop w:val="0"/>
      <w:marBottom w:val="0"/>
      <w:divBdr>
        <w:top w:val="none" w:sz="0" w:space="0" w:color="auto"/>
        <w:left w:val="none" w:sz="0" w:space="0" w:color="auto"/>
        <w:bottom w:val="none" w:sz="0" w:space="0" w:color="auto"/>
        <w:right w:val="none" w:sz="0" w:space="0" w:color="auto"/>
      </w:divBdr>
    </w:div>
    <w:div w:id="1481118921">
      <w:bodyDiv w:val="1"/>
      <w:marLeft w:val="0"/>
      <w:marRight w:val="0"/>
      <w:marTop w:val="0"/>
      <w:marBottom w:val="0"/>
      <w:divBdr>
        <w:top w:val="none" w:sz="0" w:space="0" w:color="auto"/>
        <w:left w:val="none" w:sz="0" w:space="0" w:color="auto"/>
        <w:bottom w:val="none" w:sz="0" w:space="0" w:color="auto"/>
        <w:right w:val="none" w:sz="0" w:space="0" w:color="auto"/>
      </w:divBdr>
    </w:div>
    <w:div w:id="1486898623">
      <w:bodyDiv w:val="1"/>
      <w:marLeft w:val="0"/>
      <w:marRight w:val="0"/>
      <w:marTop w:val="0"/>
      <w:marBottom w:val="0"/>
      <w:divBdr>
        <w:top w:val="none" w:sz="0" w:space="0" w:color="auto"/>
        <w:left w:val="none" w:sz="0" w:space="0" w:color="auto"/>
        <w:bottom w:val="none" w:sz="0" w:space="0" w:color="auto"/>
        <w:right w:val="none" w:sz="0" w:space="0" w:color="auto"/>
      </w:divBdr>
    </w:div>
    <w:div w:id="1486900245">
      <w:bodyDiv w:val="1"/>
      <w:marLeft w:val="0"/>
      <w:marRight w:val="0"/>
      <w:marTop w:val="0"/>
      <w:marBottom w:val="0"/>
      <w:divBdr>
        <w:top w:val="none" w:sz="0" w:space="0" w:color="auto"/>
        <w:left w:val="none" w:sz="0" w:space="0" w:color="auto"/>
        <w:bottom w:val="none" w:sz="0" w:space="0" w:color="auto"/>
        <w:right w:val="none" w:sz="0" w:space="0" w:color="auto"/>
      </w:divBdr>
    </w:div>
    <w:div w:id="1487743375">
      <w:bodyDiv w:val="1"/>
      <w:marLeft w:val="0"/>
      <w:marRight w:val="0"/>
      <w:marTop w:val="0"/>
      <w:marBottom w:val="0"/>
      <w:divBdr>
        <w:top w:val="none" w:sz="0" w:space="0" w:color="auto"/>
        <w:left w:val="none" w:sz="0" w:space="0" w:color="auto"/>
        <w:bottom w:val="none" w:sz="0" w:space="0" w:color="auto"/>
        <w:right w:val="none" w:sz="0" w:space="0" w:color="auto"/>
      </w:divBdr>
    </w:div>
    <w:div w:id="1499882785">
      <w:bodyDiv w:val="1"/>
      <w:marLeft w:val="0"/>
      <w:marRight w:val="0"/>
      <w:marTop w:val="0"/>
      <w:marBottom w:val="0"/>
      <w:divBdr>
        <w:top w:val="none" w:sz="0" w:space="0" w:color="auto"/>
        <w:left w:val="none" w:sz="0" w:space="0" w:color="auto"/>
        <w:bottom w:val="none" w:sz="0" w:space="0" w:color="auto"/>
        <w:right w:val="none" w:sz="0" w:space="0" w:color="auto"/>
      </w:divBdr>
    </w:div>
    <w:div w:id="1501390475">
      <w:bodyDiv w:val="1"/>
      <w:marLeft w:val="0"/>
      <w:marRight w:val="0"/>
      <w:marTop w:val="0"/>
      <w:marBottom w:val="0"/>
      <w:divBdr>
        <w:top w:val="none" w:sz="0" w:space="0" w:color="auto"/>
        <w:left w:val="none" w:sz="0" w:space="0" w:color="auto"/>
        <w:bottom w:val="none" w:sz="0" w:space="0" w:color="auto"/>
        <w:right w:val="none" w:sz="0" w:space="0" w:color="auto"/>
      </w:divBdr>
    </w:div>
    <w:div w:id="1504130657">
      <w:bodyDiv w:val="1"/>
      <w:marLeft w:val="0"/>
      <w:marRight w:val="0"/>
      <w:marTop w:val="0"/>
      <w:marBottom w:val="0"/>
      <w:divBdr>
        <w:top w:val="none" w:sz="0" w:space="0" w:color="auto"/>
        <w:left w:val="none" w:sz="0" w:space="0" w:color="auto"/>
        <w:bottom w:val="none" w:sz="0" w:space="0" w:color="auto"/>
        <w:right w:val="none" w:sz="0" w:space="0" w:color="auto"/>
      </w:divBdr>
    </w:div>
    <w:div w:id="1504592790">
      <w:bodyDiv w:val="1"/>
      <w:marLeft w:val="0"/>
      <w:marRight w:val="0"/>
      <w:marTop w:val="0"/>
      <w:marBottom w:val="0"/>
      <w:divBdr>
        <w:top w:val="none" w:sz="0" w:space="0" w:color="auto"/>
        <w:left w:val="none" w:sz="0" w:space="0" w:color="auto"/>
        <w:bottom w:val="none" w:sz="0" w:space="0" w:color="auto"/>
        <w:right w:val="none" w:sz="0" w:space="0" w:color="auto"/>
      </w:divBdr>
    </w:div>
    <w:div w:id="1505777993">
      <w:bodyDiv w:val="1"/>
      <w:marLeft w:val="0"/>
      <w:marRight w:val="0"/>
      <w:marTop w:val="0"/>
      <w:marBottom w:val="0"/>
      <w:divBdr>
        <w:top w:val="none" w:sz="0" w:space="0" w:color="auto"/>
        <w:left w:val="none" w:sz="0" w:space="0" w:color="auto"/>
        <w:bottom w:val="none" w:sz="0" w:space="0" w:color="auto"/>
        <w:right w:val="none" w:sz="0" w:space="0" w:color="auto"/>
      </w:divBdr>
    </w:div>
    <w:div w:id="1506241114">
      <w:bodyDiv w:val="1"/>
      <w:marLeft w:val="0"/>
      <w:marRight w:val="0"/>
      <w:marTop w:val="0"/>
      <w:marBottom w:val="0"/>
      <w:divBdr>
        <w:top w:val="none" w:sz="0" w:space="0" w:color="auto"/>
        <w:left w:val="none" w:sz="0" w:space="0" w:color="auto"/>
        <w:bottom w:val="none" w:sz="0" w:space="0" w:color="auto"/>
        <w:right w:val="none" w:sz="0" w:space="0" w:color="auto"/>
      </w:divBdr>
    </w:div>
    <w:div w:id="1506944905">
      <w:bodyDiv w:val="1"/>
      <w:marLeft w:val="0"/>
      <w:marRight w:val="0"/>
      <w:marTop w:val="0"/>
      <w:marBottom w:val="0"/>
      <w:divBdr>
        <w:top w:val="none" w:sz="0" w:space="0" w:color="auto"/>
        <w:left w:val="none" w:sz="0" w:space="0" w:color="auto"/>
        <w:bottom w:val="none" w:sz="0" w:space="0" w:color="auto"/>
        <w:right w:val="none" w:sz="0" w:space="0" w:color="auto"/>
      </w:divBdr>
    </w:div>
    <w:div w:id="1509295554">
      <w:bodyDiv w:val="1"/>
      <w:marLeft w:val="0"/>
      <w:marRight w:val="0"/>
      <w:marTop w:val="0"/>
      <w:marBottom w:val="0"/>
      <w:divBdr>
        <w:top w:val="none" w:sz="0" w:space="0" w:color="auto"/>
        <w:left w:val="none" w:sz="0" w:space="0" w:color="auto"/>
        <w:bottom w:val="none" w:sz="0" w:space="0" w:color="auto"/>
        <w:right w:val="none" w:sz="0" w:space="0" w:color="auto"/>
      </w:divBdr>
    </w:div>
    <w:div w:id="1511215735">
      <w:bodyDiv w:val="1"/>
      <w:marLeft w:val="0"/>
      <w:marRight w:val="0"/>
      <w:marTop w:val="0"/>
      <w:marBottom w:val="0"/>
      <w:divBdr>
        <w:top w:val="none" w:sz="0" w:space="0" w:color="auto"/>
        <w:left w:val="none" w:sz="0" w:space="0" w:color="auto"/>
        <w:bottom w:val="none" w:sz="0" w:space="0" w:color="auto"/>
        <w:right w:val="none" w:sz="0" w:space="0" w:color="auto"/>
      </w:divBdr>
    </w:div>
    <w:div w:id="1515531648">
      <w:bodyDiv w:val="1"/>
      <w:marLeft w:val="0"/>
      <w:marRight w:val="0"/>
      <w:marTop w:val="0"/>
      <w:marBottom w:val="0"/>
      <w:divBdr>
        <w:top w:val="none" w:sz="0" w:space="0" w:color="auto"/>
        <w:left w:val="none" w:sz="0" w:space="0" w:color="auto"/>
        <w:bottom w:val="none" w:sz="0" w:space="0" w:color="auto"/>
        <w:right w:val="none" w:sz="0" w:space="0" w:color="auto"/>
      </w:divBdr>
    </w:div>
    <w:div w:id="1518494868">
      <w:bodyDiv w:val="1"/>
      <w:marLeft w:val="0"/>
      <w:marRight w:val="0"/>
      <w:marTop w:val="0"/>
      <w:marBottom w:val="0"/>
      <w:divBdr>
        <w:top w:val="none" w:sz="0" w:space="0" w:color="auto"/>
        <w:left w:val="none" w:sz="0" w:space="0" w:color="auto"/>
        <w:bottom w:val="none" w:sz="0" w:space="0" w:color="auto"/>
        <w:right w:val="none" w:sz="0" w:space="0" w:color="auto"/>
      </w:divBdr>
    </w:div>
    <w:div w:id="1519005243">
      <w:bodyDiv w:val="1"/>
      <w:marLeft w:val="0"/>
      <w:marRight w:val="0"/>
      <w:marTop w:val="0"/>
      <w:marBottom w:val="0"/>
      <w:divBdr>
        <w:top w:val="none" w:sz="0" w:space="0" w:color="auto"/>
        <w:left w:val="none" w:sz="0" w:space="0" w:color="auto"/>
        <w:bottom w:val="none" w:sz="0" w:space="0" w:color="auto"/>
        <w:right w:val="none" w:sz="0" w:space="0" w:color="auto"/>
      </w:divBdr>
    </w:div>
    <w:div w:id="1520897805">
      <w:bodyDiv w:val="1"/>
      <w:marLeft w:val="0"/>
      <w:marRight w:val="0"/>
      <w:marTop w:val="0"/>
      <w:marBottom w:val="0"/>
      <w:divBdr>
        <w:top w:val="none" w:sz="0" w:space="0" w:color="auto"/>
        <w:left w:val="none" w:sz="0" w:space="0" w:color="auto"/>
        <w:bottom w:val="none" w:sz="0" w:space="0" w:color="auto"/>
        <w:right w:val="none" w:sz="0" w:space="0" w:color="auto"/>
      </w:divBdr>
    </w:div>
    <w:div w:id="1522745791">
      <w:bodyDiv w:val="1"/>
      <w:marLeft w:val="0"/>
      <w:marRight w:val="0"/>
      <w:marTop w:val="0"/>
      <w:marBottom w:val="0"/>
      <w:divBdr>
        <w:top w:val="none" w:sz="0" w:space="0" w:color="auto"/>
        <w:left w:val="none" w:sz="0" w:space="0" w:color="auto"/>
        <w:bottom w:val="none" w:sz="0" w:space="0" w:color="auto"/>
        <w:right w:val="none" w:sz="0" w:space="0" w:color="auto"/>
      </w:divBdr>
    </w:div>
    <w:div w:id="1525436678">
      <w:bodyDiv w:val="1"/>
      <w:marLeft w:val="0"/>
      <w:marRight w:val="0"/>
      <w:marTop w:val="0"/>
      <w:marBottom w:val="0"/>
      <w:divBdr>
        <w:top w:val="none" w:sz="0" w:space="0" w:color="auto"/>
        <w:left w:val="none" w:sz="0" w:space="0" w:color="auto"/>
        <w:bottom w:val="none" w:sz="0" w:space="0" w:color="auto"/>
        <w:right w:val="none" w:sz="0" w:space="0" w:color="auto"/>
      </w:divBdr>
    </w:div>
    <w:div w:id="1526095398">
      <w:bodyDiv w:val="1"/>
      <w:marLeft w:val="0"/>
      <w:marRight w:val="0"/>
      <w:marTop w:val="0"/>
      <w:marBottom w:val="0"/>
      <w:divBdr>
        <w:top w:val="none" w:sz="0" w:space="0" w:color="auto"/>
        <w:left w:val="none" w:sz="0" w:space="0" w:color="auto"/>
        <w:bottom w:val="none" w:sz="0" w:space="0" w:color="auto"/>
        <w:right w:val="none" w:sz="0" w:space="0" w:color="auto"/>
      </w:divBdr>
    </w:div>
    <w:div w:id="1529641397">
      <w:bodyDiv w:val="1"/>
      <w:marLeft w:val="0"/>
      <w:marRight w:val="0"/>
      <w:marTop w:val="0"/>
      <w:marBottom w:val="0"/>
      <w:divBdr>
        <w:top w:val="none" w:sz="0" w:space="0" w:color="auto"/>
        <w:left w:val="none" w:sz="0" w:space="0" w:color="auto"/>
        <w:bottom w:val="none" w:sz="0" w:space="0" w:color="auto"/>
        <w:right w:val="none" w:sz="0" w:space="0" w:color="auto"/>
      </w:divBdr>
    </w:div>
    <w:div w:id="1530028856">
      <w:bodyDiv w:val="1"/>
      <w:marLeft w:val="0"/>
      <w:marRight w:val="0"/>
      <w:marTop w:val="0"/>
      <w:marBottom w:val="0"/>
      <w:divBdr>
        <w:top w:val="none" w:sz="0" w:space="0" w:color="auto"/>
        <w:left w:val="none" w:sz="0" w:space="0" w:color="auto"/>
        <w:bottom w:val="none" w:sz="0" w:space="0" w:color="auto"/>
        <w:right w:val="none" w:sz="0" w:space="0" w:color="auto"/>
      </w:divBdr>
    </w:div>
    <w:div w:id="1530142941">
      <w:bodyDiv w:val="1"/>
      <w:marLeft w:val="0"/>
      <w:marRight w:val="0"/>
      <w:marTop w:val="0"/>
      <w:marBottom w:val="0"/>
      <w:divBdr>
        <w:top w:val="none" w:sz="0" w:space="0" w:color="auto"/>
        <w:left w:val="none" w:sz="0" w:space="0" w:color="auto"/>
        <w:bottom w:val="none" w:sz="0" w:space="0" w:color="auto"/>
        <w:right w:val="none" w:sz="0" w:space="0" w:color="auto"/>
      </w:divBdr>
    </w:div>
    <w:div w:id="1535457264">
      <w:bodyDiv w:val="1"/>
      <w:marLeft w:val="0"/>
      <w:marRight w:val="0"/>
      <w:marTop w:val="0"/>
      <w:marBottom w:val="0"/>
      <w:divBdr>
        <w:top w:val="none" w:sz="0" w:space="0" w:color="auto"/>
        <w:left w:val="none" w:sz="0" w:space="0" w:color="auto"/>
        <w:bottom w:val="none" w:sz="0" w:space="0" w:color="auto"/>
        <w:right w:val="none" w:sz="0" w:space="0" w:color="auto"/>
      </w:divBdr>
    </w:div>
    <w:div w:id="1539316028">
      <w:bodyDiv w:val="1"/>
      <w:marLeft w:val="0"/>
      <w:marRight w:val="0"/>
      <w:marTop w:val="0"/>
      <w:marBottom w:val="0"/>
      <w:divBdr>
        <w:top w:val="none" w:sz="0" w:space="0" w:color="auto"/>
        <w:left w:val="none" w:sz="0" w:space="0" w:color="auto"/>
        <w:bottom w:val="none" w:sz="0" w:space="0" w:color="auto"/>
        <w:right w:val="none" w:sz="0" w:space="0" w:color="auto"/>
      </w:divBdr>
    </w:div>
    <w:div w:id="1542278060">
      <w:bodyDiv w:val="1"/>
      <w:marLeft w:val="0"/>
      <w:marRight w:val="0"/>
      <w:marTop w:val="0"/>
      <w:marBottom w:val="0"/>
      <w:divBdr>
        <w:top w:val="none" w:sz="0" w:space="0" w:color="auto"/>
        <w:left w:val="none" w:sz="0" w:space="0" w:color="auto"/>
        <w:bottom w:val="none" w:sz="0" w:space="0" w:color="auto"/>
        <w:right w:val="none" w:sz="0" w:space="0" w:color="auto"/>
      </w:divBdr>
    </w:div>
    <w:div w:id="1545369925">
      <w:bodyDiv w:val="1"/>
      <w:marLeft w:val="0"/>
      <w:marRight w:val="0"/>
      <w:marTop w:val="0"/>
      <w:marBottom w:val="0"/>
      <w:divBdr>
        <w:top w:val="none" w:sz="0" w:space="0" w:color="auto"/>
        <w:left w:val="none" w:sz="0" w:space="0" w:color="auto"/>
        <w:bottom w:val="none" w:sz="0" w:space="0" w:color="auto"/>
        <w:right w:val="none" w:sz="0" w:space="0" w:color="auto"/>
      </w:divBdr>
    </w:div>
    <w:div w:id="1545482490">
      <w:bodyDiv w:val="1"/>
      <w:marLeft w:val="0"/>
      <w:marRight w:val="0"/>
      <w:marTop w:val="0"/>
      <w:marBottom w:val="0"/>
      <w:divBdr>
        <w:top w:val="none" w:sz="0" w:space="0" w:color="auto"/>
        <w:left w:val="none" w:sz="0" w:space="0" w:color="auto"/>
        <w:bottom w:val="none" w:sz="0" w:space="0" w:color="auto"/>
        <w:right w:val="none" w:sz="0" w:space="0" w:color="auto"/>
      </w:divBdr>
    </w:div>
    <w:div w:id="1547984411">
      <w:bodyDiv w:val="1"/>
      <w:marLeft w:val="0"/>
      <w:marRight w:val="0"/>
      <w:marTop w:val="0"/>
      <w:marBottom w:val="0"/>
      <w:divBdr>
        <w:top w:val="none" w:sz="0" w:space="0" w:color="auto"/>
        <w:left w:val="none" w:sz="0" w:space="0" w:color="auto"/>
        <w:bottom w:val="none" w:sz="0" w:space="0" w:color="auto"/>
        <w:right w:val="none" w:sz="0" w:space="0" w:color="auto"/>
      </w:divBdr>
    </w:div>
    <w:div w:id="1549949393">
      <w:bodyDiv w:val="1"/>
      <w:marLeft w:val="0"/>
      <w:marRight w:val="0"/>
      <w:marTop w:val="0"/>
      <w:marBottom w:val="0"/>
      <w:divBdr>
        <w:top w:val="none" w:sz="0" w:space="0" w:color="auto"/>
        <w:left w:val="none" w:sz="0" w:space="0" w:color="auto"/>
        <w:bottom w:val="none" w:sz="0" w:space="0" w:color="auto"/>
        <w:right w:val="none" w:sz="0" w:space="0" w:color="auto"/>
      </w:divBdr>
    </w:div>
    <w:div w:id="1551962099">
      <w:bodyDiv w:val="1"/>
      <w:marLeft w:val="0"/>
      <w:marRight w:val="0"/>
      <w:marTop w:val="0"/>
      <w:marBottom w:val="0"/>
      <w:divBdr>
        <w:top w:val="none" w:sz="0" w:space="0" w:color="auto"/>
        <w:left w:val="none" w:sz="0" w:space="0" w:color="auto"/>
        <w:bottom w:val="none" w:sz="0" w:space="0" w:color="auto"/>
        <w:right w:val="none" w:sz="0" w:space="0" w:color="auto"/>
      </w:divBdr>
    </w:div>
    <w:div w:id="1555652601">
      <w:bodyDiv w:val="1"/>
      <w:marLeft w:val="0"/>
      <w:marRight w:val="0"/>
      <w:marTop w:val="0"/>
      <w:marBottom w:val="0"/>
      <w:divBdr>
        <w:top w:val="none" w:sz="0" w:space="0" w:color="auto"/>
        <w:left w:val="none" w:sz="0" w:space="0" w:color="auto"/>
        <w:bottom w:val="none" w:sz="0" w:space="0" w:color="auto"/>
        <w:right w:val="none" w:sz="0" w:space="0" w:color="auto"/>
      </w:divBdr>
    </w:div>
    <w:div w:id="1555850959">
      <w:bodyDiv w:val="1"/>
      <w:marLeft w:val="0"/>
      <w:marRight w:val="0"/>
      <w:marTop w:val="0"/>
      <w:marBottom w:val="0"/>
      <w:divBdr>
        <w:top w:val="none" w:sz="0" w:space="0" w:color="auto"/>
        <w:left w:val="none" w:sz="0" w:space="0" w:color="auto"/>
        <w:bottom w:val="none" w:sz="0" w:space="0" w:color="auto"/>
        <w:right w:val="none" w:sz="0" w:space="0" w:color="auto"/>
      </w:divBdr>
    </w:div>
    <w:div w:id="1556116989">
      <w:bodyDiv w:val="1"/>
      <w:marLeft w:val="0"/>
      <w:marRight w:val="0"/>
      <w:marTop w:val="0"/>
      <w:marBottom w:val="0"/>
      <w:divBdr>
        <w:top w:val="none" w:sz="0" w:space="0" w:color="auto"/>
        <w:left w:val="none" w:sz="0" w:space="0" w:color="auto"/>
        <w:bottom w:val="none" w:sz="0" w:space="0" w:color="auto"/>
        <w:right w:val="none" w:sz="0" w:space="0" w:color="auto"/>
      </w:divBdr>
    </w:div>
    <w:div w:id="1557089341">
      <w:bodyDiv w:val="1"/>
      <w:marLeft w:val="0"/>
      <w:marRight w:val="0"/>
      <w:marTop w:val="0"/>
      <w:marBottom w:val="0"/>
      <w:divBdr>
        <w:top w:val="none" w:sz="0" w:space="0" w:color="auto"/>
        <w:left w:val="none" w:sz="0" w:space="0" w:color="auto"/>
        <w:bottom w:val="none" w:sz="0" w:space="0" w:color="auto"/>
        <w:right w:val="none" w:sz="0" w:space="0" w:color="auto"/>
      </w:divBdr>
    </w:div>
    <w:div w:id="1557624876">
      <w:bodyDiv w:val="1"/>
      <w:marLeft w:val="0"/>
      <w:marRight w:val="0"/>
      <w:marTop w:val="0"/>
      <w:marBottom w:val="0"/>
      <w:divBdr>
        <w:top w:val="none" w:sz="0" w:space="0" w:color="auto"/>
        <w:left w:val="none" w:sz="0" w:space="0" w:color="auto"/>
        <w:bottom w:val="none" w:sz="0" w:space="0" w:color="auto"/>
        <w:right w:val="none" w:sz="0" w:space="0" w:color="auto"/>
      </w:divBdr>
    </w:div>
    <w:div w:id="1560746546">
      <w:bodyDiv w:val="1"/>
      <w:marLeft w:val="0"/>
      <w:marRight w:val="0"/>
      <w:marTop w:val="0"/>
      <w:marBottom w:val="0"/>
      <w:divBdr>
        <w:top w:val="none" w:sz="0" w:space="0" w:color="auto"/>
        <w:left w:val="none" w:sz="0" w:space="0" w:color="auto"/>
        <w:bottom w:val="none" w:sz="0" w:space="0" w:color="auto"/>
        <w:right w:val="none" w:sz="0" w:space="0" w:color="auto"/>
      </w:divBdr>
    </w:div>
    <w:div w:id="1562015437">
      <w:bodyDiv w:val="1"/>
      <w:marLeft w:val="0"/>
      <w:marRight w:val="0"/>
      <w:marTop w:val="0"/>
      <w:marBottom w:val="0"/>
      <w:divBdr>
        <w:top w:val="none" w:sz="0" w:space="0" w:color="auto"/>
        <w:left w:val="none" w:sz="0" w:space="0" w:color="auto"/>
        <w:bottom w:val="none" w:sz="0" w:space="0" w:color="auto"/>
        <w:right w:val="none" w:sz="0" w:space="0" w:color="auto"/>
      </w:divBdr>
    </w:div>
    <w:div w:id="1563833660">
      <w:bodyDiv w:val="1"/>
      <w:marLeft w:val="0"/>
      <w:marRight w:val="0"/>
      <w:marTop w:val="0"/>
      <w:marBottom w:val="0"/>
      <w:divBdr>
        <w:top w:val="none" w:sz="0" w:space="0" w:color="auto"/>
        <w:left w:val="none" w:sz="0" w:space="0" w:color="auto"/>
        <w:bottom w:val="none" w:sz="0" w:space="0" w:color="auto"/>
        <w:right w:val="none" w:sz="0" w:space="0" w:color="auto"/>
      </w:divBdr>
    </w:div>
    <w:div w:id="1567035693">
      <w:bodyDiv w:val="1"/>
      <w:marLeft w:val="0"/>
      <w:marRight w:val="0"/>
      <w:marTop w:val="0"/>
      <w:marBottom w:val="0"/>
      <w:divBdr>
        <w:top w:val="none" w:sz="0" w:space="0" w:color="auto"/>
        <w:left w:val="none" w:sz="0" w:space="0" w:color="auto"/>
        <w:bottom w:val="none" w:sz="0" w:space="0" w:color="auto"/>
        <w:right w:val="none" w:sz="0" w:space="0" w:color="auto"/>
      </w:divBdr>
    </w:div>
    <w:div w:id="1568760543">
      <w:bodyDiv w:val="1"/>
      <w:marLeft w:val="0"/>
      <w:marRight w:val="0"/>
      <w:marTop w:val="0"/>
      <w:marBottom w:val="0"/>
      <w:divBdr>
        <w:top w:val="none" w:sz="0" w:space="0" w:color="auto"/>
        <w:left w:val="none" w:sz="0" w:space="0" w:color="auto"/>
        <w:bottom w:val="none" w:sz="0" w:space="0" w:color="auto"/>
        <w:right w:val="none" w:sz="0" w:space="0" w:color="auto"/>
      </w:divBdr>
    </w:div>
    <w:div w:id="1570074882">
      <w:bodyDiv w:val="1"/>
      <w:marLeft w:val="0"/>
      <w:marRight w:val="0"/>
      <w:marTop w:val="0"/>
      <w:marBottom w:val="0"/>
      <w:divBdr>
        <w:top w:val="none" w:sz="0" w:space="0" w:color="auto"/>
        <w:left w:val="none" w:sz="0" w:space="0" w:color="auto"/>
        <w:bottom w:val="none" w:sz="0" w:space="0" w:color="auto"/>
        <w:right w:val="none" w:sz="0" w:space="0" w:color="auto"/>
      </w:divBdr>
    </w:div>
    <w:div w:id="1570725664">
      <w:bodyDiv w:val="1"/>
      <w:marLeft w:val="0"/>
      <w:marRight w:val="0"/>
      <w:marTop w:val="0"/>
      <w:marBottom w:val="0"/>
      <w:divBdr>
        <w:top w:val="none" w:sz="0" w:space="0" w:color="auto"/>
        <w:left w:val="none" w:sz="0" w:space="0" w:color="auto"/>
        <w:bottom w:val="none" w:sz="0" w:space="0" w:color="auto"/>
        <w:right w:val="none" w:sz="0" w:space="0" w:color="auto"/>
      </w:divBdr>
    </w:div>
    <w:div w:id="1573082175">
      <w:bodyDiv w:val="1"/>
      <w:marLeft w:val="0"/>
      <w:marRight w:val="0"/>
      <w:marTop w:val="0"/>
      <w:marBottom w:val="0"/>
      <w:divBdr>
        <w:top w:val="none" w:sz="0" w:space="0" w:color="auto"/>
        <w:left w:val="none" w:sz="0" w:space="0" w:color="auto"/>
        <w:bottom w:val="none" w:sz="0" w:space="0" w:color="auto"/>
        <w:right w:val="none" w:sz="0" w:space="0" w:color="auto"/>
      </w:divBdr>
    </w:div>
    <w:div w:id="1574045200">
      <w:bodyDiv w:val="1"/>
      <w:marLeft w:val="0"/>
      <w:marRight w:val="0"/>
      <w:marTop w:val="0"/>
      <w:marBottom w:val="0"/>
      <w:divBdr>
        <w:top w:val="none" w:sz="0" w:space="0" w:color="auto"/>
        <w:left w:val="none" w:sz="0" w:space="0" w:color="auto"/>
        <w:bottom w:val="none" w:sz="0" w:space="0" w:color="auto"/>
        <w:right w:val="none" w:sz="0" w:space="0" w:color="auto"/>
      </w:divBdr>
    </w:div>
    <w:div w:id="1575629248">
      <w:bodyDiv w:val="1"/>
      <w:marLeft w:val="0"/>
      <w:marRight w:val="0"/>
      <w:marTop w:val="0"/>
      <w:marBottom w:val="0"/>
      <w:divBdr>
        <w:top w:val="none" w:sz="0" w:space="0" w:color="auto"/>
        <w:left w:val="none" w:sz="0" w:space="0" w:color="auto"/>
        <w:bottom w:val="none" w:sz="0" w:space="0" w:color="auto"/>
        <w:right w:val="none" w:sz="0" w:space="0" w:color="auto"/>
      </w:divBdr>
    </w:div>
    <w:div w:id="1578903191">
      <w:bodyDiv w:val="1"/>
      <w:marLeft w:val="0"/>
      <w:marRight w:val="0"/>
      <w:marTop w:val="0"/>
      <w:marBottom w:val="0"/>
      <w:divBdr>
        <w:top w:val="none" w:sz="0" w:space="0" w:color="auto"/>
        <w:left w:val="none" w:sz="0" w:space="0" w:color="auto"/>
        <w:bottom w:val="none" w:sz="0" w:space="0" w:color="auto"/>
        <w:right w:val="none" w:sz="0" w:space="0" w:color="auto"/>
      </w:divBdr>
    </w:div>
    <w:div w:id="1578982107">
      <w:bodyDiv w:val="1"/>
      <w:marLeft w:val="0"/>
      <w:marRight w:val="0"/>
      <w:marTop w:val="0"/>
      <w:marBottom w:val="0"/>
      <w:divBdr>
        <w:top w:val="none" w:sz="0" w:space="0" w:color="auto"/>
        <w:left w:val="none" w:sz="0" w:space="0" w:color="auto"/>
        <w:bottom w:val="none" w:sz="0" w:space="0" w:color="auto"/>
        <w:right w:val="none" w:sz="0" w:space="0" w:color="auto"/>
      </w:divBdr>
    </w:div>
    <w:div w:id="1581713840">
      <w:bodyDiv w:val="1"/>
      <w:marLeft w:val="0"/>
      <w:marRight w:val="0"/>
      <w:marTop w:val="0"/>
      <w:marBottom w:val="0"/>
      <w:divBdr>
        <w:top w:val="none" w:sz="0" w:space="0" w:color="auto"/>
        <w:left w:val="none" w:sz="0" w:space="0" w:color="auto"/>
        <w:bottom w:val="none" w:sz="0" w:space="0" w:color="auto"/>
        <w:right w:val="none" w:sz="0" w:space="0" w:color="auto"/>
      </w:divBdr>
    </w:div>
    <w:div w:id="1586378615">
      <w:bodyDiv w:val="1"/>
      <w:marLeft w:val="0"/>
      <w:marRight w:val="0"/>
      <w:marTop w:val="0"/>
      <w:marBottom w:val="0"/>
      <w:divBdr>
        <w:top w:val="none" w:sz="0" w:space="0" w:color="auto"/>
        <w:left w:val="none" w:sz="0" w:space="0" w:color="auto"/>
        <w:bottom w:val="none" w:sz="0" w:space="0" w:color="auto"/>
        <w:right w:val="none" w:sz="0" w:space="0" w:color="auto"/>
      </w:divBdr>
    </w:div>
    <w:div w:id="1586760898">
      <w:bodyDiv w:val="1"/>
      <w:marLeft w:val="0"/>
      <w:marRight w:val="0"/>
      <w:marTop w:val="0"/>
      <w:marBottom w:val="0"/>
      <w:divBdr>
        <w:top w:val="none" w:sz="0" w:space="0" w:color="auto"/>
        <w:left w:val="none" w:sz="0" w:space="0" w:color="auto"/>
        <w:bottom w:val="none" w:sz="0" w:space="0" w:color="auto"/>
        <w:right w:val="none" w:sz="0" w:space="0" w:color="auto"/>
      </w:divBdr>
    </w:div>
    <w:div w:id="1591160842">
      <w:bodyDiv w:val="1"/>
      <w:marLeft w:val="0"/>
      <w:marRight w:val="0"/>
      <w:marTop w:val="0"/>
      <w:marBottom w:val="0"/>
      <w:divBdr>
        <w:top w:val="none" w:sz="0" w:space="0" w:color="auto"/>
        <w:left w:val="none" w:sz="0" w:space="0" w:color="auto"/>
        <w:bottom w:val="none" w:sz="0" w:space="0" w:color="auto"/>
        <w:right w:val="none" w:sz="0" w:space="0" w:color="auto"/>
      </w:divBdr>
    </w:div>
    <w:div w:id="1591549407">
      <w:bodyDiv w:val="1"/>
      <w:marLeft w:val="0"/>
      <w:marRight w:val="0"/>
      <w:marTop w:val="0"/>
      <w:marBottom w:val="0"/>
      <w:divBdr>
        <w:top w:val="none" w:sz="0" w:space="0" w:color="auto"/>
        <w:left w:val="none" w:sz="0" w:space="0" w:color="auto"/>
        <w:bottom w:val="none" w:sz="0" w:space="0" w:color="auto"/>
        <w:right w:val="none" w:sz="0" w:space="0" w:color="auto"/>
      </w:divBdr>
    </w:div>
    <w:div w:id="1592618317">
      <w:bodyDiv w:val="1"/>
      <w:marLeft w:val="0"/>
      <w:marRight w:val="0"/>
      <w:marTop w:val="0"/>
      <w:marBottom w:val="0"/>
      <w:divBdr>
        <w:top w:val="none" w:sz="0" w:space="0" w:color="auto"/>
        <w:left w:val="none" w:sz="0" w:space="0" w:color="auto"/>
        <w:bottom w:val="none" w:sz="0" w:space="0" w:color="auto"/>
        <w:right w:val="none" w:sz="0" w:space="0" w:color="auto"/>
      </w:divBdr>
    </w:div>
    <w:div w:id="1594895530">
      <w:bodyDiv w:val="1"/>
      <w:marLeft w:val="0"/>
      <w:marRight w:val="0"/>
      <w:marTop w:val="0"/>
      <w:marBottom w:val="0"/>
      <w:divBdr>
        <w:top w:val="none" w:sz="0" w:space="0" w:color="auto"/>
        <w:left w:val="none" w:sz="0" w:space="0" w:color="auto"/>
        <w:bottom w:val="none" w:sz="0" w:space="0" w:color="auto"/>
        <w:right w:val="none" w:sz="0" w:space="0" w:color="auto"/>
      </w:divBdr>
    </w:div>
    <w:div w:id="1595478325">
      <w:bodyDiv w:val="1"/>
      <w:marLeft w:val="0"/>
      <w:marRight w:val="0"/>
      <w:marTop w:val="0"/>
      <w:marBottom w:val="0"/>
      <w:divBdr>
        <w:top w:val="none" w:sz="0" w:space="0" w:color="auto"/>
        <w:left w:val="none" w:sz="0" w:space="0" w:color="auto"/>
        <w:bottom w:val="none" w:sz="0" w:space="0" w:color="auto"/>
        <w:right w:val="none" w:sz="0" w:space="0" w:color="auto"/>
      </w:divBdr>
    </w:div>
    <w:div w:id="1599488389">
      <w:bodyDiv w:val="1"/>
      <w:marLeft w:val="0"/>
      <w:marRight w:val="0"/>
      <w:marTop w:val="0"/>
      <w:marBottom w:val="0"/>
      <w:divBdr>
        <w:top w:val="none" w:sz="0" w:space="0" w:color="auto"/>
        <w:left w:val="none" w:sz="0" w:space="0" w:color="auto"/>
        <w:bottom w:val="none" w:sz="0" w:space="0" w:color="auto"/>
        <w:right w:val="none" w:sz="0" w:space="0" w:color="auto"/>
      </w:divBdr>
    </w:div>
    <w:div w:id="1604652733">
      <w:bodyDiv w:val="1"/>
      <w:marLeft w:val="0"/>
      <w:marRight w:val="0"/>
      <w:marTop w:val="0"/>
      <w:marBottom w:val="0"/>
      <w:divBdr>
        <w:top w:val="none" w:sz="0" w:space="0" w:color="auto"/>
        <w:left w:val="none" w:sz="0" w:space="0" w:color="auto"/>
        <w:bottom w:val="none" w:sz="0" w:space="0" w:color="auto"/>
        <w:right w:val="none" w:sz="0" w:space="0" w:color="auto"/>
      </w:divBdr>
    </w:div>
    <w:div w:id="1612277092">
      <w:bodyDiv w:val="1"/>
      <w:marLeft w:val="0"/>
      <w:marRight w:val="0"/>
      <w:marTop w:val="0"/>
      <w:marBottom w:val="0"/>
      <w:divBdr>
        <w:top w:val="none" w:sz="0" w:space="0" w:color="auto"/>
        <w:left w:val="none" w:sz="0" w:space="0" w:color="auto"/>
        <w:bottom w:val="none" w:sz="0" w:space="0" w:color="auto"/>
        <w:right w:val="none" w:sz="0" w:space="0" w:color="auto"/>
      </w:divBdr>
    </w:div>
    <w:div w:id="1614362937">
      <w:bodyDiv w:val="1"/>
      <w:marLeft w:val="0"/>
      <w:marRight w:val="0"/>
      <w:marTop w:val="0"/>
      <w:marBottom w:val="0"/>
      <w:divBdr>
        <w:top w:val="none" w:sz="0" w:space="0" w:color="auto"/>
        <w:left w:val="none" w:sz="0" w:space="0" w:color="auto"/>
        <w:bottom w:val="none" w:sz="0" w:space="0" w:color="auto"/>
        <w:right w:val="none" w:sz="0" w:space="0" w:color="auto"/>
      </w:divBdr>
    </w:div>
    <w:div w:id="1621690245">
      <w:bodyDiv w:val="1"/>
      <w:marLeft w:val="0"/>
      <w:marRight w:val="0"/>
      <w:marTop w:val="0"/>
      <w:marBottom w:val="0"/>
      <w:divBdr>
        <w:top w:val="none" w:sz="0" w:space="0" w:color="auto"/>
        <w:left w:val="none" w:sz="0" w:space="0" w:color="auto"/>
        <w:bottom w:val="none" w:sz="0" w:space="0" w:color="auto"/>
        <w:right w:val="none" w:sz="0" w:space="0" w:color="auto"/>
      </w:divBdr>
    </w:div>
    <w:div w:id="1624264492">
      <w:bodyDiv w:val="1"/>
      <w:marLeft w:val="0"/>
      <w:marRight w:val="0"/>
      <w:marTop w:val="0"/>
      <w:marBottom w:val="0"/>
      <w:divBdr>
        <w:top w:val="none" w:sz="0" w:space="0" w:color="auto"/>
        <w:left w:val="none" w:sz="0" w:space="0" w:color="auto"/>
        <w:bottom w:val="none" w:sz="0" w:space="0" w:color="auto"/>
        <w:right w:val="none" w:sz="0" w:space="0" w:color="auto"/>
      </w:divBdr>
    </w:div>
    <w:div w:id="1627809366">
      <w:bodyDiv w:val="1"/>
      <w:marLeft w:val="0"/>
      <w:marRight w:val="0"/>
      <w:marTop w:val="0"/>
      <w:marBottom w:val="0"/>
      <w:divBdr>
        <w:top w:val="none" w:sz="0" w:space="0" w:color="auto"/>
        <w:left w:val="none" w:sz="0" w:space="0" w:color="auto"/>
        <w:bottom w:val="none" w:sz="0" w:space="0" w:color="auto"/>
        <w:right w:val="none" w:sz="0" w:space="0" w:color="auto"/>
      </w:divBdr>
    </w:div>
    <w:div w:id="1628778847">
      <w:bodyDiv w:val="1"/>
      <w:marLeft w:val="0"/>
      <w:marRight w:val="0"/>
      <w:marTop w:val="0"/>
      <w:marBottom w:val="0"/>
      <w:divBdr>
        <w:top w:val="none" w:sz="0" w:space="0" w:color="auto"/>
        <w:left w:val="none" w:sz="0" w:space="0" w:color="auto"/>
        <w:bottom w:val="none" w:sz="0" w:space="0" w:color="auto"/>
        <w:right w:val="none" w:sz="0" w:space="0" w:color="auto"/>
      </w:divBdr>
    </w:div>
    <w:div w:id="1630090514">
      <w:bodyDiv w:val="1"/>
      <w:marLeft w:val="0"/>
      <w:marRight w:val="0"/>
      <w:marTop w:val="0"/>
      <w:marBottom w:val="0"/>
      <w:divBdr>
        <w:top w:val="none" w:sz="0" w:space="0" w:color="auto"/>
        <w:left w:val="none" w:sz="0" w:space="0" w:color="auto"/>
        <w:bottom w:val="none" w:sz="0" w:space="0" w:color="auto"/>
        <w:right w:val="none" w:sz="0" w:space="0" w:color="auto"/>
      </w:divBdr>
    </w:div>
    <w:div w:id="1630669548">
      <w:bodyDiv w:val="1"/>
      <w:marLeft w:val="0"/>
      <w:marRight w:val="0"/>
      <w:marTop w:val="0"/>
      <w:marBottom w:val="0"/>
      <w:divBdr>
        <w:top w:val="none" w:sz="0" w:space="0" w:color="auto"/>
        <w:left w:val="none" w:sz="0" w:space="0" w:color="auto"/>
        <w:bottom w:val="none" w:sz="0" w:space="0" w:color="auto"/>
        <w:right w:val="none" w:sz="0" w:space="0" w:color="auto"/>
      </w:divBdr>
    </w:div>
    <w:div w:id="1632517278">
      <w:bodyDiv w:val="1"/>
      <w:marLeft w:val="0"/>
      <w:marRight w:val="0"/>
      <w:marTop w:val="0"/>
      <w:marBottom w:val="0"/>
      <w:divBdr>
        <w:top w:val="none" w:sz="0" w:space="0" w:color="auto"/>
        <w:left w:val="none" w:sz="0" w:space="0" w:color="auto"/>
        <w:bottom w:val="none" w:sz="0" w:space="0" w:color="auto"/>
        <w:right w:val="none" w:sz="0" w:space="0" w:color="auto"/>
      </w:divBdr>
    </w:div>
    <w:div w:id="1635021737">
      <w:bodyDiv w:val="1"/>
      <w:marLeft w:val="0"/>
      <w:marRight w:val="0"/>
      <w:marTop w:val="0"/>
      <w:marBottom w:val="0"/>
      <w:divBdr>
        <w:top w:val="none" w:sz="0" w:space="0" w:color="auto"/>
        <w:left w:val="none" w:sz="0" w:space="0" w:color="auto"/>
        <w:bottom w:val="none" w:sz="0" w:space="0" w:color="auto"/>
        <w:right w:val="none" w:sz="0" w:space="0" w:color="auto"/>
      </w:divBdr>
    </w:div>
    <w:div w:id="1636064802">
      <w:bodyDiv w:val="1"/>
      <w:marLeft w:val="0"/>
      <w:marRight w:val="0"/>
      <w:marTop w:val="0"/>
      <w:marBottom w:val="0"/>
      <w:divBdr>
        <w:top w:val="none" w:sz="0" w:space="0" w:color="auto"/>
        <w:left w:val="none" w:sz="0" w:space="0" w:color="auto"/>
        <w:bottom w:val="none" w:sz="0" w:space="0" w:color="auto"/>
        <w:right w:val="none" w:sz="0" w:space="0" w:color="auto"/>
      </w:divBdr>
    </w:div>
    <w:div w:id="1639802756">
      <w:bodyDiv w:val="1"/>
      <w:marLeft w:val="0"/>
      <w:marRight w:val="0"/>
      <w:marTop w:val="0"/>
      <w:marBottom w:val="0"/>
      <w:divBdr>
        <w:top w:val="none" w:sz="0" w:space="0" w:color="auto"/>
        <w:left w:val="none" w:sz="0" w:space="0" w:color="auto"/>
        <w:bottom w:val="none" w:sz="0" w:space="0" w:color="auto"/>
        <w:right w:val="none" w:sz="0" w:space="0" w:color="auto"/>
      </w:divBdr>
    </w:div>
    <w:div w:id="1641500707">
      <w:bodyDiv w:val="1"/>
      <w:marLeft w:val="0"/>
      <w:marRight w:val="0"/>
      <w:marTop w:val="0"/>
      <w:marBottom w:val="0"/>
      <w:divBdr>
        <w:top w:val="none" w:sz="0" w:space="0" w:color="auto"/>
        <w:left w:val="none" w:sz="0" w:space="0" w:color="auto"/>
        <w:bottom w:val="none" w:sz="0" w:space="0" w:color="auto"/>
        <w:right w:val="none" w:sz="0" w:space="0" w:color="auto"/>
      </w:divBdr>
    </w:div>
    <w:div w:id="1644888391">
      <w:bodyDiv w:val="1"/>
      <w:marLeft w:val="0"/>
      <w:marRight w:val="0"/>
      <w:marTop w:val="0"/>
      <w:marBottom w:val="0"/>
      <w:divBdr>
        <w:top w:val="none" w:sz="0" w:space="0" w:color="auto"/>
        <w:left w:val="none" w:sz="0" w:space="0" w:color="auto"/>
        <w:bottom w:val="none" w:sz="0" w:space="0" w:color="auto"/>
        <w:right w:val="none" w:sz="0" w:space="0" w:color="auto"/>
      </w:divBdr>
    </w:div>
    <w:div w:id="1649358758">
      <w:bodyDiv w:val="1"/>
      <w:marLeft w:val="0"/>
      <w:marRight w:val="0"/>
      <w:marTop w:val="0"/>
      <w:marBottom w:val="0"/>
      <w:divBdr>
        <w:top w:val="none" w:sz="0" w:space="0" w:color="auto"/>
        <w:left w:val="none" w:sz="0" w:space="0" w:color="auto"/>
        <w:bottom w:val="none" w:sz="0" w:space="0" w:color="auto"/>
        <w:right w:val="none" w:sz="0" w:space="0" w:color="auto"/>
      </w:divBdr>
    </w:div>
    <w:div w:id="1653605323">
      <w:bodyDiv w:val="1"/>
      <w:marLeft w:val="0"/>
      <w:marRight w:val="0"/>
      <w:marTop w:val="0"/>
      <w:marBottom w:val="0"/>
      <w:divBdr>
        <w:top w:val="none" w:sz="0" w:space="0" w:color="auto"/>
        <w:left w:val="none" w:sz="0" w:space="0" w:color="auto"/>
        <w:bottom w:val="none" w:sz="0" w:space="0" w:color="auto"/>
        <w:right w:val="none" w:sz="0" w:space="0" w:color="auto"/>
      </w:divBdr>
    </w:div>
    <w:div w:id="1656301746">
      <w:bodyDiv w:val="1"/>
      <w:marLeft w:val="0"/>
      <w:marRight w:val="0"/>
      <w:marTop w:val="0"/>
      <w:marBottom w:val="0"/>
      <w:divBdr>
        <w:top w:val="none" w:sz="0" w:space="0" w:color="auto"/>
        <w:left w:val="none" w:sz="0" w:space="0" w:color="auto"/>
        <w:bottom w:val="none" w:sz="0" w:space="0" w:color="auto"/>
        <w:right w:val="none" w:sz="0" w:space="0" w:color="auto"/>
      </w:divBdr>
    </w:div>
    <w:div w:id="1658414310">
      <w:bodyDiv w:val="1"/>
      <w:marLeft w:val="0"/>
      <w:marRight w:val="0"/>
      <w:marTop w:val="0"/>
      <w:marBottom w:val="0"/>
      <w:divBdr>
        <w:top w:val="none" w:sz="0" w:space="0" w:color="auto"/>
        <w:left w:val="none" w:sz="0" w:space="0" w:color="auto"/>
        <w:bottom w:val="none" w:sz="0" w:space="0" w:color="auto"/>
        <w:right w:val="none" w:sz="0" w:space="0" w:color="auto"/>
      </w:divBdr>
    </w:div>
    <w:div w:id="1666586731">
      <w:bodyDiv w:val="1"/>
      <w:marLeft w:val="0"/>
      <w:marRight w:val="0"/>
      <w:marTop w:val="0"/>
      <w:marBottom w:val="0"/>
      <w:divBdr>
        <w:top w:val="none" w:sz="0" w:space="0" w:color="auto"/>
        <w:left w:val="none" w:sz="0" w:space="0" w:color="auto"/>
        <w:bottom w:val="none" w:sz="0" w:space="0" w:color="auto"/>
        <w:right w:val="none" w:sz="0" w:space="0" w:color="auto"/>
      </w:divBdr>
    </w:div>
    <w:div w:id="1668247774">
      <w:bodyDiv w:val="1"/>
      <w:marLeft w:val="0"/>
      <w:marRight w:val="0"/>
      <w:marTop w:val="0"/>
      <w:marBottom w:val="0"/>
      <w:divBdr>
        <w:top w:val="none" w:sz="0" w:space="0" w:color="auto"/>
        <w:left w:val="none" w:sz="0" w:space="0" w:color="auto"/>
        <w:bottom w:val="none" w:sz="0" w:space="0" w:color="auto"/>
        <w:right w:val="none" w:sz="0" w:space="0" w:color="auto"/>
      </w:divBdr>
    </w:div>
    <w:div w:id="1668826722">
      <w:bodyDiv w:val="1"/>
      <w:marLeft w:val="0"/>
      <w:marRight w:val="0"/>
      <w:marTop w:val="0"/>
      <w:marBottom w:val="0"/>
      <w:divBdr>
        <w:top w:val="none" w:sz="0" w:space="0" w:color="auto"/>
        <w:left w:val="none" w:sz="0" w:space="0" w:color="auto"/>
        <w:bottom w:val="none" w:sz="0" w:space="0" w:color="auto"/>
        <w:right w:val="none" w:sz="0" w:space="0" w:color="auto"/>
      </w:divBdr>
    </w:div>
    <w:div w:id="1670450729">
      <w:bodyDiv w:val="1"/>
      <w:marLeft w:val="0"/>
      <w:marRight w:val="0"/>
      <w:marTop w:val="0"/>
      <w:marBottom w:val="0"/>
      <w:divBdr>
        <w:top w:val="none" w:sz="0" w:space="0" w:color="auto"/>
        <w:left w:val="none" w:sz="0" w:space="0" w:color="auto"/>
        <w:bottom w:val="none" w:sz="0" w:space="0" w:color="auto"/>
        <w:right w:val="none" w:sz="0" w:space="0" w:color="auto"/>
      </w:divBdr>
    </w:div>
    <w:div w:id="1674066830">
      <w:bodyDiv w:val="1"/>
      <w:marLeft w:val="0"/>
      <w:marRight w:val="0"/>
      <w:marTop w:val="0"/>
      <w:marBottom w:val="0"/>
      <w:divBdr>
        <w:top w:val="none" w:sz="0" w:space="0" w:color="auto"/>
        <w:left w:val="none" w:sz="0" w:space="0" w:color="auto"/>
        <w:bottom w:val="none" w:sz="0" w:space="0" w:color="auto"/>
        <w:right w:val="none" w:sz="0" w:space="0" w:color="auto"/>
      </w:divBdr>
    </w:div>
    <w:div w:id="1674600251">
      <w:bodyDiv w:val="1"/>
      <w:marLeft w:val="0"/>
      <w:marRight w:val="0"/>
      <w:marTop w:val="0"/>
      <w:marBottom w:val="0"/>
      <w:divBdr>
        <w:top w:val="none" w:sz="0" w:space="0" w:color="auto"/>
        <w:left w:val="none" w:sz="0" w:space="0" w:color="auto"/>
        <w:bottom w:val="none" w:sz="0" w:space="0" w:color="auto"/>
        <w:right w:val="none" w:sz="0" w:space="0" w:color="auto"/>
      </w:divBdr>
    </w:div>
    <w:div w:id="1683970622">
      <w:bodyDiv w:val="1"/>
      <w:marLeft w:val="0"/>
      <w:marRight w:val="0"/>
      <w:marTop w:val="0"/>
      <w:marBottom w:val="0"/>
      <w:divBdr>
        <w:top w:val="none" w:sz="0" w:space="0" w:color="auto"/>
        <w:left w:val="none" w:sz="0" w:space="0" w:color="auto"/>
        <w:bottom w:val="none" w:sz="0" w:space="0" w:color="auto"/>
        <w:right w:val="none" w:sz="0" w:space="0" w:color="auto"/>
      </w:divBdr>
    </w:div>
    <w:div w:id="1688822274">
      <w:bodyDiv w:val="1"/>
      <w:marLeft w:val="0"/>
      <w:marRight w:val="0"/>
      <w:marTop w:val="0"/>
      <w:marBottom w:val="0"/>
      <w:divBdr>
        <w:top w:val="none" w:sz="0" w:space="0" w:color="auto"/>
        <w:left w:val="none" w:sz="0" w:space="0" w:color="auto"/>
        <w:bottom w:val="none" w:sz="0" w:space="0" w:color="auto"/>
        <w:right w:val="none" w:sz="0" w:space="0" w:color="auto"/>
      </w:divBdr>
    </w:div>
    <w:div w:id="1689529097">
      <w:bodyDiv w:val="1"/>
      <w:marLeft w:val="0"/>
      <w:marRight w:val="0"/>
      <w:marTop w:val="0"/>
      <w:marBottom w:val="0"/>
      <w:divBdr>
        <w:top w:val="none" w:sz="0" w:space="0" w:color="auto"/>
        <w:left w:val="none" w:sz="0" w:space="0" w:color="auto"/>
        <w:bottom w:val="none" w:sz="0" w:space="0" w:color="auto"/>
        <w:right w:val="none" w:sz="0" w:space="0" w:color="auto"/>
      </w:divBdr>
    </w:div>
    <w:div w:id="1690594889">
      <w:bodyDiv w:val="1"/>
      <w:marLeft w:val="0"/>
      <w:marRight w:val="0"/>
      <w:marTop w:val="0"/>
      <w:marBottom w:val="0"/>
      <w:divBdr>
        <w:top w:val="none" w:sz="0" w:space="0" w:color="auto"/>
        <w:left w:val="none" w:sz="0" w:space="0" w:color="auto"/>
        <w:bottom w:val="none" w:sz="0" w:space="0" w:color="auto"/>
        <w:right w:val="none" w:sz="0" w:space="0" w:color="auto"/>
      </w:divBdr>
    </w:div>
    <w:div w:id="1691250128">
      <w:bodyDiv w:val="1"/>
      <w:marLeft w:val="0"/>
      <w:marRight w:val="0"/>
      <w:marTop w:val="0"/>
      <w:marBottom w:val="0"/>
      <w:divBdr>
        <w:top w:val="none" w:sz="0" w:space="0" w:color="auto"/>
        <w:left w:val="none" w:sz="0" w:space="0" w:color="auto"/>
        <w:bottom w:val="none" w:sz="0" w:space="0" w:color="auto"/>
        <w:right w:val="none" w:sz="0" w:space="0" w:color="auto"/>
      </w:divBdr>
    </w:div>
    <w:div w:id="1693073101">
      <w:bodyDiv w:val="1"/>
      <w:marLeft w:val="0"/>
      <w:marRight w:val="0"/>
      <w:marTop w:val="0"/>
      <w:marBottom w:val="0"/>
      <w:divBdr>
        <w:top w:val="none" w:sz="0" w:space="0" w:color="auto"/>
        <w:left w:val="none" w:sz="0" w:space="0" w:color="auto"/>
        <w:bottom w:val="none" w:sz="0" w:space="0" w:color="auto"/>
        <w:right w:val="none" w:sz="0" w:space="0" w:color="auto"/>
      </w:divBdr>
    </w:div>
    <w:div w:id="1698039475">
      <w:bodyDiv w:val="1"/>
      <w:marLeft w:val="0"/>
      <w:marRight w:val="0"/>
      <w:marTop w:val="0"/>
      <w:marBottom w:val="0"/>
      <w:divBdr>
        <w:top w:val="none" w:sz="0" w:space="0" w:color="auto"/>
        <w:left w:val="none" w:sz="0" w:space="0" w:color="auto"/>
        <w:bottom w:val="none" w:sz="0" w:space="0" w:color="auto"/>
        <w:right w:val="none" w:sz="0" w:space="0" w:color="auto"/>
      </w:divBdr>
    </w:div>
    <w:div w:id="1701009935">
      <w:bodyDiv w:val="1"/>
      <w:marLeft w:val="0"/>
      <w:marRight w:val="0"/>
      <w:marTop w:val="0"/>
      <w:marBottom w:val="0"/>
      <w:divBdr>
        <w:top w:val="none" w:sz="0" w:space="0" w:color="auto"/>
        <w:left w:val="none" w:sz="0" w:space="0" w:color="auto"/>
        <w:bottom w:val="none" w:sz="0" w:space="0" w:color="auto"/>
        <w:right w:val="none" w:sz="0" w:space="0" w:color="auto"/>
      </w:divBdr>
    </w:div>
    <w:div w:id="1706909516">
      <w:bodyDiv w:val="1"/>
      <w:marLeft w:val="0"/>
      <w:marRight w:val="0"/>
      <w:marTop w:val="0"/>
      <w:marBottom w:val="0"/>
      <w:divBdr>
        <w:top w:val="none" w:sz="0" w:space="0" w:color="auto"/>
        <w:left w:val="none" w:sz="0" w:space="0" w:color="auto"/>
        <w:bottom w:val="none" w:sz="0" w:space="0" w:color="auto"/>
        <w:right w:val="none" w:sz="0" w:space="0" w:color="auto"/>
      </w:divBdr>
    </w:div>
    <w:div w:id="1707750432">
      <w:bodyDiv w:val="1"/>
      <w:marLeft w:val="0"/>
      <w:marRight w:val="0"/>
      <w:marTop w:val="0"/>
      <w:marBottom w:val="0"/>
      <w:divBdr>
        <w:top w:val="none" w:sz="0" w:space="0" w:color="auto"/>
        <w:left w:val="none" w:sz="0" w:space="0" w:color="auto"/>
        <w:bottom w:val="none" w:sz="0" w:space="0" w:color="auto"/>
        <w:right w:val="none" w:sz="0" w:space="0" w:color="auto"/>
      </w:divBdr>
    </w:div>
    <w:div w:id="1716812136">
      <w:bodyDiv w:val="1"/>
      <w:marLeft w:val="0"/>
      <w:marRight w:val="0"/>
      <w:marTop w:val="0"/>
      <w:marBottom w:val="0"/>
      <w:divBdr>
        <w:top w:val="none" w:sz="0" w:space="0" w:color="auto"/>
        <w:left w:val="none" w:sz="0" w:space="0" w:color="auto"/>
        <w:bottom w:val="none" w:sz="0" w:space="0" w:color="auto"/>
        <w:right w:val="none" w:sz="0" w:space="0" w:color="auto"/>
      </w:divBdr>
    </w:div>
    <w:div w:id="1718118407">
      <w:bodyDiv w:val="1"/>
      <w:marLeft w:val="0"/>
      <w:marRight w:val="0"/>
      <w:marTop w:val="0"/>
      <w:marBottom w:val="0"/>
      <w:divBdr>
        <w:top w:val="none" w:sz="0" w:space="0" w:color="auto"/>
        <w:left w:val="none" w:sz="0" w:space="0" w:color="auto"/>
        <w:bottom w:val="none" w:sz="0" w:space="0" w:color="auto"/>
        <w:right w:val="none" w:sz="0" w:space="0" w:color="auto"/>
      </w:divBdr>
    </w:div>
    <w:div w:id="1722050645">
      <w:bodyDiv w:val="1"/>
      <w:marLeft w:val="0"/>
      <w:marRight w:val="0"/>
      <w:marTop w:val="0"/>
      <w:marBottom w:val="0"/>
      <w:divBdr>
        <w:top w:val="none" w:sz="0" w:space="0" w:color="auto"/>
        <w:left w:val="none" w:sz="0" w:space="0" w:color="auto"/>
        <w:bottom w:val="none" w:sz="0" w:space="0" w:color="auto"/>
        <w:right w:val="none" w:sz="0" w:space="0" w:color="auto"/>
      </w:divBdr>
    </w:div>
    <w:div w:id="1725565962">
      <w:bodyDiv w:val="1"/>
      <w:marLeft w:val="0"/>
      <w:marRight w:val="0"/>
      <w:marTop w:val="0"/>
      <w:marBottom w:val="0"/>
      <w:divBdr>
        <w:top w:val="none" w:sz="0" w:space="0" w:color="auto"/>
        <w:left w:val="none" w:sz="0" w:space="0" w:color="auto"/>
        <w:bottom w:val="none" w:sz="0" w:space="0" w:color="auto"/>
        <w:right w:val="none" w:sz="0" w:space="0" w:color="auto"/>
      </w:divBdr>
    </w:div>
    <w:div w:id="1726249147">
      <w:bodyDiv w:val="1"/>
      <w:marLeft w:val="0"/>
      <w:marRight w:val="0"/>
      <w:marTop w:val="0"/>
      <w:marBottom w:val="0"/>
      <w:divBdr>
        <w:top w:val="none" w:sz="0" w:space="0" w:color="auto"/>
        <w:left w:val="none" w:sz="0" w:space="0" w:color="auto"/>
        <w:bottom w:val="none" w:sz="0" w:space="0" w:color="auto"/>
        <w:right w:val="none" w:sz="0" w:space="0" w:color="auto"/>
      </w:divBdr>
    </w:div>
    <w:div w:id="1730223047">
      <w:bodyDiv w:val="1"/>
      <w:marLeft w:val="0"/>
      <w:marRight w:val="0"/>
      <w:marTop w:val="0"/>
      <w:marBottom w:val="0"/>
      <w:divBdr>
        <w:top w:val="none" w:sz="0" w:space="0" w:color="auto"/>
        <w:left w:val="none" w:sz="0" w:space="0" w:color="auto"/>
        <w:bottom w:val="none" w:sz="0" w:space="0" w:color="auto"/>
        <w:right w:val="none" w:sz="0" w:space="0" w:color="auto"/>
      </w:divBdr>
    </w:div>
    <w:div w:id="1730497279">
      <w:bodyDiv w:val="1"/>
      <w:marLeft w:val="0"/>
      <w:marRight w:val="0"/>
      <w:marTop w:val="0"/>
      <w:marBottom w:val="0"/>
      <w:divBdr>
        <w:top w:val="none" w:sz="0" w:space="0" w:color="auto"/>
        <w:left w:val="none" w:sz="0" w:space="0" w:color="auto"/>
        <w:bottom w:val="none" w:sz="0" w:space="0" w:color="auto"/>
        <w:right w:val="none" w:sz="0" w:space="0" w:color="auto"/>
      </w:divBdr>
    </w:div>
    <w:div w:id="1738355995">
      <w:bodyDiv w:val="1"/>
      <w:marLeft w:val="0"/>
      <w:marRight w:val="0"/>
      <w:marTop w:val="0"/>
      <w:marBottom w:val="0"/>
      <w:divBdr>
        <w:top w:val="none" w:sz="0" w:space="0" w:color="auto"/>
        <w:left w:val="none" w:sz="0" w:space="0" w:color="auto"/>
        <w:bottom w:val="none" w:sz="0" w:space="0" w:color="auto"/>
        <w:right w:val="none" w:sz="0" w:space="0" w:color="auto"/>
      </w:divBdr>
    </w:div>
    <w:div w:id="1738740618">
      <w:bodyDiv w:val="1"/>
      <w:marLeft w:val="0"/>
      <w:marRight w:val="0"/>
      <w:marTop w:val="0"/>
      <w:marBottom w:val="0"/>
      <w:divBdr>
        <w:top w:val="none" w:sz="0" w:space="0" w:color="auto"/>
        <w:left w:val="none" w:sz="0" w:space="0" w:color="auto"/>
        <w:bottom w:val="none" w:sz="0" w:space="0" w:color="auto"/>
        <w:right w:val="none" w:sz="0" w:space="0" w:color="auto"/>
      </w:divBdr>
    </w:div>
    <w:div w:id="1739789061">
      <w:bodyDiv w:val="1"/>
      <w:marLeft w:val="0"/>
      <w:marRight w:val="0"/>
      <w:marTop w:val="0"/>
      <w:marBottom w:val="0"/>
      <w:divBdr>
        <w:top w:val="none" w:sz="0" w:space="0" w:color="auto"/>
        <w:left w:val="none" w:sz="0" w:space="0" w:color="auto"/>
        <w:bottom w:val="none" w:sz="0" w:space="0" w:color="auto"/>
        <w:right w:val="none" w:sz="0" w:space="0" w:color="auto"/>
      </w:divBdr>
    </w:div>
    <w:div w:id="1740206984">
      <w:bodyDiv w:val="1"/>
      <w:marLeft w:val="0"/>
      <w:marRight w:val="0"/>
      <w:marTop w:val="0"/>
      <w:marBottom w:val="0"/>
      <w:divBdr>
        <w:top w:val="none" w:sz="0" w:space="0" w:color="auto"/>
        <w:left w:val="none" w:sz="0" w:space="0" w:color="auto"/>
        <w:bottom w:val="none" w:sz="0" w:space="0" w:color="auto"/>
        <w:right w:val="none" w:sz="0" w:space="0" w:color="auto"/>
      </w:divBdr>
    </w:div>
    <w:div w:id="1740597513">
      <w:bodyDiv w:val="1"/>
      <w:marLeft w:val="0"/>
      <w:marRight w:val="0"/>
      <w:marTop w:val="0"/>
      <w:marBottom w:val="0"/>
      <w:divBdr>
        <w:top w:val="none" w:sz="0" w:space="0" w:color="auto"/>
        <w:left w:val="none" w:sz="0" w:space="0" w:color="auto"/>
        <w:bottom w:val="none" w:sz="0" w:space="0" w:color="auto"/>
        <w:right w:val="none" w:sz="0" w:space="0" w:color="auto"/>
      </w:divBdr>
    </w:div>
    <w:div w:id="1743864734">
      <w:bodyDiv w:val="1"/>
      <w:marLeft w:val="0"/>
      <w:marRight w:val="0"/>
      <w:marTop w:val="0"/>
      <w:marBottom w:val="0"/>
      <w:divBdr>
        <w:top w:val="none" w:sz="0" w:space="0" w:color="auto"/>
        <w:left w:val="none" w:sz="0" w:space="0" w:color="auto"/>
        <w:bottom w:val="none" w:sz="0" w:space="0" w:color="auto"/>
        <w:right w:val="none" w:sz="0" w:space="0" w:color="auto"/>
      </w:divBdr>
    </w:div>
    <w:div w:id="1744795357">
      <w:bodyDiv w:val="1"/>
      <w:marLeft w:val="0"/>
      <w:marRight w:val="0"/>
      <w:marTop w:val="0"/>
      <w:marBottom w:val="0"/>
      <w:divBdr>
        <w:top w:val="none" w:sz="0" w:space="0" w:color="auto"/>
        <w:left w:val="none" w:sz="0" w:space="0" w:color="auto"/>
        <w:bottom w:val="none" w:sz="0" w:space="0" w:color="auto"/>
        <w:right w:val="none" w:sz="0" w:space="0" w:color="auto"/>
      </w:divBdr>
    </w:div>
    <w:div w:id="1748570466">
      <w:bodyDiv w:val="1"/>
      <w:marLeft w:val="0"/>
      <w:marRight w:val="0"/>
      <w:marTop w:val="0"/>
      <w:marBottom w:val="0"/>
      <w:divBdr>
        <w:top w:val="none" w:sz="0" w:space="0" w:color="auto"/>
        <w:left w:val="none" w:sz="0" w:space="0" w:color="auto"/>
        <w:bottom w:val="none" w:sz="0" w:space="0" w:color="auto"/>
        <w:right w:val="none" w:sz="0" w:space="0" w:color="auto"/>
      </w:divBdr>
    </w:div>
    <w:div w:id="1749617424">
      <w:bodyDiv w:val="1"/>
      <w:marLeft w:val="0"/>
      <w:marRight w:val="0"/>
      <w:marTop w:val="0"/>
      <w:marBottom w:val="0"/>
      <w:divBdr>
        <w:top w:val="none" w:sz="0" w:space="0" w:color="auto"/>
        <w:left w:val="none" w:sz="0" w:space="0" w:color="auto"/>
        <w:bottom w:val="none" w:sz="0" w:space="0" w:color="auto"/>
        <w:right w:val="none" w:sz="0" w:space="0" w:color="auto"/>
      </w:divBdr>
    </w:div>
    <w:div w:id="1750079283">
      <w:bodyDiv w:val="1"/>
      <w:marLeft w:val="0"/>
      <w:marRight w:val="0"/>
      <w:marTop w:val="0"/>
      <w:marBottom w:val="0"/>
      <w:divBdr>
        <w:top w:val="none" w:sz="0" w:space="0" w:color="auto"/>
        <w:left w:val="none" w:sz="0" w:space="0" w:color="auto"/>
        <w:bottom w:val="none" w:sz="0" w:space="0" w:color="auto"/>
        <w:right w:val="none" w:sz="0" w:space="0" w:color="auto"/>
      </w:divBdr>
    </w:div>
    <w:div w:id="1752386828">
      <w:bodyDiv w:val="1"/>
      <w:marLeft w:val="0"/>
      <w:marRight w:val="0"/>
      <w:marTop w:val="0"/>
      <w:marBottom w:val="0"/>
      <w:divBdr>
        <w:top w:val="none" w:sz="0" w:space="0" w:color="auto"/>
        <w:left w:val="none" w:sz="0" w:space="0" w:color="auto"/>
        <w:bottom w:val="none" w:sz="0" w:space="0" w:color="auto"/>
        <w:right w:val="none" w:sz="0" w:space="0" w:color="auto"/>
      </w:divBdr>
    </w:div>
    <w:div w:id="1753812168">
      <w:bodyDiv w:val="1"/>
      <w:marLeft w:val="0"/>
      <w:marRight w:val="0"/>
      <w:marTop w:val="0"/>
      <w:marBottom w:val="0"/>
      <w:divBdr>
        <w:top w:val="none" w:sz="0" w:space="0" w:color="auto"/>
        <w:left w:val="none" w:sz="0" w:space="0" w:color="auto"/>
        <w:bottom w:val="none" w:sz="0" w:space="0" w:color="auto"/>
        <w:right w:val="none" w:sz="0" w:space="0" w:color="auto"/>
      </w:divBdr>
    </w:div>
    <w:div w:id="1754662216">
      <w:bodyDiv w:val="1"/>
      <w:marLeft w:val="0"/>
      <w:marRight w:val="0"/>
      <w:marTop w:val="0"/>
      <w:marBottom w:val="0"/>
      <w:divBdr>
        <w:top w:val="none" w:sz="0" w:space="0" w:color="auto"/>
        <w:left w:val="none" w:sz="0" w:space="0" w:color="auto"/>
        <w:bottom w:val="none" w:sz="0" w:space="0" w:color="auto"/>
        <w:right w:val="none" w:sz="0" w:space="0" w:color="auto"/>
      </w:divBdr>
    </w:div>
    <w:div w:id="1762752100">
      <w:bodyDiv w:val="1"/>
      <w:marLeft w:val="0"/>
      <w:marRight w:val="0"/>
      <w:marTop w:val="0"/>
      <w:marBottom w:val="0"/>
      <w:divBdr>
        <w:top w:val="none" w:sz="0" w:space="0" w:color="auto"/>
        <w:left w:val="none" w:sz="0" w:space="0" w:color="auto"/>
        <w:bottom w:val="none" w:sz="0" w:space="0" w:color="auto"/>
        <w:right w:val="none" w:sz="0" w:space="0" w:color="auto"/>
      </w:divBdr>
    </w:div>
    <w:div w:id="1765029606">
      <w:bodyDiv w:val="1"/>
      <w:marLeft w:val="0"/>
      <w:marRight w:val="0"/>
      <w:marTop w:val="0"/>
      <w:marBottom w:val="0"/>
      <w:divBdr>
        <w:top w:val="none" w:sz="0" w:space="0" w:color="auto"/>
        <w:left w:val="none" w:sz="0" w:space="0" w:color="auto"/>
        <w:bottom w:val="none" w:sz="0" w:space="0" w:color="auto"/>
        <w:right w:val="none" w:sz="0" w:space="0" w:color="auto"/>
      </w:divBdr>
    </w:div>
    <w:div w:id="1765416470">
      <w:bodyDiv w:val="1"/>
      <w:marLeft w:val="0"/>
      <w:marRight w:val="0"/>
      <w:marTop w:val="0"/>
      <w:marBottom w:val="0"/>
      <w:divBdr>
        <w:top w:val="none" w:sz="0" w:space="0" w:color="auto"/>
        <w:left w:val="none" w:sz="0" w:space="0" w:color="auto"/>
        <w:bottom w:val="none" w:sz="0" w:space="0" w:color="auto"/>
        <w:right w:val="none" w:sz="0" w:space="0" w:color="auto"/>
      </w:divBdr>
    </w:div>
    <w:div w:id="1771849819">
      <w:bodyDiv w:val="1"/>
      <w:marLeft w:val="0"/>
      <w:marRight w:val="0"/>
      <w:marTop w:val="0"/>
      <w:marBottom w:val="0"/>
      <w:divBdr>
        <w:top w:val="none" w:sz="0" w:space="0" w:color="auto"/>
        <w:left w:val="none" w:sz="0" w:space="0" w:color="auto"/>
        <w:bottom w:val="none" w:sz="0" w:space="0" w:color="auto"/>
        <w:right w:val="none" w:sz="0" w:space="0" w:color="auto"/>
      </w:divBdr>
    </w:div>
    <w:div w:id="1772579156">
      <w:bodyDiv w:val="1"/>
      <w:marLeft w:val="0"/>
      <w:marRight w:val="0"/>
      <w:marTop w:val="0"/>
      <w:marBottom w:val="0"/>
      <w:divBdr>
        <w:top w:val="none" w:sz="0" w:space="0" w:color="auto"/>
        <w:left w:val="none" w:sz="0" w:space="0" w:color="auto"/>
        <w:bottom w:val="none" w:sz="0" w:space="0" w:color="auto"/>
        <w:right w:val="none" w:sz="0" w:space="0" w:color="auto"/>
      </w:divBdr>
    </w:div>
    <w:div w:id="1775397653">
      <w:bodyDiv w:val="1"/>
      <w:marLeft w:val="0"/>
      <w:marRight w:val="0"/>
      <w:marTop w:val="0"/>
      <w:marBottom w:val="0"/>
      <w:divBdr>
        <w:top w:val="none" w:sz="0" w:space="0" w:color="auto"/>
        <w:left w:val="none" w:sz="0" w:space="0" w:color="auto"/>
        <w:bottom w:val="none" w:sz="0" w:space="0" w:color="auto"/>
        <w:right w:val="none" w:sz="0" w:space="0" w:color="auto"/>
      </w:divBdr>
    </w:div>
    <w:div w:id="1778793317">
      <w:bodyDiv w:val="1"/>
      <w:marLeft w:val="0"/>
      <w:marRight w:val="0"/>
      <w:marTop w:val="0"/>
      <w:marBottom w:val="0"/>
      <w:divBdr>
        <w:top w:val="none" w:sz="0" w:space="0" w:color="auto"/>
        <w:left w:val="none" w:sz="0" w:space="0" w:color="auto"/>
        <w:bottom w:val="none" w:sz="0" w:space="0" w:color="auto"/>
        <w:right w:val="none" w:sz="0" w:space="0" w:color="auto"/>
      </w:divBdr>
    </w:div>
    <w:div w:id="1782332274">
      <w:bodyDiv w:val="1"/>
      <w:marLeft w:val="0"/>
      <w:marRight w:val="0"/>
      <w:marTop w:val="0"/>
      <w:marBottom w:val="0"/>
      <w:divBdr>
        <w:top w:val="none" w:sz="0" w:space="0" w:color="auto"/>
        <w:left w:val="none" w:sz="0" w:space="0" w:color="auto"/>
        <w:bottom w:val="none" w:sz="0" w:space="0" w:color="auto"/>
        <w:right w:val="none" w:sz="0" w:space="0" w:color="auto"/>
      </w:divBdr>
    </w:div>
    <w:div w:id="1799950862">
      <w:bodyDiv w:val="1"/>
      <w:marLeft w:val="0"/>
      <w:marRight w:val="0"/>
      <w:marTop w:val="0"/>
      <w:marBottom w:val="0"/>
      <w:divBdr>
        <w:top w:val="none" w:sz="0" w:space="0" w:color="auto"/>
        <w:left w:val="none" w:sz="0" w:space="0" w:color="auto"/>
        <w:bottom w:val="none" w:sz="0" w:space="0" w:color="auto"/>
        <w:right w:val="none" w:sz="0" w:space="0" w:color="auto"/>
      </w:divBdr>
    </w:div>
    <w:div w:id="1805388459">
      <w:bodyDiv w:val="1"/>
      <w:marLeft w:val="0"/>
      <w:marRight w:val="0"/>
      <w:marTop w:val="0"/>
      <w:marBottom w:val="0"/>
      <w:divBdr>
        <w:top w:val="none" w:sz="0" w:space="0" w:color="auto"/>
        <w:left w:val="none" w:sz="0" w:space="0" w:color="auto"/>
        <w:bottom w:val="none" w:sz="0" w:space="0" w:color="auto"/>
        <w:right w:val="none" w:sz="0" w:space="0" w:color="auto"/>
      </w:divBdr>
    </w:div>
    <w:div w:id="1806462419">
      <w:bodyDiv w:val="1"/>
      <w:marLeft w:val="0"/>
      <w:marRight w:val="0"/>
      <w:marTop w:val="0"/>
      <w:marBottom w:val="0"/>
      <w:divBdr>
        <w:top w:val="none" w:sz="0" w:space="0" w:color="auto"/>
        <w:left w:val="none" w:sz="0" w:space="0" w:color="auto"/>
        <w:bottom w:val="none" w:sz="0" w:space="0" w:color="auto"/>
        <w:right w:val="none" w:sz="0" w:space="0" w:color="auto"/>
      </w:divBdr>
    </w:div>
    <w:div w:id="1809131612">
      <w:bodyDiv w:val="1"/>
      <w:marLeft w:val="0"/>
      <w:marRight w:val="0"/>
      <w:marTop w:val="0"/>
      <w:marBottom w:val="0"/>
      <w:divBdr>
        <w:top w:val="none" w:sz="0" w:space="0" w:color="auto"/>
        <w:left w:val="none" w:sz="0" w:space="0" w:color="auto"/>
        <w:bottom w:val="none" w:sz="0" w:space="0" w:color="auto"/>
        <w:right w:val="none" w:sz="0" w:space="0" w:color="auto"/>
      </w:divBdr>
    </w:div>
    <w:div w:id="1813906953">
      <w:bodyDiv w:val="1"/>
      <w:marLeft w:val="0"/>
      <w:marRight w:val="0"/>
      <w:marTop w:val="0"/>
      <w:marBottom w:val="0"/>
      <w:divBdr>
        <w:top w:val="none" w:sz="0" w:space="0" w:color="auto"/>
        <w:left w:val="none" w:sz="0" w:space="0" w:color="auto"/>
        <w:bottom w:val="none" w:sz="0" w:space="0" w:color="auto"/>
        <w:right w:val="none" w:sz="0" w:space="0" w:color="auto"/>
      </w:divBdr>
    </w:div>
    <w:div w:id="1814324334">
      <w:bodyDiv w:val="1"/>
      <w:marLeft w:val="0"/>
      <w:marRight w:val="0"/>
      <w:marTop w:val="0"/>
      <w:marBottom w:val="0"/>
      <w:divBdr>
        <w:top w:val="none" w:sz="0" w:space="0" w:color="auto"/>
        <w:left w:val="none" w:sz="0" w:space="0" w:color="auto"/>
        <w:bottom w:val="none" w:sz="0" w:space="0" w:color="auto"/>
        <w:right w:val="none" w:sz="0" w:space="0" w:color="auto"/>
      </w:divBdr>
    </w:div>
    <w:div w:id="1815294586">
      <w:bodyDiv w:val="1"/>
      <w:marLeft w:val="0"/>
      <w:marRight w:val="0"/>
      <w:marTop w:val="0"/>
      <w:marBottom w:val="0"/>
      <w:divBdr>
        <w:top w:val="none" w:sz="0" w:space="0" w:color="auto"/>
        <w:left w:val="none" w:sz="0" w:space="0" w:color="auto"/>
        <w:bottom w:val="none" w:sz="0" w:space="0" w:color="auto"/>
        <w:right w:val="none" w:sz="0" w:space="0" w:color="auto"/>
      </w:divBdr>
    </w:div>
    <w:div w:id="1822959547">
      <w:bodyDiv w:val="1"/>
      <w:marLeft w:val="0"/>
      <w:marRight w:val="0"/>
      <w:marTop w:val="0"/>
      <w:marBottom w:val="0"/>
      <w:divBdr>
        <w:top w:val="none" w:sz="0" w:space="0" w:color="auto"/>
        <w:left w:val="none" w:sz="0" w:space="0" w:color="auto"/>
        <w:bottom w:val="none" w:sz="0" w:space="0" w:color="auto"/>
        <w:right w:val="none" w:sz="0" w:space="0" w:color="auto"/>
      </w:divBdr>
    </w:div>
    <w:div w:id="1823504595">
      <w:bodyDiv w:val="1"/>
      <w:marLeft w:val="0"/>
      <w:marRight w:val="0"/>
      <w:marTop w:val="0"/>
      <w:marBottom w:val="0"/>
      <w:divBdr>
        <w:top w:val="none" w:sz="0" w:space="0" w:color="auto"/>
        <w:left w:val="none" w:sz="0" w:space="0" w:color="auto"/>
        <w:bottom w:val="none" w:sz="0" w:space="0" w:color="auto"/>
        <w:right w:val="none" w:sz="0" w:space="0" w:color="auto"/>
      </w:divBdr>
    </w:div>
    <w:div w:id="1825507320">
      <w:bodyDiv w:val="1"/>
      <w:marLeft w:val="0"/>
      <w:marRight w:val="0"/>
      <w:marTop w:val="0"/>
      <w:marBottom w:val="0"/>
      <w:divBdr>
        <w:top w:val="none" w:sz="0" w:space="0" w:color="auto"/>
        <w:left w:val="none" w:sz="0" w:space="0" w:color="auto"/>
        <w:bottom w:val="none" w:sz="0" w:space="0" w:color="auto"/>
        <w:right w:val="none" w:sz="0" w:space="0" w:color="auto"/>
      </w:divBdr>
    </w:div>
    <w:div w:id="1826120564">
      <w:bodyDiv w:val="1"/>
      <w:marLeft w:val="0"/>
      <w:marRight w:val="0"/>
      <w:marTop w:val="0"/>
      <w:marBottom w:val="0"/>
      <w:divBdr>
        <w:top w:val="none" w:sz="0" w:space="0" w:color="auto"/>
        <w:left w:val="none" w:sz="0" w:space="0" w:color="auto"/>
        <w:bottom w:val="none" w:sz="0" w:space="0" w:color="auto"/>
        <w:right w:val="none" w:sz="0" w:space="0" w:color="auto"/>
      </w:divBdr>
    </w:div>
    <w:div w:id="1826317184">
      <w:bodyDiv w:val="1"/>
      <w:marLeft w:val="0"/>
      <w:marRight w:val="0"/>
      <w:marTop w:val="0"/>
      <w:marBottom w:val="0"/>
      <w:divBdr>
        <w:top w:val="none" w:sz="0" w:space="0" w:color="auto"/>
        <w:left w:val="none" w:sz="0" w:space="0" w:color="auto"/>
        <w:bottom w:val="none" w:sz="0" w:space="0" w:color="auto"/>
        <w:right w:val="none" w:sz="0" w:space="0" w:color="auto"/>
      </w:divBdr>
    </w:div>
    <w:div w:id="1828475892">
      <w:bodyDiv w:val="1"/>
      <w:marLeft w:val="0"/>
      <w:marRight w:val="0"/>
      <w:marTop w:val="0"/>
      <w:marBottom w:val="0"/>
      <w:divBdr>
        <w:top w:val="none" w:sz="0" w:space="0" w:color="auto"/>
        <w:left w:val="none" w:sz="0" w:space="0" w:color="auto"/>
        <w:bottom w:val="none" w:sz="0" w:space="0" w:color="auto"/>
        <w:right w:val="none" w:sz="0" w:space="0" w:color="auto"/>
      </w:divBdr>
    </w:div>
    <w:div w:id="1832522417">
      <w:bodyDiv w:val="1"/>
      <w:marLeft w:val="0"/>
      <w:marRight w:val="0"/>
      <w:marTop w:val="0"/>
      <w:marBottom w:val="0"/>
      <w:divBdr>
        <w:top w:val="none" w:sz="0" w:space="0" w:color="auto"/>
        <w:left w:val="none" w:sz="0" w:space="0" w:color="auto"/>
        <w:bottom w:val="none" w:sz="0" w:space="0" w:color="auto"/>
        <w:right w:val="none" w:sz="0" w:space="0" w:color="auto"/>
      </w:divBdr>
    </w:div>
    <w:div w:id="1843856232">
      <w:bodyDiv w:val="1"/>
      <w:marLeft w:val="0"/>
      <w:marRight w:val="0"/>
      <w:marTop w:val="0"/>
      <w:marBottom w:val="0"/>
      <w:divBdr>
        <w:top w:val="none" w:sz="0" w:space="0" w:color="auto"/>
        <w:left w:val="none" w:sz="0" w:space="0" w:color="auto"/>
        <w:bottom w:val="none" w:sz="0" w:space="0" w:color="auto"/>
        <w:right w:val="none" w:sz="0" w:space="0" w:color="auto"/>
      </w:divBdr>
    </w:div>
    <w:div w:id="1844465761">
      <w:bodyDiv w:val="1"/>
      <w:marLeft w:val="0"/>
      <w:marRight w:val="0"/>
      <w:marTop w:val="0"/>
      <w:marBottom w:val="0"/>
      <w:divBdr>
        <w:top w:val="none" w:sz="0" w:space="0" w:color="auto"/>
        <w:left w:val="none" w:sz="0" w:space="0" w:color="auto"/>
        <w:bottom w:val="none" w:sz="0" w:space="0" w:color="auto"/>
        <w:right w:val="none" w:sz="0" w:space="0" w:color="auto"/>
      </w:divBdr>
    </w:div>
    <w:div w:id="1849558221">
      <w:bodyDiv w:val="1"/>
      <w:marLeft w:val="0"/>
      <w:marRight w:val="0"/>
      <w:marTop w:val="0"/>
      <w:marBottom w:val="0"/>
      <w:divBdr>
        <w:top w:val="none" w:sz="0" w:space="0" w:color="auto"/>
        <w:left w:val="none" w:sz="0" w:space="0" w:color="auto"/>
        <w:bottom w:val="none" w:sz="0" w:space="0" w:color="auto"/>
        <w:right w:val="none" w:sz="0" w:space="0" w:color="auto"/>
      </w:divBdr>
    </w:div>
    <w:div w:id="1859543378">
      <w:bodyDiv w:val="1"/>
      <w:marLeft w:val="0"/>
      <w:marRight w:val="0"/>
      <w:marTop w:val="0"/>
      <w:marBottom w:val="0"/>
      <w:divBdr>
        <w:top w:val="none" w:sz="0" w:space="0" w:color="auto"/>
        <w:left w:val="none" w:sz="0" w:space="0" w:color="auto"/>
        <w:bottom w:val="none" w:sz="0" w:space="0" w:color="auto"/>
        <w:right w:val="none" w:sz="0" w:space="0" w:color="auto"/>
      </w:divBdr>
    </w:div>
    <w:div w:id="1869249030">
      <w:bodyDiv w:val="1"/>
      <w:marLeft w:val="0"/>
      <w:marRight w:val="0"/>
      <w:marTop w:val="0"/>
      <w:marBottom w:val="0"/>
      <w:divBdr>
        <w:top w:val="none" w:sz="0" w:space="0" w:color="auto"/>
        <w:left w:val="none" w:sz="0" w:space="0" w:color="auto"/>
        <w:bottom w:val="none" w:sz="0" w:space="0" w:color="auto"/>
        <w:right w:val="none" w:sz="0" w:space="0" w:color="auto"/>
      </w:divBdr>
    </w:div>
    <w:div w:id="1870486109">
      <w:bodyDiv w:val="1"/>
      <w:marLeft w:val="0"/>
      <w:marRight w:val="0"/>
      <w:marTop w:val="0"/>
      <w:marBottom w:val="0"/>
      <w:divBdr>
        <w:top w:val="none" w:sz="0" w:space="0" w:color="auto"/>
        <w:left w:val="none" w:sz="0" w:space="0" w:color="auto"/>
        <w:bottom w:val="none" w:sz="0" w:space="0" w:color="auto"/>
        <w:right w:val="none" w:sz="0" w:space="0" w:color="auto"/>
      </w:divBdr>
    </w:div>
    <w:div w:id="1877311340">
      <w:bodyDiv w:val="1"/>
      <w:marLeft w:val="0"/>
      <w:marRight w:val="0"/>
      <w:marTop w:val="0"/>
      <w:marBottom w:val="0"/>
      <w:divBdr>
        <w:top w:val="none" w:sz="0" w:space="0" w:color="auto"/>
        <w:left w:val="none" w:sz="0" w:space="0" w:color="auto"/>
        <w:bottom w:val="none" w:sz="0" w:space="0" w:color="auto"/>
        <w:right w:val="none" w:sz="0" w:space="0" w:color="auto"/>
      </w:divBdr>
    </w:div>
    <w:div w:id="1880555798">
      <w:bodyDiv w:val="1"/>
      <w:marLeft w:val="0"/>
      <w:marRight w:val="0"/>
      <w:marTop w:val="0"/>
      <w:marBottom w:val="0"/>
      <w:divBdr>
        <w:top w:val="none" w:sz="0" w:space="0" w:color="auto"/>
        <w:left w:val="none" w:sz="0" w:space="0" w:color="auto"/>
        <w:bottom w:val="none" w:sz="0" w:space="0" w:color="auto"/>
        <w:right w:val="none" w:sz="0" w:space="0" w:color="auto"/>
      </w:divBdr>
    </w:div>
    <w:div w:id="1882553683">
      <w:bodyDiv w:val="1"/>
      <w:marLeft w:val="0"/>
      <w:marRight w:val="0"/>
      <w:marTop w:val="0"/>
      <w:marBottom w:val="0"/>
      <w:divBdr>
        <w:top w:val="none" w:sz="0" w:space="0" w:color="auto"/>
        <w:left w:val="none" w:sz="0" w:space="0" w:color="auto"/>
        <w:bottom w:val="none" w:sz="0" w:space="0" w:color="auto"/>
        <w:right w:val="none" w:sz="0" w:space="0" w:color="auto"/>
      </w:divBdr>
    </w:div>
    <w:div w:id="1884636822">
      <w:bodyDiv w:val="1"/>
      <w:marLeft w:val="0"/>
      <w:marRight w:val="0"/>
      <w:marTop w:val="0"/>
      <w:marBottom w:val="0"/>
      <w:divBdr>
        <w:top w:val="none" w:sz="0" w:space="0" w:color="auto"/>
        <w:left w:val="none" w:sz="0" w:space="0" w:color="auto"/>
        <w:bottom w:val="none" w:sz="0" w:space="0" w:color="auto"/>
        <w:right w:val="none" w:sz="0" w:space="0" w:color="auto"/>
      </w:divBdr>
    </w:div>
    <w:div w:id="1889879490">
      <w:bodyDiv w:val="1"/>
      <w:marLeft w:val="0"/>
      <w:marRight w:val="0"/>
      <w:marTop w:val="0"/>
      <w:marBottom w:val="0"/>
      <w:divBdr>
        <w:top w:val="none" w:sz="0" w:space="0" w:color="auto"/>
        <w:left w:val="none" w:sz="0" w:space="0" w:color="auto"/>
        <w:bottom w:val="none" w:sz="0" w:space="0" w:color="auto"/>
        <w:right w:val="none" w:sz="0" w:space="0" w:color="auto"/>
      </w:divBdr>
    </w:div>
    <w:div w:id="1891334555">
      <w:bodyDiv w:val="1"/>
      <w:marLeft w:val="0"/>
      <w:marRight w:val="0"/>
      <w:marTop w:val="0"/>
      <w:marBottom w:val="0"/>
      <w:divBdr>
        <w:top w:val="none" w:sz="0" w:space="0" w:color="auto"/>
        <w:left w:val="none" w:sz="0" w:space="0" w:color="auto"/>
        <w:bottom w:val="none" w:sz="0" w:space="0" w:color="auto"/>
        <w:right w:val="none" w:sz="0" w:space="0" w:color="auto"/>
      </w:divBdr>
    </w:div>
    <w:div w:id="1895387819">
      <w:bodyDiv w:val="1"/>
      <w:marLeft w:val="0"/>
      <w:marRight w:val="0"/>
      <w:marTop w:val="0"/>
      <w:marBottom w:val="0"/>
      <w:divBdr>
        <w:top w:val="none" w:sz="0" w:space="0" w:color="auto"/>
        <w:left w:val="none" w:sz="0" w:space="0" w:color="auto"/>
        <w:bottom w:val="none" w:sz="0" w:space="0" w:color="auto"/>
        <w:right w:val="none" w:sz="0" w:space="0" w:color="auto"/>
      </w:divBdr>
    </w:div>
    <w:div w:id="1897085706">
      <w:bodyDiv w:val="1"/>
      <w:marLeft w:val="0"/>
      <w:marRight w:val="0"/>
      <w:marTop w:val="0"/>
      <w:marBottom w:val="0"/>
      <w:divBdr>
        <w:top w:val="none" w:sz="0" w:space="0" w:color="auto"/>
        <w:left w:val="none" w:sz="0" w:space="0" w:color="auto"/>
        <w:bottom w:val="none" w:sz="0" w:space="0" w:color="auto"/>
        <w:right w:val="none" w:sz="0" w:space="0" w:color="auto"/>
      </w:divBdr>
    </w:div>
    <w:div w:id="1898936518">
      <w:bodyDiv w:val="1"/>
      <w:marLeft w:val="0"/>
      <w:marRight w:val="0"/>
      <w:marTop w:val="0"/>
      <w:marBottom w:val="0"/>
      <w:divBdr>
        <w:top w:val="none" w:sz="0" w:space="0" w:color="auto"/>
        <w:left w:val="none" w:sz="0" w:space="0" w:color="auto"/>
        <w:bottom w:val="none" w:sz="0" w:space="0" w:color="auto"/>
        <w:right w:val="none" w:sz="0" w:space="0" w:color="auto"/>
      </w:divBdr>
    </w:div>
    <w:div w:id="1900432759">
      <w:bodyDiv w:val="1"/>
      <w:marLeft w:val="0"/>
      <w:marRight w:val="0"/>
      <w:marTop w:val="0"/>
      <w:marBottom w:val="0"/>
      <w:divBdr>
        <w:top w:val="none" w:sz="0" w:space="0" w:color="auto"/>
        <w:left w:val="none" w:sz="0" w:space="0" w:color="auto"/>
        <w:bottom w:val="none" w:sz="0" w:space="0" w:color="auto"/>
        <w:right w:val="none" w:sz="0" w:space="0" w:color="auto"/>
      </w:divBdr>
    </w:div>
    <w:div w:id="1900675390">
      <w:bodyDiv w:val="1"/>
      <w:marLeft w:val="0"/>
      <w:marRight w:val="0"/>
      <w:marTop w:val="0"/>
      <w:marBottom w:val="0"/>
      <w:divBdr>
        <w:top w:val="none" w:sz="0" w:space="0" w:color="auto"/>
        <w:left w:val="none" w:sz="0" w:space="0" w:color="auto"/>
        <w:bottom w:val="none" w:sz="0" w:space="0" w:color="auto"/>
        <w:right w:val="none" w:sz="0" w:space="0" w:color="auto"/>
      </w:divBdr>
    </w:div>
    <w:div w:id="1904826894">
      <w:bodyDiv w:val="1"/>
      <w:marLeft w:val="0"/>
      <w:marRight w:val="0"/>
      <w:marTop w:val="0"/>
      <w:marBottom w:val="0"/>
      <w:divBdr>
        <w:top w:val="none" w:sz="0" w:space="0" w:color="auto"/>
        <w:left w:val="none" w:sz="0" w:space="0" w:color="auto"/>
        <w:bottom w:val="none" w:sz="0" w:space="0" w:color="auto"/>
        <w:right w:val="none" w:sz="0" w:space="0" w:color="auto"/>
      </w:divBdr>
    </w:div>
    <w:div w:id="1910118567">
      <w:bodyDiv w:val="1"/>
      <w:marLeft w:val="0"/>
      <w:marRight w:val="0"/>
      <w:marTop w:val="0"/>
      <w:marBottom w:val="0"/>
      <w:divBdr>
        <w:top w:val="none" w:sz="0" w:space="0" w:color="auto"/>
        <w:left w:val="none" w:sz="0" w:space="0" w:color="auto"/>
        <w:bottom w:val="none" w:sz="0" w:space="0" w:color="auto"/>
        <w:right w:val="none" w:sz="0" w:space="0" w:color="auto"/>
      </w:divBdr>
    </w:div>
    <w:div w:id="1914268777">
      <w:bodyDiv w:val="1"/>
      <w:marLeft w:val="0"/>
      <w:marRight w:val="0"/>
      <w:marTop w:val="0"/>
      <w:marBottom w:val="0"/>
      <w:divBdr>
        <w:top w:val="none" w:sz="0" w:space="0" w:color="auto"/>
        <w:left w:val="none" w:sz="0" w:space="0" w:color="auto"/>
        <w:bottom w:val="none" w:sz="0" w:space="0" w:color="auto"/>
        <w:right w:val="none" w:sz="0" w:space="0" w:color="auto"/>
      </w:divBdr>
    </w:div>
    <w:div w:id="1917395686">
      <w:bodyDiv w:val="1"/>
      <w:marLeft w:val="0"/>
      <w:marRight w:val="0"/>
      <w:marTop w:val="0"/>
      <w:marBottom w:val="0"/>
      <w:divBdr>
        <w:top w:val="none" w:sz="0" w:space="0" w:color="auto"/>
        <w:left w:val="none" w:sz="0" w:space="0" w:color="auto"/>
        <w:bottom w:val="none" w:sz="0" w:space="0" w:color="auto"/>
        <w:right w:val="none" w:sz="0" w:space="0" w:color="auto"/>
      </w:divBdr>
    </w:div>
    <w:div w:id="1924601094">
      <w:bodyDiv w:val="1"/>
      <w:marLeft w:val="0"/>
      <w:marRight w:val="0"/>
      <w:marTop w:val="0"/>
      <w:marBottom w:val="0"/>
      <w:divBdr>
        <w:top w:val="none" w:sz="0" w:space="0" w:color="auto"/>
        <w:left w:val="none" w:sz="0" w:space="0" w:color="auto"/>
        <w:bottom w:val="none" w:sz="0" w:space="0" w:color="auto"/>
        <w:right w:val="none" w:sz="0" w:space="0" w:color="auto"/>
      </w:divBdr>
    </w:div>
    <w:div w:id="1927764096">
      <w:bodyDiv w:val="1"/>
      <w:marLeft w:val="0"/>
      <w:marRight w:val="0"/>
      <w:marTop w:val="0"/>
      <w:marBottom w:val="0"/>
      <w:divBdr>
        <w:top w:val="none" w:sz="0" w:space="0" w:color="auto"/>
        <w:left w:val="none" w:sz="0" w:space="0" w:color="auto"/>
        <w:bottom w:val="none" w:sz="0" w:space="0" w:color="auto"/>
        <w:right w:val="none" w:sz="0" w:space="0" w:color="auto"/>
      </w:divBdr>
    </w:div>
    <w:div w:id="1931885593">
      <w:bodyDiv w:val="1"/>
      <w:marLeft w:val="0"/>
      <w:marRight w:val="0"/>
      <w:marTop w:val="0"/>
      <w:marBottom w:val="0"/>
      <w:divBdr>
        <w:top w:val="none" w:sz="0" w:space="0" w:color="auto"/>
        <w:left w:val="none" w:sz="0" w:space="0" w:color="auto"/>
        <w:bottom w:val="none" w:sz="0" w:space="0" w:color="auto"/>
        <w:right w:val="none" w:sz="0" w:space="0" w:color="auto"/>
      </w:divBdr>
    </w:div>
    <w:div w:id="1936089537">
      <w:bodyDiv w:val="1"/>
      <w:marLeft w:val="0"/>
      <w:marRight w:val="0"/>
      <w:marTop w:val="0"/>
      <w:marBottom w:val="0"/>
      <w:divBdr>
        <w:top w:val="none" w:sz="0" w:space="0" w:color="auto"/>
        <w:left w:val="none" w:sz="0" w:space="0" w:color="auto"/>
        <w:bottom w:val="none" w:sz="0" w:space="0" w:color="auto"/>
        <w:right w:val="none" w:sz="0" w:space="0" w:color="auto"/>
      </w:divBdr>
    </w:div>
    <w:div w:id="1936555198">
      <w:bodyDiv w:val="1"/>
      <w:marLeft w:val="0"/>
      <w:marRight w:val="0"/>
      <w:marTop w:val="0"/>
      <w:marBottom w:val="0"/>
      <w:divBdr>
        <w:top w:val="none" w:sz="0" w:space="0" w:color="auto"/>
        <w:left w:val="none" w:sz="0" w:space="0" w:color="auto"/>
        <w:bottom w:val="none" w:sz="0" w:space="0" w:color="auto"/>
        <w:right w:val="none" w:sz="0" w:space="0" w:color="auto"/>
      </w:divBdr>
    </w:div>
    <w:div w:id="1937521157">
      <w:bodyDiv w:val="1"/>
      <w:marLeft w:val="0"/>
      <w:marRight w:val="0"/>
      <w:marTop w:val="0"/>
      <w:marBottom w:val="0"/>
      <w:divBdr>
        <w:top w:val="none" w:sz="0" w:space="0" w:color="auto"/>
        <w:left w:val="none" w:sz="0" w:space="0" w:color="auto"/>
        <w:bottom w:val="none" w:sz="0" w:space="0" w:color="auto"/>
        <w:right w:val="none" w:sz="0" w:space="0" w:color="auto"/>
      </w:divBdr>
    </w:div>
    <w:div w:id="1942646787">
      <w:bodyDiv w:val="1"/>
      <w:marLeft w:val="0"/>
      <w:marRight w:val="0"/>
      <w:marTop w:val="0"/>
      <w:marBottom w:val="0"/>
      <w:divBdr>
        <w:top w:val="none" w:sz="0" w:space="0" w:color="auto"/>
        <w:left w:val="none" w:sz="0" w:space="0" w:color="auto"/>
        <w:bottom w:val="none" w:sz="0" w:space="0" w:color="auto"/>
        <w:right w:val="none" w:sz="0" w:space="0" w:color="auto"/>
      </w:divBdr>
    </w:div>
    <w:div w:id="1943144945">
      <w:bodyDiv w:val="1"/>
      <w:marLeft w:val="0"/>
      <w:marRight w:val="0"/>
      <w:marTop w:val="0"/>
      <w:marBottom w:val="0"/>
      <w:divBdr>
        <w:top w:val="none" w:sz="0" w:space="0" w:color="auto"/>
        <w:left w:val="none" w:sz="0" w:space="0" w:color="auto"/>
        <w:bottom w:val="none" w:sz="0" w:space="0" w:color="auto"/>
        <w:right w:val="none" w:sz="0" w:space="0" w:color="auto"/>
      </w:divBdr>
    </w:div>
    <w:div w:id="1945310028">
      <w:bodyDiv w:val="1"/>
      <w:marLeft w:val="0"/>
      <w:marRight w:val="0"/>
      <w:marTop w:val="0"/>
      <w:marBottom w:val="0"/>
      <w:divBdr>
        <w:top w:val="none" w:sz="0" w:space="0" w:color="auto"/>
        <w:left w:val="none" w:sz="0" w:space="0" w:color="auto"/>
        <w:bottom w:val="none" w:sz="0" w:space="0" w:color="auto"/>
        <w:right w:val="none" w:sz="0" w:space="0" w:color="auto"/>
      </w:divBdr>
    </w:div>
    <w:div w:id="1951819230">
      <w:bodyDiv w:val="1"/>
      <w:marLeft w:val="0"/>
      <w:marRight w:val="0"/>
      <w:marTop w:val="0"/>
      <w:marBottom w:val="0"/>
      <w:divBdr>
        <w:top w:val="none" w:sz="0" w:space="0" w:color="auto"/>
        <w:left w:val="none" w:sz="0" w:space="0" w:color="auto"/>
        <w:bottom w:val="none" w:sz="0" w:space="0" w:color="auto"/>
        <w:right w:val="none" w:sz="0" w:space="0" w:color="auto"/>
      </w:divBdr>
    </w:div>
    <w:div w:id="1952122350">
      <w:bodyDiv w:val="1"/>
      <w:marLeft w:val="0"/>
      <w:marRight w:val="0"/>
      <w:marTop w:val="0"/>
      <w:marBottom w:val="0"/>
      <w:divBdr>
        <w:top w:val="none" w:sz="0" w:space="0" w:color="auto"/>
        <w:left w:val="none" w:sz="0" w:space="0" w:color="auto"/>
        <w:bottom w:val="none" w:sz="0" w:space="0" w:color="auto"/>
        <w:right w:val="none" w:sz="0" w:space="0" w:color="auto"/>
      </w:divBdr>
    </w:div>
    <w:div w:id="1953509411">
      <w:bodyDiv w:val="1"/>
      <w:marLeft w:val="0"/>
      <w:marRight w:val="0"/>
      <w:marTop w:val="0"/>
      <w:marBottom w:val="0"/>
      <w:divBdr>
        <w:top w:val="none" w:sz="0" w:space="0" w:color="auto"/>
        <w:left w:val="none" w:sz="0" w:space="0" w:color="auto"/>
        <w:bottom w:val="none" w:sz="0" w:space="0" w:color="auto"/>
        <w:right w:val="none" w:sz="0" w:space="0" w:color="auto"/>
      </w:divBdr>
    </w:div>
    <w:div w:id="1955944772">
      <w:bodyDiv w:val="1"/>
      <w:marLeft w:val="0"/>
      <w:marRight w:val="0"/>
      <w:marTop w:val="0"/>
      <w:marBottom w:val="0"/>
      <w:divBdr>
        <w:top w:val="none" w:sz="0" w:space="0" w:color="auto"/>
        <w:left w:val="none" w:sz="0" w:space="0" w:color="auto"/>
        <w:bottom w:val="none" w:sz="0" w:space="0" w:color="auto"/>
        <w:right w:val="none" w:sz="0" w:space="0" w:color="auto"/>
      </w:divBdr>
    </w:div>
    <w:div w:id="1956522082">
      <w:bodyDiv w:val="1"/>
      <w:marLeft w:val="0"/>
      <w:marRight w:val="0"/>
      <w:marTop w:val="0"/>
      <w:marBottom w:val="0"/>
      <w:divBdr>
        <w:top w:val="none" w:sz="0" w:space="0" w:color="auto"/>
        <w:left w:val="none" w:sz="0" w:space="0" w:color="auto"/>
        <w:bottom w:val="none" w:sz="0" w:space="0" w:color="auto"/>
        <w:right w:val="none" w:sz="0" w:space="0" w:color="auto"/>
      </w:divBdr>
    </w:div>
    <w:div w:id="1956591685">
      <w:bodyDiv w:val="1"/>
      <w:marLeft w:val="0"/>
      <w:marRight w:val="0"/>
      <w:marTop w:val="0"/>
      <w:marBottom w:val="0"/>
      <w:divBdr>
        <w:top w:val="none" w:sz="0" w:space="0" w:color="auto"/>
        <w:left w:val="none" w:sz="0" w:space="0" w:color="auto"/>
        <w:bottom w:val="none" w:sz="0" w:space="0" w:color="auto"/>
        <w:right w:val="none" w:sz="0" w:space="0" w:color="auto"/>
      </w:divBdr>
    </w:div>
    <w:div w:id="1959943005">
      <w:bodyDiv w:val="1"/>
      <w:marLeft w:val="0"/>
      <w:marRight w:val="0"/>
      <w:marTop w:val="0"/>
      <w:marBottom w:val="0"/>
      <w:divBdr>
        <w:top w:val="none" w:sz="0" w:space="0" w:color="auto"/>
        <w:left w:val="none" w:sz="0" w:space="0" w:color="auto"/>
        <w:bottom w:val="none" w:sz="0" w:space="0" w:color="auto"/>
        <w:right w:val="none" w:sz="0" w:space="0" w:color="auto"/>
      </w:divBdr>
    </w:div>
    <w:div w:id="1960841773">
      <w:bodyDiv w:val="1"/>
      <w:marLeft w:val="0"/>
      <w:marRight w:val="0"/>
      <w:marTop w:val="0"/>
      <w:marBottom w:val="0"/>
      <w:divBdr>
        <w:top w:val="none" w:sz="0" w:space="0" w:color="auto"/>
        <w:left w:val="none" w:sz="0" w:space="0" w:color="auto"/>
        <w:bottom w:val="none" w:sz="0" w:space="0" w:color="auto"/>
        <w:right w:val="none" w:sz="0" w:space="0" w:color="auto"/>
      </w:divBdr>
    </w:div>
    <w:div w:id="1967346992">
      <w:bodyDiv w:val="1"/>
      <w:marLeft w:val="0"/>
      <w:marRight w:val="0"/>
      <w:marTop w:val="0"/>
      <w:marBottom w:val="0"/>
      <w:divBdr>
        <w:top w:val="none" w:sz="0" w:space="0" w:color="auto"/>
        <w:left w:val="none" w:sz="0" w:space="0" w:color="auto"/>
        <w:bottom w:val="none" w:sz="0" w:space="0" w:color="auto"/>
        <w:right w:val="none" w:sz="0" w:space="0" w:color="auto"/>
      </w:divBdr>
    </w:div>
    <w:div w:id="1969237586">
      <w:bodyDiv w:val="1"/>
      <w:marLeft w:val="0"/>
      <w:marRight w:val="0"/>
      <w:marTop w:val="0"/>
      <w:marBottom w:val="0"/>
      <w:divBdr>
        <w:top w:val="none" w:sz="0" w:space="0" w:color="auto"/>
        <w:left w:val="none" w:sz="0" w:space="0" w:color="auto"/>
        <w:bottom w:val="none" w:sz="0" w:space="0" w:color="auto"/>
        <w:right w:val="none" w:sz="0" w:space="0" w:color="auto"/>
      </w:divBdr>
    </w:div>
    <w:div w:id="1974096064">
      <w:bodyDiv w:val="1"/>
      <w:marLeft w:val="0"/>
      <w:marRight w:val="0"/>
      <w:marTop w:val="0"/>
      <w:marBottom w:val="0"/>
      <w:divBdr>
        <w:top w:val="none" w:sz="0" w:space="0" w:color="auto"/>
        <w:left w:val="none" w:sz="0" w:space="0" w:color="auto"/>
        <w:bottom w:val="none" w:sz="0" w:space="0" w:color="auto"/>
        <w:right w:val="none" w:sz="0" w:space="0" w:color="auto"/>
      </w:divBdr>
    </w:div>
    <w:div w:id="1974676956">
      <w:bodyDiv w:val="1"/>
      <w:marLeft w:val="0"/>
      <w:marRight w:val="0"/>
      <w:marTop w:val="0"/>
      <w:marBottom w:val="0"/>
      <w:divBdr>
        <w:top w:val="none" w:sz="0" w:space="0" w:color="auto"/>
        <w:left w:val="none" w:sz="0" w:space="0" w:color="auto"/>
        <w:bottom w:val="none" w:sz="0" w:space="0" w:color="auto"/>
        <w:right w:val="none" w:sz="0" w:space="0" w:color="auto"/>
      </w:divBdr>
    </w:div>
    <w:div w:id="1975678953">
      <w:bodyDiv w:val="1"/>
      <w:marLeft w:val="0"/>
      <w:marRight w:val="0"/>
      <w:marTop w:val="0"/>
      <w:marBottom w:val="0"/>
      <w:divBdr>
        <w:top w:val="none" w:sz="0" w:space="0" w:color="auto"/>
        <w:left w:val="none" w:sz="0" w:space="0" w:color="auto"/>
        <w:bottom w:val="none" w:sz="0" w:space="0" w:color="auto"/>
        <w:right w:val="none" w:sz="0" w:space="0" w:color="auto"/>
      </w:divBdr>
    </w:div>
    <w:div w:id="1978338546">
      <w:bodyDiv w:val="1"/>
      <w:marLeft w:val="0"/>
      <w:marRight w:val="0"/>
      <w:marTop w:val="0"/>
      <w:marBottom w:val="0"/>
      <w:divBdr>
        <w:top w:val="none" w:sz="0" w:space="0" w:color="auto"/>
        <w:left w:val="none" w:sz="0" w:space="0" w:color="auto"/>
        <w:bottom w:val="none" w:sz="0" w:space="0" w:color="auto"/>
        <w:right w:val="none" w:sz="0" w:space="0" w:color="auto"/>
      </w:divBdr>
    </w:div>
    <w:div w:id="1979067664">
      <w:bodyDiv w:val="1"/>
      <w:marLeft w:val="0"/>
      <w:marRight w:val="0"/>
      <w:marTop w:val="0"/>
      <w:marBottom w:val="0"/>
      <w:divBdr>
        <w:top w:val="none" w:sz="0" w:space="0" w:color="auto"/>
        <w:left w:val="none" w:sz="0" w:space="0" w:color="auto"/>
        <w:bottom w:val="none" w:sz="0" w:space="0" w:color="auto"/>
        <w:right w:val="none" w:sz="0" w:space="0" w:color="auto"/>
      </w:divBdr>
    </w:div>
    <w:div w:id="1982539323">
      <w:bodyDiv w:val="1"/>
      <w:marLeft w:val="0"/>
      <w:marRight w:val="0"/>
      <w:marTop w:val="0"/>
      <w:marBottom w:val="0"/>
      <w:divBdr>
        <w:top w:val="none" w:sz="0" w:space="0" w:color="auto"/>
        <w:left w:val="none" w:sz="0" w:space="0" w:color="auto"/>
        <w:bottom w:val="none" w:sz="0" w:space="0" w:color="auto"/>
        <w:right w:val="none" w:sz="0" w:space="0" w:color="auto"/>
      </w:divBdr>
    </w:div>
    <w:div w:id="1982541042">
      <w:bodyDiv w:val="1"/>
      <w:marLeft w:val="0"/>
      <w:marRight w:val="0"/>
      <w:marTop w:val="0"/>
      <w:marBottom w:val="0"/>
      <w:divBdr>
        <w:top w:val="none" w:sz="0" w:space="0" w:color="auto"/>
        <w:left w:val="none" w:sz="0" w:space="0" w:color="auto"/>
        <w:bottom w:val="none" w:sz="0" w:space="0" w:color="auto"/>
        <w:right w:val="none" w:sz="0" w:space="0" w:color="auto"/>
      </w:divBdr>
    </w:div>
    <w:div w:id="1983925916">
      <w:bodyDiv w:val="1"/>
      <w:marLeft w:val="0"/>
      <w:marRight w:val="0"/>
      <w:marTop w:val="0"/>
      <w:marBottom w:val="0"/>
      <w:divBdr>
        <w:top w:val="none" w:sz="0" w:space="0" w:color="auto"/>
        <w:left w:val="none" w:sz="0" w:space="0" w:color="auto"/>
        <w:bottom w:val="none" w:sz="0" w:space="0" w:color="auto"/>
        <w:right w:val="none" w:sz="0" w:space="0" w:color="auto"/>
      </w:divBdr>
    </w:div>
    <w:div w:id="1984966644">
      <w:bodyDiv w:val="1"/>
      <w:marLeft w:val="0"/>
      <w:marRight w:val="0"/>
      <w:marTop w:val="0"/>
      <w:marBottom w:val="0"/>
      <w:divBdr>
        <w:top w:val="none" w:sz="0" w:space="0" w:color="auto"/>
        <w:left w:val="none" w:sz="0" w:space="0" w:color="auto"/>
        <w:bottom w:val="none" w:sz="0" w:space="0" w:color="auto"/>
        <w:right w:val="none" w:sz="0" w:space="0" w:color="auto"/>
      </w:divBdr>
    </w:div>
    <w:div w:id="1989819280">
      <w:bodyDiv w:val="1"/>
      <w:marLeft w:val="0"/>
      <w:marRight w:val="0"/>
      <w:marTop w:val="0"/>
      <w:marBottom w:val="0"/>
      <w:divBdr>
        <w:top w:val="none" w:sz="0" w:space="0" w:color="auto"/>
        <w:left w:val="none" w:sz="0" w:space="0" w:color="auto"/>
        <w:bottom w:val="none" w:sz="0" w:space="0" w:color="auto"/>
        <w:right w:val="none" w:sz="0" w:space="0" w:color="auto"/>
      </w:divBdr>
    </w:div>
    <w:div w:id="1992712785">
      <w:bodyDiv w:val="1"/>
      <w:marLeft w:val="0"/>
      <w:marRight w:val="0"/>
      <w:marTop w:val="0"/>
      <w:marBottom w:val="0"/>
      <w:divBdr>
        <w:top w:val="none" w:sz="0" w:space="0" w:color="auto"/>
        <w:left w:val="none" w:sz="0" w:space="0" w:color="auto"/>
        <w:bottom w:val="none" w:sz="0" w:space="0" w:color="auto"/>
        <w:right w:val="none" w:sz="0" w:space="0" w:color="auto"/>
      </w:divBdr>
    </w:div>
    <w:div w:id="1995210520">
      <w:bodyDiv w:val="1"/>
      <w:marLeft w:val="0"/>
      <w:marRight w:val="0"/>
      <w:marTop w:val="0"/>
      <w:marBottom w:val="0"/>
      <w:divBdr>
        <w:top w:val="none" w:sz="0" w:space="0" w:color="auto"/>
        <w:left w:val="none" w:sz="0" w:space="0" w:color="auto"/>
        <w:bottom w:val="none" w:sz="0" w:space="0" w:color="auto"/>
        <w:right w:val="none" w:sz="0" w:space="0" w:color="auto"/>
      </w:divBdr>
    </w:div>
    <w:div w:id="1995714842">
      <w:bodyDiv w:val="1"/>
      <w:marLeft w:val="0"/>
      <w:marRight w:val="0"/>
      <w:marTop w:val="0"/>
      <w:marBottom w:val="0"/>
      <w:divBdr>
        <w:top w:val="none" w:sz="0" w:space="0" w:color="auto"/>
        <w:left w:val="none" w:sz="0" w:space="0" w:color="auto"/>
        <w:bottom w:val="none" w:sz="0" w:space="0" w:color="auto"/>
        <w:right w:val="none" w:sz="0" w:space="0" w:color="auto"/>
      </w:divBdr>
    </w:div>
    <w:div w:id="1996951259">
      <w:bodyDiv w:val="1"/>
      <w:marLeft w:val="0"/>
      <w:marRight w:val="0"/>
      <w:marTop w:val="0"/>
      <w:marBottom w:val="0"/>
      <w:divBdr>
        <w:top w:val="none" w:sz="0" w:space="0" w:color="auto"/>
        <w:left w:val="none" w:sz="0" w:space="0" w:color="auto"/>
        <w:bottom w:val="none" w:sz="0" w:space="0" w:color="auto"/>
        <w:right w:val="none" w:sz="0" w:space="0" w:color="auto"/>
      </w:divBdr>
    </w:div>
    <w:div w:id="2003926020">
      <w:bodyDiv w:val="1"/>
      <w:marLeft w:val="0"/>
      <w:marRight w:val="0"/>
      <w:marTop w:val="0"/>
      <w:marBottom w:val="0"/>
      <w:divBdr>
        <w:top w:val="none" w:sz="0" w:space="0" w:color="auto"/>
        <w:left w:val="none" w:sz="0" w:space="0" w:color="auto"/>
        <w:bottom w:val="none" w:sz="0" w:space="0" w:color="auto"/>
        <w:right w:val="none" w:sz="0" w:space="0" w:color="auto"/>
      </w:divBdr>
    </w:div>
    <w:div w:id="2004356782">
      <w:bodyDiv w:val="1"/>
      <w:marLeft w:val="0"/>
      <w:marRight w:val="0"/>
      <w:marTop w:val="0"/>
      <w:marBottom w:val="0"/>
      <w:divBdr>
        <w:top w:val="none" w:sz="0" w:space="0" w:color="auto"/>
        <w:left w:val="none" w:sz="0" w:space="0" w:color="auto"/>
        <w:bottom w:val="none" w:sz="0" w:space="0" w:color="auto"/>
        <w:right w:val="none" w:sz="0" w:space="0" w:color="auto"/>
      </w:divBdr>
    </w:div>
    <w:div w:id="2010212070">
      <w:bodyDiv w:val="1"/>
      <w:marLeft w:val="0"/>
      <w:marRight w:val="0"/>
      <w:marTop w:val="0"/>
      <w:marBottom w:val="0"/>
      <w:divBdr>
        <w:top w:val="none" w:sz="0" w:space="0" w:color="auto"/>
        <w:left w:val="none" w:sz="0" w:space="0" w:color="auto"/>
        <w:bottom w:val="none" w:sz="0" w:space="0" w:color="auto"/>
        <w:right w:val="none" w:sz="0" w:space="0" w:color="auto"/>
      </w:divBdr>
    </w:div>
    <w:div w:id="2014019484">
      <w:bodyDiv w:val="1"/>
      <w:marLeft w:val="0"/>
      <w:marRight w:val="0"/>
      <w:marTop w:val="0"/>
      <w:marBottom w:val="0"/>
      <w:divBdr>
        <w:top w:val="none" w:sz="0" w:space="0" w:color="auto"/>
        <w:left w:val="none" w:sz="0" w:space="0" w:color="auto"/>
        <w:bottom w:val="none" w:sz="0" w:space="0" w:color="auto"/>
        <w:right w:val="none" w:sz="0" w:space="0" w:color="auto"/>
      </w:divBdr>
    </w:div>
    <w:div w:id="2017147117">
      <w:bodyDiv w:val="1"/>
      <w:marLeft w:val="0"/>
      <w:marRight w:val="0"/>
      <w:marTop w:val="0"/>
      <w:marBottom w:val="0"/>
      <w:divBdr>
        <w:top w:val="none" w:sz="0" w:space="0" w:color="auto"/>
        <w:left w:val="none" w:sz="0" w:space="0" w:color="auto"/>
        <w:bottom w:val="none" w:sz="0" w:space="0" w:color="auto"/>
        <w:right w:val="none" w:sz="0" w:space="0" w:color="auto"/>
      </w:divBdr>
    </w:div>
    <w:div w:id="2018531885">
      <w:bodyDiv w:val="1"/>
      <w:marLeft w:val="0"/>
      <w:marRight w:val="0"/>
      <w:marTop w:val="0"/>
      <w:marBottom w:val="0"/>
      <w:divBdr>
        <w:top w:val="none" w:sz="0" w:space="0" w:color="auto"/>
        <w:left w:val="none" w:sz="0" w:space="0" w:color="auto"/>
        <w:bottom w:val="none" w:sz="0" w:space="0" w:color="auto"/>
        <w:right w:val="none" w:sz="0" w:space="0" w:color="auto"/>
      </w:divBdr>
    </w:div>
    <w:div w:id="2019111452">
      <w:bodyDiv w:val="1"/>
      <w:marLeft w:val="0"/>
      <w:marRight w:val="0"/>
      <w:marTop w:val="0"/>
      <w:marBottom w:val="0"/>
      <w:divBdr>
        <w:top w:val="none" w:sz="0" w:space="0" w:color="auto"/>
        <w:left w:val="none" w:sz="0" w:space="0" w:color="auto"/>
        <w:bottom w:val="none" w:sz="0" w:space="0" w:color="auto"/>
        <w:right w:val="none" w:sz="0" w:space="0" w:color="auto"/>
      </w:divBdr>
    </w:div>
    <w:div w:id="2024353723">
      <w:bodyDiv w:val="1"/>
      <w:marLeft w:val="0"/>
      <w:marRight w:val="0"/>
      <w:marTop w:val="0"/>
      <w:marBottom w:val="0"/>
      <w:divBdr>
        <w:top w:val="none" w:sz="0" w:space="0" w:color="auto"/>
        <w:left w:val="none" w:sz="0" w:space="0" w:color="auto"/>
        <w:bottom w:val="none" w:sz="0" w:space="0" w:color="auto"/>
        <w:right w:val="none" w:sz="0" w:space="0" w:color="auto"/>
      </w:divBdr>
    </w:div>
    <w:div w:id="2025593866">
      <w:bodyDiv w:val="1"/>
      <w:marLeft w:val="0"/>
      <w:marRight w:val="0"/>
      <w:marTop w:val="0"/>
      <w:marBottom w:val="0"/>
      <w:divBdr>
        <w:top w:val="none" w:sz="0" w:space="0" w:color="auto"/>
        <w:left w:val="none" w:sz="0" w:space="0" w:color="auto"/>
        <w:bottom w:val="none" w:sz="0" w:space="0" w:color="auto"/>
        <w:right w:val="none" w:sz="0" w:space="0" w:color="auto"/>
      </w:divBdr>
    </w:div>
    <w:div w:id="2027364710">
      <w:bodyDiv w:val="1"/>
      <w:marLeft w:val="0"/>
      <w:marRight w:val="0"/>
      <w:marTop w:val="0"/>
      <w:marBottom w:val="0"/>
      <w:divBdr>
        <w:top w:val="none" w:sz="0" w:space="0" w:color="auto"/>
        <w:left w:val="none" w:sz="0" w:space="0" w:color="auto"/>
        <w:bottom w:val="none" w:sz="0" w:space="0" w:color="auto"/>
        <w:right w:val="none" w:sz="0" w:space="0" w:color="auto"/>
      </w:divBdr>
    </w:div>
    <w:div w:id="2028749764">
      <w:bodyDiv w:val="1"/>
      <w:marLeft w:val="0"/>
      <w:marRight w:val="0"/>
      <w:marTop w:val="0"/>
      <w:marBottom w:val="0"/>
      <w:divBdr>
        <w:top w:val="none" w:sz="0" w:space="0" w:color="auto"/>
        <w:left w:val="none" w:sz="0" w:space="0" w:color="auto"/>
        <w:bottom w:val="none" w:sz="0" w:space="0" w:color="auto"/>
        <w:right w:val="none" w:sz="0" w:space="0" w:color="auto"/>
      </w:divBdr>
    </w:div>
    <w:div w:id="2030719804">
      <w:bodyDiv w:val="1"/>
      <w:marLeft w:val="0"/>
      <w:marRight w:val="0"/>
      <w:marTop w:val="0"/>
      <w:marBottom w:val="0"/>
      <w:divBdr>
        <w:top w:val="none" w:sz="0" w:space="0" w:color="auto"/>
        <w:left w:val="none" w:sz="0" w:space="0" w:color="auto"/>
        <w:bottom w:val="none" w:sz="0" w:space="0" w:color="auto"/>
        <w:right w:val="none" w:sz="0" w:space="0" w:color="auto"/>
      </w:divBdr>
    </w:div>
    <w:div w:id="2031833048">
      <w:bodyDiv w:val="1"/>
      <w:marLeft w:val="0"/>
      <w:marRight w:val="0"/>
      <w:marTop w:val="0"/>
      <w:marBottom w:val="0"/>
      <w:divBdr>
        <w:top w:val="none" w:sz="0" w:space="0" w:color="auto"/>
        <w:left w:val="none" w:sz="0" w:space="0" w:color="auto"/>
        <w:bottom w:val="none" w:sz="0" w:space="0" w:color="auto"/>
        <w:right w:val="none" w:sz="0" w:space="0" w:color="auto"/>
      </w:divBdr>
    </w:div>
    <w:div w:id="2033065832">
      <w:bodyDiv w:val="1"/>
      <w:marLeft w:val="0"/>
      <w:marRight w:val="0"/>
      <w:marTop w:val="0"/>
      <w:marBottom w:val="0"/>
      <w:divBdr>
        <w:top w:val="none" w:sz="0" w:space="0" w:color="auto"/>
        <w:left w:val="none" w:sz="0" w:space="0" w:color="auto"/>
        <w:bottom w:val="none" w:sz="0" w:space="0" w:color="auto"/>
        <w:right w:val="none" w:sz="0" w:space="0" w:color="auto"/>
      </w:divBdr>
    </w:div>
    <w:div w:id="2041976986">
      <w:bodyDiv w:val="1"/>
      <w:marLeft w:val="0"/>
      <w:marRight w:val="0"/>
      <w:marTop w:val="0"/>
      <w:marBottom w:val="0"/>
      <w:divBdr>
        <w:top w:val="none" w:sz="0" w:space="0" w:color="auto"/>
        <w:left w:val="none" w:sz="0" w:space="0" w:color="auto"/>
        <w:bottom w:val="none" w:sz="0" w:space="0" w:color="auto"/>
        <w:right w:val="none" w:sz="0" w:space="0" w:color="auto"/>
      </w:divBdr>
    </w:div>
    <w:div w:id="2047901143">
      <w:bodyDiv w:val="1"/>
      <w:marLeft w:val="0"/>
      <w:marRight w:val="0"/>
      <w:marTop w:val="0"/>
      <w:marBottom w:val="0"/>
      <w:divBdr>
        <w:top w:val="none" w:sz="0" w:space="0" w:color="auto"/>
        <w:left w:val="none" w:sz="0" w:space="0" w:color="auto"/>
        <w:bottom w:val="none" w:sz="0" w:space="0" w:color="auto"/>
        <w:right w:val="none" w:sz="0" w:space="0" w:color="auto"/>
      </w:divBdr>
    </w:div>
    <w:div w:id="2051494697">
      <w:bodyDiv w:val="1"/>
      <w:marLeft w:val="0"/>
      <w:marRight w:val="0"/>
      <w:marTop w:val="0"/>
      <w:marBottom w:val="0"/>
      <w:divBdr>
        <w:top w:val="none" w:sz="0" w:space="0" w:color="auto"/>
        <w:left w:val="none" w:sz="0" w:space="0" w:color="auto"/>
        <w:bottom w:val="none" w:sz="0" w:space="0" w:color="auto"/>
        <w:right w:val="none" w:sz="0" w:space="0" w:color="auto"/>
      </w:divBdr>
    </w:div>
    <w:div w:id="2051571320">
      <w:bodyDiv w:val="1"/>
      <w:marLeft w:val="0"/>
      <w:marRight w:val="0"/>
      <w:marTop w:val="0"/>
      <w:marBottom w:val="0"/>
      <w:divBdr>
        <w:top w:val="none" w:sz="0" w:space="0" w:color="auto"/>
        <w:left w:val="none" w:sz="0" w:space="0" w:color="auto"/>
        <w:bottom w:val="none" w:sz="0" w:space="0" w:color="auto"/>
        <w:right w:val="none" w:sz="0" w:space="0" w:color="auto"/>
      </w:divBdr>
    </w:div>
    <w:div w:id="2054226654">
      <w:bodyDiv w:val="1"/>
      <w:marLeft w:val="0"/>
      <w:marRight w:val="0"/>
      <w:marTop w:val="0"/>
      <w:marBottom w:val="0"/>
      <w:divBdr>
        <w:top w:val="none" w:sz="0" w:space="0" w:color="auto"/>
        <w:left w:val="none" w:sz="0" w:space="0" w:color="auto"/>
        <w:bottom w:val="none" w:sz="0" w:space="0" w:color="auto"/>
        <w:right w:val="none" w:sz="0" w:space="0" w:color="auto"/>
      </w:divBdr>
    </w:div>
    <w:div w:id="2055109816">
      <w:bodyDiv w:val="1"/>
      <w:marLeft w:val="0"/>
      <w:marRight w:val="0"/>
      <w:marTop w:val="0"/>
      <w:marBottom w:val="0"/>
      <w:divBdr>
        <w:top w:val="none" w:sz="0" w:space="0" w:color="auto"/>
        <w:left w:val="none" w:sz="0" w:space="0" w:color="auto"/>
        <w:bottom w:val="none" w:sz="0" w:space="0" w:color="auto"/>
        <w:right w:val="none" w:sz="0" w:space="0" w:color="auto"/>
      </w:divBdr>
    </w:div>
    <w:div w:id="2059161147">
      <w:bodyDiv w:val="1"/>
      <w:marLeft w:val="0"/>
      <w:marRight w:val="0"/>
      <w:marTop w:val="0"/>
      <w:marBottom w:val="0"/>
      <w:divBdr>
        <w:top w:val="none" w:sz="0" w:space="0" w:color="auto"/>
        <w:left w:val="none" w:sz="0" w:space="0" w:color="auto"/>
        <w:bottom w:val="none" w:sz="0" w:space="0" w:color="auto"/>
        <w:right w:val="none" w:sz="0" w:space="0" w:color="auto"/>
      </w:divBdr>
    </w:div>
    <w:div w:id="2060201746">
      <w:bodyDiv w:val="1"/>
      <w:marLeft w:val="0"/>
      <w:marRight w:val="0"/>
      <w:marTop w:val="0"/>
      <w:marBottom w:val="0"/>
      <w:divBdr>
        <w:top w:val="none" w:sz="0" w:space="0" w:color="auto"/>
        <w:left w:val="none" w:sz="0" w:space="0" w:color="auto"/>
        <w:bottom w:val="none" w:sz="0" w:space="0" w:color="auto"/>
        <w:right w:val="none" w:sz="0" w:space="0" w:color="auto"/>
      </w:divBdr>
    </w:div>
    <w:div w:id="2062166536">
      <w:bodyDiv w:val="1"/>
      <w:marLeft w:val="0"/>
      <w:marRight w:val="0"/>
      <w:marTop w:val="0"/>
      <w:marBottom w:val="0"/>
      <w:divBdr>
        <w:top w:val="none" w:sz="0" w:space="0" w:color="auto"/>
        <w:left w:val="none" w:sz="0" w:space="0" w:color="auto"/>
        <w:bottom w:val="none" w:sz="0" w:space="0" w:color="auto"/>
        <w:right w:val="none" w:sz="0" w:space="0" w:color="auto"/>
      </w:divBdr>
    </w:div>
    <w:div w:id="2065643057">
      <w:bodyDiv w:val="1"/>
      <w:marLeft w:val="0"/>
      <w:marRight w:val="0"/>
      <w:marTop w:val="0"/>
      <w:marBottom w:val="0"/>
      <w:divBdr>
        <w:top w:val="none" w:sz="0" w:space="0" w:color="auto"/>
        <w:left w:val="none" w:sz="0" w:space="0" w:color="auto"/>
        <w:bottom w:val="none" w:sz="0" w:space="0" w:color="auto"/>
        <w:right w:val="none" w:sz="0" w:space="0" w:color="auto"/>
      </w:divBdr>
    </w:div>
    <w:div w:id="2066180381">
      <w:bodyDiv w:val="1"/>
      <w:marLeft w:val="0"/>
      <w:marRight w:val="0"/>
      <w:marTop w:val="0"/>
      <w:marBottom w:val="0"/>
      <w:divBdr>
        <w:top w:val="none" w:sz="0" w:space="0" w:color="auto"/>
        <w:left w:val="none" w:sz="0" w:space="0" w:color="auto"/>
        <w:bottom w:val="none" w:sz="0" w:space="0" w:color="auto"/>
        <w:right w:val="none" w:sz="0" w:space="0" w:color="auto"/>
      </w:divBdr>
    </w:div>
    <w:div w:id="2067753336">
      <w:bodyDiv w:val="1"/>
      <w:marLeft w:val="0"/>
      <w:marRight w:val="0"/>
      <w:marTop w:val="0"/>
      <w:marBottom w:val="0"/>
      <w:divBdr>
        <w:top w:val="none" w:sz="0" w:space="0" w:color="auto"/>
        <w:left w:val="none" w:sz="0" w:space="0" w:color="auto"/>
        <w:bottom w:val="none" w:sz="0" w:space="0" w:color="auto"/>
        <w:right w:val="none" w:sz="0" w:space="0" w:color="auto"/>
      </w:divBdr>
    </w:div>
    <w:div w:id="2070376783">
      <w:bodyDiv w:val="1"/>
      <w:marLeft w:val="0"/>
      <w:marRight w:val="0"/>
      <w:marTop w:val="0"/>
      <w:marBottom w:val="0"/>
      <w:divBdr>
        <w:top w:val="none" w:sz="0" w:space="0" w:color="auto"/>
        <w:left w:val="none" w:sz="0" w:space="0" w:color="auto"/>
        <w:bottom w:val="none" w:sz="0" w:space="0" w:color="auto"/>
        <w:right w:val="none" w:sz="0" w:space="0" w:color="auto"/>
      </w:divBdr>
    </w:div>
    <w:div w:id="2073043689">
      <w:bodyDiv w:val="1"/>
      <w:marLeft w:val="0"/>
      <w:marRight w:val="0"/>
      <w:marTop w:val="0"/>
      <w:marBottom w:val="0"/>
      <w:divBdr>
        <w:top w:val="none" w:sz="0" w:space="0" w:color="auto"/>
        <w:left w:val="none" w:sz="0" w:space="0" w:color="auto"/>
        <w:bottom w:val="none" w:sz="0" w:space="0" w:color="auto"/>
        <w:right w:val="none" w:sz="0" w:space="0" w:color="auto"/>
      </w:divBdr>
    </w:div>
    <w:div w:id="2076780201">
      <w:bodyDiv w:val="1"/>
      <w:marLeft w:val="0"/>
      <w:marRight w:val="0"/>
      <w:marTop w:val="0"/>
      <w:marBottom w:val="0"/>
      <w:divBdr>
        <w:top w:val="none" w:sz="0" w:space="0" w:color="auto"/>
        <w:left w:val="none" w:sz="0" w:space="0" w:color="auto"/>
        <w:bottom w:val="none" w:sz="0" w:space="0" w:color="auto"/>
        <w:right w:val="none" w:sz="0" w:space="0" w:color="auto"/>
      </w:divBdr>
    </w:div>
    <w:div w:id="2077627991">
      <w:bodyDiv w:val="1"/>
      <w:marLeft w:val="0"/>
      <w:marRight w:val="0"/>
      <w:marTop w:val="0"/>
      <w:marBottom w:val="0"/>
      <w:divBdr>
        <w:top w:val="none" w:sz="0" w:space="0" w:color="auto"/>
        <w:left w:val="none" w:sz="0" w:space="0" w:color="auto"/>
        <w:bottom w:val="none" w:sz="0" w:space="0" w:color="auto"/>
        <w:right w:val="none" w:sz="0" w:space="0" w:color="auto"/>
      </w:divBdr>
    </w:div>
    <w:div w:id="2079091645">
      <w:bodyDiv w:val="1"/>
      <w:marLeft w:val="0"/>
      <w:marRight w:val="0"/>
      <w:marTop w:val="0"/>
      <w:marBottom w:val="0"/>
      <w:divBdr>
        <w:top w:val="none" w:sz="0" w:space="0" w:color="auto"/>
        <w:left w:val="none" w:sz="0" w:space="0" w:color="auto"/>
        <w:bottom w:val="none" w:sz="0" w:space="0" w:color="auto"/>
        <w:right w:val="none" w:sz="0" w:space="0" w:color="auto"/>
      </w:divBdr>
    </w:div>
    <w:div w:id="2082214461">
      <w:bodyDiv w:val="1"/>
      <w:marLeft w:val="0"/>
      <w:marRight w:val="0"/>
      <w:marTop w:val="0"/>
      <w:marBottom w:val="0"/>
      <w:divBdr>
        <w:top w:val="none" w:sz="0" w:space="0" w:color="auto"/>
        <w:left w:val="none" w:sz="0" w:space="0" w:color="auto"/>
        <w:bottom w:val="none" w:sz="0" w:space="0" w:color="auto"/>
        <w:right w:val="none" w:sz="0" w:space="0" w:color="auto"/>
      </w:divBdr>
    </w:div>
    <w:div w:id="2087534191">
      <w:bodyDiv w:val="1"/>
      <w:marLeft w:val="0"/>
      <w:marRight w:val="0"/>
      <w:marTop w:val="0"/>
      <w:marBottom w:val="0"/>
      <w:divBdr>
        <w:top w:val="none" w:sz="0" w:space="0" w:color="auto"/>
        <w:left w:val="none" w:sz="0" w:space="0" w:color="auto"/>
        <w:bottom w:val="none" w:sz="0" w:space="0" w:color="auto"/>
        <w:right w:val="none" w:sz="0" w:space="0" w:color="auto"/>
      </w:divBdr>
    </w:div>
    <w:div w:id="2090690070">
      <w:bodyDiv w:val="1"/>
      <w:marLeft w:val="0"/>
      <w:marRight w:val="0"/>
      <w:marTop w:val="0"/>
      <w:marBottom w:val="0"/>
      <w:divBdr>
        <w:top w:val="none" w:sz="0" w:space="0" w:color="auto"/>
        <w:left w:val="none" w:sz="0" w:space="0" w:color="auto"/>
        <w:bottom w:val="none" w:sz="0" w:space="0" w:color="auto"/>
        <w:right w:val="none" w:sz="0" w:space="0" w:color="auto"/>
      </w:divBdr>
    </w:div>
    <w:div w:id="2091154506">
      <w:bodyDiv w:val="1"/>
      <w:marLeft w:val="0"/>
      <w:marRight w:val="0"/>
      <w:marTop w:val="0"/>
      <w:marBottom w:val="0"/>
      <w:divBdr>
        <w:top w:val="none" w:sz="0" w:space="0" w:color="auto"/>
        <w:left w:val="none" w:sz="0" w:space="0" w:color="auto"/>
        <w:bottom w:val="none" w:sz="0" w:space="0" w:color="auto"/>
        <w:right w:val="none" w:sz="0" w:space="0" w:color="auto"/>
      </w:divBdr>
    </w:div>
    <w:div w:id="2091656909">
      <w:bodyDiv w:val="1"/>
      <w:marLeft w:val="0"/>
      <w:marRight w:val="0"/>
      <w:marTop w:val="0"/>
      <w:marBottom w:val="0"/>
      <w:divBdr>
        <w:top w:val="none" w:sz="0" w:space="0" w:color="auto"/>
        <w:left w:val="none" w:sz="0" w:space="0" w:color="auto"/>
        <w:bottom w:val="none" w:sz="0" w:space="0" w:color="auto"/>
        <w:right w:val="none" w:sz="0" w:space="0" w:color="auto"/>
      </w:divBdr>
    </w:div>
    <w:div w:id="2094473161">
      <w:bodyDiv w:val="1"/>
      <w:marLeft w:val="0"/>
      <w:marRight w:val="0"/>
      <w:marTop w:val="0"/>
      <w:marBottom w:val="0"/>
      <w:divBdr>
        <w:top w:val="none" w:sz="0" w:space="0" w:color="auto"/>
        <w:left w:val="none" w:sz="0" w:space="0" w:color="auto"/>
        <w:bottom w:val="none" w:sz="0" w:space="0" w:color="auto"/>
        <w:right w:val="none" w:sz="0" w:space="0" w:color="auto"/>
      </w:divBdr>
    </w:div>
    <w:div w:id="2096196420">
      <w:bodyDiv w:val="1"/>
      <w:marLeft w:val="0"/>
      <w:marRight w:val="0"/>
      <w:marTop w:val="0"/>
      <w:marBottom w:val="0"/>
      <w:divBdr>
        <w:top w:val="none" w:sz="0" w:space="0" w:color="auto"/>
        <w:left w:val="none" w:sz="0" w:space="0" w:color="auto"/>
        <w:bottom w:val="none" w:sz="0" w:space="0" w:color="auto"/>
        <w:right w:val="none" w:sz="0" w:space="0" w:color="auto"/>
      </w:divBdr>
    </w:div>
    <w:div w:id="2102875757">
      <w:bodyDiv w:val="1"/>
      <w:marLeft w:val="0"/>
      <w:marRight w:val="0"/>
      <w:marTop w:val="0"/>
      <w:marBottom w:val="0"/>
      <w:divBdr>
        <w:top w:val="none" w:sz="0" w:space="0" w:color="auto"/>
        <w:left w:val="none" w:sz="0" w:space="0" w:color="auto"/>
        <w:bottom w:val="none" w:sz="0" w:space="0" w:color="auto"/>
        <w:right w:val="none" w:sz="0" w:space="0" w:color="auto"/>
      </w:divBdr>
    </w:div>
    <w:div w:id="2112163126">
      <w:bodyDiv w:val="1"/>
      <w:marLeft w:val="0"/>
      <w:marRight w:val="0"/>
      <w:marTop w:val="0"/>
      <w:marBottom w:val="0"/>
      <w:divBdr>
        <w:top w:val="none" w:sz="0" w:space="0" w:color="auto"/>
        <w:left w:val="none" w:sz="0" w:space="0" w:color="auto"/>
        <w:bottom w:val="none" w:sz="0" w:space="0" w:color="auto"/>
        <w:right w:val="none" w:sz="0" w:space="0" w:color="auto"/>
      </w:divBdr>
    </w:div>
    <w:div w:id="2113628177">
      <w:bodyDiv w:val="1"/>
      <w:marLeft w:val="0"/>
      <w:marRight w:val="0"/>
      <w:marTop w:val="0"/>
      <w:marBottom w:val="0"/>
      <w:divBdr>
        <w:top w:val="none" w:sz="0" w:space="0" w:color="auto"/>
        <w:left w:val="none" w:sz="0" w:space="0" w:color="auto"/>
        <w:bottom w:val="none" w:sz="0" w:space="0" w:color="auto"/>
        <w:right w:val="none" w:sz="0" w:space="0" w:color="auto"/>
      </w:divBdr>
    </w:div>
    <w:div w:id="2116897433">
      <w:bodyDiv w:val="1"/>
      <w:marLeft w:val="0"/>
      <w:marRight w:val="0"/>
      <w:marTop w:val="0"/>
      <w:marBottom w:val="0"/>
      <w:divBdr>
        <w:top w:val="none" w:sz="0" w:space="0" w:color="auto"/>
        <w:left w:val="none" w:sz="0" w:space="0" w:color="auto"/>
        <w:bottom w:val="none" w:sz="0" w:space="0" w:color="auto"/>
        <w:right w:val="none" w:sz="0" w:space="0" w:color="auto"/>
      </w:divBdr>
    </w:div>
    <w:div w:id="2120643955">
      <w:bodyDiv w:val="1"/>
      <w:marLeft w:val="0"/>
      <w:marRight w:val="0"/>
      <w:marTop w:val="0"/>
      <w:marBottom w:val="0"/>
      <w:divBdr>
        <w:top w:val="none" w:sz="0" w:space="0" w:color="auto"/>
        <w:left w:val="none" w:sz="0" w:space="0" w:color="auto"/>
        <w:bottom w:val="none" w:sz="0" w:space="0" w:color="auto"/>
        <w:right w:val="none" w:sz="0" w:space="0" w:color="auto"/>
      </w:divBdr>
    </w:div>
    <w:div w:id="2124954108">
      <w:bodyDiv w:val="1"/>
      <w:marLeft w:val="0"/>
      <w:marRight w:val="0"/>
      <w:marTop w:val="0"/>
      <w:marBottom w:val="0"/>
      <w:divBdr>
        <w:top w:val="none" w:sz="0" w:space="0" w:color="auto"/>
        <w:left w:val="none" w:sz="0" w:space="0" w:color="auto"/>
        <w:bottom w:val="none" w:sz="0" w:space="0" w:color="auto"/>
        <w:right w:val="none" w:sz="0" w:space="0" w:color="auto"/>
      </w:divBdr>
    </w:div>
    <w:div w:id="2133404662">
      <w:bodyDiv w:val="1"/>
      <w:marLeft w:val="0"/>
      <w:marRight w:val="0"/>
      <w:marTop w:val="0"/>
      <w:marBottom w:val="0"/>
      <w:divBdr>
        <w:top w:val="none" w:sz="0" w:space="0" w:color="auto"/>
        <w:left w:val="none" w:sz="0" w:space="0" w:color="auto"/>
        <w:bottom w:val="none" w:sz="0" w:space="0" w:color="auto"/>
        <w:right w:val="none" w:sz="0" w:space="0" w:color="auto"/>
      </w:divBdr>
    </w:div>
    <w:div w:id="2137482324">
      <w:bodyDiv w:val="1"/>
      <w:marLeft w:val="0"/>
      <w:marRight w:val="0"/>
      <w:marTop w:val="0"/>
      <w:marBottom w:val="0"/>
      <w:divBdr>
        <w:top w:val="none" w:sz="0" w:space="0" w:color="auto"/>
        <w:left w:val="none" w:sz="0" w:space="0" w:color="auto"/>
        <w:bottom w:val="none" w:sz="0" w:space="0" w:color="auto"/>
        <w:right w:val="none" w:sz="0" w:space="0" w:color="auto"/>
      </w:divBdr>
    </w:div>
    <w:div w:id="2138523464">
      <w:bodyDiv w:val="1"/>
      <w:marLeft w:val="0"/>
      <w:marRight w:val="0"/>
      <w:marTop w:val="0"/>
      <w:marBottom w:val="0"/>
      <w:divBdr>
        <w:top w:val="none" w:sz="0" w:space="0" w:color="auto"/>
        <w:left w:val="none" w:sz="0" w:space="0" w:color="auto"/>
        <w:bottom w:val="none" w:sz="0" w:space="0" w:color="auto"/>
        <w:right w:val="none" w:sz="0" w:space="0" w:color="auto"/>
      </w:divBdr>
    </w:div>
    <w:div w:id="2139057923">
      <w:bodyDiv w:val="1"/>
      <w:marLeft w:val="0"/>
      <w:marRight w:val="0"/>
      <w:marTop w:val="0"/>
      <w:marBottom w:val="0"/>
      <w:divBdr>
        <w:top w:val="none" w:sz="0" w:space="0" w:color="auto"/>
        <w:left w:val="none" w:sz="0" w:space="0" w:color="auto"/>
        <w:bottom w:val="none" w:sz="0" w:space="0" w:color="auto"/>
        <w:right w:val="none" w:sz="0" w:space="0" w:color="auto"/>
      </w:divBdr>
    </w:div>
    <w:div w:id="2140032254">
      <w:bodyDiv w:val="1"/>
      <w:marLeft w:val="0"/>
      <w:marRight w:val="0"/>
      <w:marTop w:val="0"/>
      <w:marBottom w:val="0"/>
      <w:divBdr>
        <w:top w:val="none" w:sz="0" w:space="0" w:color="auto"/>
        <w:left w:val="none" w:sz="0" w:space="0" w:color="auto"/>
        <w:bottom w:val="none" w:sz="0" w:space="0" w:color="auto"/>
        <w:right w:val="none" w:sz="0" w:space="0" w:color="auto"/>
      </w:divBdr>
    </w:div>
    <w:div w:id="2143039890">
      <w:bodyDiv w:val="1"/>
      <w:marLeft w:val="0"/>
      <w:marRight w:val="0"/>
      <w:marTop w:val="0"/>
      <w:marBottom w:val="0"/>
      <w:divBdr>
        <w:top w:val="none" w:sz="0" w:space="0" w:color="auto"/>
        <w:left w:val="none" w:sz="0" w:space="0" w:color="auto"/>
        <w:bottom w:val="none" w:sz="0" w:space="0" w:color="auto"/>
        <w:right w:val="none" w:sz="0" w:space="0" w:color="auto"/>
      </w:divBdr>
    </w:div>
    <w:div w:id="2143961869">
      <w:bodyDiv w:val="1"/>
      <w:marLeft w:val="0"/>
      <w:marRight w:val="0"/>
      <w:marTop w:val="0"/>
      <w:marBottom w:val="0"/>
      <w:divBdr>
        <w:top w:val="none" w:sz="0" w:space="0" w:color="auto"/>
        <w:left w:val="none" w:sz="0" w:space="0" w:color="auto"/>
        <w:bottom w:val="none" w:sz="0" w:space="0" w:color="auto"/>
        <w:right w:val="none" w:sz="0" w:space="0" w:color="auto"/>
      </w:divBdr>
    </w:div>
    <w:div w:id="2144887708">
      <w:bodyDiv w:val="1"/>
      <w:marLeft w:val="0"/>
      <w:marRight w:val="0"/>
      <w:marTop w:val="0"/>
      <w:marBottom w:val="0"/>
      <w:divBdr>
        <w:top w:val="none" w:sz="0" w:space="0" w:color="auto"/>
        <w:left w:val="none" w:sz="0" w:space="0" w:color="auto"/>
        <w:bottom w:val="none" w:sz="0" w:space="0" w:color="auto"/>
        <w:right w:val="none" w:sz="0" w:space="0" w:color="auto"/>
      </w:divBdr>
    </w:div>
    <w:div w:id="2146580970">
      <w:bodyDiv w:val="1"/>
      <w:marLeft w:val="0"/>
      <w:marRight w:val="0"/>
      <w:marTop w:val="0"/>
      <w:marBottom w:val="0"/>
      <w:divBdr>
        <w:top w:val="none" w:sz="0" w:space="0" w:color="auto"/>
        <w:left w:val="none" w:sz="0" w:space="0" w:color="auto"/>
        <w:bottom w:val="none" w:sz="0" w:space="0" w:color="auto"/>
        <w:right w:val="none" w:sz="0" w:space="0" w:color="auto"/>
      </w:divBdr>
    </w:div>
    <w:div w:id="21471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0EBD94402A4ACA4AA7B852F7BA3B543F" ma:contentTypeVersion="5" ma:contentTypeDescription="Yeni belge oluşturun." ma:contentTypeScope="" ma:versionID="b739f30fc7fb30634d0f4dee259cb024">
  <xsd:schema xmlns:xsd="http://www.w3.org/2001/XMLSchema" xmlns:xs="http://www.w3.org/2001/XMLSchema" xmlns:p="http://schemas.microsoft.com/office/2006/metadata/properties" xmlns:ns3="a710c5f2-20ec-4d06-8ccb-149caadea148" targetNamespace="http://schemas.microsoft.com/office/2006/metadata/properties" ma:root="true" ma:fieldsID="8bd9cc048c17462ce15fce0238d36c33" ns3:_="">
    <xsd:import namespace="a710c5f2-20ec-4d06-8ccb-149caadea14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0c5f2-20ec-4d06-8ccb-149caadea14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710c5f2-20ec-4d06-8ccb-149caadea1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Gaf17</b:Tag>
    <b:SourceType>JournalArticle</b:SourceType>
    <b:Guid>{C40A7FAF-C286-44CA-862A-79DAB1179CE3}</b:Guid>
    <b:Author>
      <b:Author>
        <b:NameList>
          <b:Person>
            <b:Last>Gafni</b:Last>
            <b:First>R.</b:First>
          </b:Person>
          <b:Person>
            <b:Last>Achituv</b:Last>
            <b:First>D.</b:First>
            <b:Middle>B.</b:Middle>
          </b:Person>
          <b:Person>
            <b:Last>Rachmani</b:Last>
            <b:First>G.</b:First>
            <b:Middle>J.</b:Middle>
          </b:Person>
        </b:NameList>
      </b:Author>
    </b:Author>
    <b:Title>Learning foreign languages using mobile applications</b:Title>
    <b:JournalName>Journal of Information Technology Education: Research</b:JournalName>
    <b:Year>2017</b:Year>
    <b:Pages>301–317</b:Pages>
    <b:Volume>16</b:Volume>
    <b:DOI>10.28945/3855</b:DOI>
    <b:RefOrder>37</b:RefOrder>
  </b:Source>
  <b:Source>
    <b:Tag>Vib12</b:Tag>
    <b:SourceType>ArticleInAPeriodical</b:SourceType>
    <b:Guid>{FE349830-8458-45A7-BAE0-889C08816D72}</b:Guid>
    <b:Title>Mobile assisted language learning: A literature review</b:Title>
    <b:Year>2012</b:Year>
    <b:Pages>9–16</b:Pages>
    <b:Volume>955</b:Volume>
    <b:Author>
      <b:Author>
        <b:NameList>
          <b:Person>
            <b:Last>Viberg</b:Last>
            <b:First>O.</b:First>
          </b:Person>
          <b:Person>
            <b:Last>Grönlund</b:Last>
            <b:First>Å.</b:First>
          </b:Person>
        </b:NameList>
      </b:Author>
    </b:Author>
    <b:PeriodicalTitle>11th World Conf. Mobile and Contextual Learning (mLearn 2012)</b:PeriodicalTitle>
    <b:Month>Oct</b:Month>
    <b:City>Helsinki</b:City>
    <b:Publisher>CEUR Workshop Proc.</b:Publisher>
    <b:RefOrder>39</b:RefOrder>
  </b:Source>
  <b:Source>
    <b:Tag>Eis161</b:Tag>
    <b:SourceType>Book</b:SourceType>
    <b:Guid>{34A10F08-283B-4325-AC82-70CB91A54799}</b:Guid>
    <b:Author>
      <b:Author>
        <b:NameList>
          <b:Person>
            <b:Last>Eisenman</b:Last>
            <b:First>B.</b:First>
          </b:Person>
        </b:NameList>
      </b:Author>
    </b:Author>
    <b:Title>Learning React Native: Building Native Mobile Apps with JavaScript</b:Title>
    <b:Year>2016</b:Year>
    <b:City>Sebastopol, CA, USA</b:City>
    <b:Publisher>O’Reilly Media</b:Publisher>
    <b:RefOrder>41</b:RefOrder>
  </b:Source>
  <b:Source>
    <b:Tag>FJP</b:Tag>
    <b:SourceType>JournalArticle</b:SourceType>
    <b:Guid>{F64FC141-27EB-4E38-8EC4-5C419599B444}</b:Guid>
    <b:Author>
      <b:Author>
        <b:NameList>
          <b:Person>
            <b:Last>F. J. Palacios-Hidalgo</b:Last>
            <b:First>C.</b:First>
            <b:Middle>A. H. Abril, and M. Parra-González</b:Middle>
          </b:Person>
        </b:NameList>
      </b:Author>
    </b:Author>
    <b:Title>Origins, concept and didactic applications – systematic review of literature (2012–2019)</b:Title>
    <b:JournalName>Technology, Knowledge and Learning</b:JournalName>
    <b:Pages>853–879</b:Pages>
    <b:Volume>25</b:Volume>
    <b:Issue>4</b:Issue>
    <b:DOI>10.1007/s10758-020-09468-1</b:DOI>
    <b:RefOrder>15</b:RefOrder>
  </b:Source>
  <b:Source>
    <b:Tag>KGu18</b:Tag>
    <b:SourceType>ConferenceProceedings</b:SourceType>
    <b:Guid>{6F2E086D-1FF1-4CAC-9886-2996431F0128}</b:Guid>
    <b:Author>
      <b:Author>
        <b:NameList>
          <b:Person>
            <b:Last>K. Guntupally</b:Last>
            <b:First>R.</b:First>
            <b:Middle>Devarakonda, and K. Kehoe</b:Middle>
          </b:Person>
        </b:NameList>
      </b:Author>
    </b:Author>
    <b:Title>Spring Boot based REST API to improve data quality report generation for big scientific data: ARM Data Center example</b:Title>
    <b:Year>2018</b:Year>
    <b:ConferenceName>Proc. IEEE Int. Conf. Big Data</b:ConferenceName>
    <b:City>Seattle, WA, USA</b:City>
    <b:DOI>10.1109/BigData.2018.8621924</b:DOI>
    <b:RefOrder>16</b:RefOrder>
  </b:Source>
  <b:Source>
    <b:Tag>Mha23</b:Tag>
    <b:SourceType>JournalArticle</b:SourceType>
    <b:Guid>{CFA907D9-75F2-4D4E-A5CC-B9D09E6491F2}</b:Guid>
    <b:Author>
      <b:Author>
        <b:NameList>
          <b:Person>
            <b:Last>Mhatre</b:Last>
            <b:First>A.</b:First>
            <b:Middle>L.</b:Middle>
          </b:Person>
        </b:NameList>
      </b:Author>
    </b:Author>
    <b:Title>Microservices architecture using Docker and Kubernetes</b:Title>
    <b:JournalName>Int. J. for Multidisciplinary Research</b:JournalName>
    <b:Year>2023</b:Year>
    <b:Pages>1–8</b:Pages>
    <b:Volume>5</b:Volume>
    <b:Issue>5</b:Issue>
    <b:DOI>10.36948/ijfmr.2023.v05i05.12095</b:DOI>
    <b:RefOrder>24</b:RefOrder>
  </b:Source>
  <b:Source>
    <b:Tag>Kor22</b:Tag>
    <b:SourceType>JournalArticle</b:SourceType>
    <b:Guid>{15F3C9F4-CEB3-4C41-88B9-3981812FDEB0}</b:Guid>
    <b:Author>
      <b:Author>
        <b:NameList>
          <b:Person>
            <b:Last>Kore</b:Last>
            <b:First>P.</b:First>
            <b:Middle>P.</b:Middle>
          </b:Person>
          <b:Person>
            <b:Last>Lohar</b:Last>
            <b:First>M.</b:First>
            <b:Middle>J.</b:Middle>
          </b:Person>
          <b:Person>
            <b:Last>Surve</b:Last>
            <b:First>M.</b:First>
            <b:Middle>T.</b:Middle>
          </b:Person>
          <b:Person>
            <b:Last>Jadhav</b:Last>
            <b:First>S.</b:First>
          </b:Person>
        </b:NameList>
      </b:Author>
    </b:Author>
    <b:Title>API testing using Postman tool</b:Title>
    <b:JournalName>Int. J. Research in Applied Science and Engineering Technology</b:JournalName>
    <b:Year>2022</b:Year>
    <b:Pages>841–843</b:Pages>
    <b:Volume>10</b:Volume>
    <b:Issue>12</b:Issue>
    <b:DOI>10.22214/ijraset.2022.48030</b:DOI>
    <b:RefOrder>26</b:RefOrder>
  </b:Source>
  <b:Source>
    <b:Tag>Ank23</b:Tag>
    <b:SourceType>InternetSite</b:SourceType>
    <b:Guid>{02BA90BF-BE7A-4D7B-9D05-172FB1997105}</b:Guid>
    <b:Author>
      <b:Author>
        <b:Corporate>Anki</b:Corporate>
      </b:Author>
    </b:Author>
    <b:Title>What spaced repetition algorithm does Anki use?</b:Title>
    <b:Year>2023</b:Year>
    <b:YearAccessed>2025</b:YearAccessed>
    <b:MonthAccessed>Nov</b:MonthAccessed>
    <b:DayAccessed>4</b:DayAccessed>
    <b:URL>https://faqs.ankiweb.net/what-spaced-repetition-algorithm.html</b:URL>
    <b:RefOrder>7</b:RefOrder>
  </b:Source>
  <b:Source>
    <b:Tag>Ber19</b:Tag>
    <b:SourceType>InternetSite</b:SourceType>
    <b:Guid>{D5F7C653-E90F-43F6-8D82-7759C5B4EFEE}</b:Guid>
    <b:Author>
      <b:Author>
        <b:NameList>
          <b:Person>
            <b:Last>Bernat</b:Last>
            <b:First>I.</b:First>
          </b:Person>
        </b:NameList>
      </b:Author>
    </b:Author>
    <b:Title>netflix-to-srt: Export Netflix subtitles to SRT format</b:Title>
    <b:ProductionCompany>GitHub Repository</b:ProductionCompany>
    <b:Year>2019</b:Year>
    <b:YearAccessed>2025</b:YearAccessed>
    <b:MonthAccessed>Nov</b:MonthAccessed>
    <b:DayAccessed>7</b:DayAccessed>
    <b:URL>https://github.com/isaacbernat/netflix-to-srt</b:URL>
    <b:RefOrder>28</b:RefOrder>
  </b:Source>
  <b:Source>
    <b:Tag>Lin25</b:Tag>
    <b:SourceType>InternetSite</b:SourceType>
    <b:Guid>{95E78D61-A3BA-4E4E-97BA-6506DB99FE70}</b:Guid>
    <b:Author>
      <b:Author>
        <b:Corporate>LingQ Inc.</b:Corporate>
      </b:Author>
    </b:Author>
    <b:Title>LingQ – Language Learning App</b:Title>
    <b:YearAccessed>2025</b:YearAccessed>
    <b:MonthAccessed>Nov</b:MonthAccessed>
    <b:DayAccessed>7</b:DayAccessed>
    <b:URL>https://www.lingq.com</b:URL>
    <b:RefOrder>6</b:RefOrder>
  </b:Source>
  <b:Source>
    <b:Tag>Gra23</b:Tag>
    <b:SourceType>InternetSite</b:SourceType>
    <b:Guid>{8CE59FB0-9669-488A-8AC1-C6A0653F0DAD}</b:Guid>
    <b:Author>
      <b:Author>
        <b:Corporate>Graype Systems</b:Corporate>
      </b:Author>
    </b:Author>
    <b:Title>WinkNLP – Developer Friendly NLP in Node.js</b:Title>
    <b:ProductionCompany>WinkJS Documentation</b:ProductionCompany>
    <b:Year>2023</b:Year>
    <b:YearAccessed>2025</b:YearAccessed>
    <b:MonthAccessed>Nov</b:MonthAccessed>
    <b:DayAccessed>11</b:DayAccessed>
    <b:URL>https://winkjs.org</b:URL>
    <b:RefOrder>30</b:RefOrder>
  </b:Source>
  <b:Source>
    <b:Tag>ytd21</b:Tag>
    <b:SourceType>InternetSite</b:SourceType>
    <b:Guid>{917AC062-A747-42EB-ACC3-F7816105871C}</b:Guid>
    <b:Author>
      <b:Author>
        <b:NameList>
          <b:Person>
            <b:Last>Developers</b:Last>
            <b:First>yt-dlp</b:First>
          </b:Person>
        </b:NameList>
      </b:Author>
    </b:Author>
    <b:Title>yt-dlp: A Feature-Rich Video Downloader (Fork of youtube-dl)</b:Title>
    <b:ProductionCompany>GitHub</b:ProductionCompany>
    <b:Year>2021</b:Year>
    <b:YearAccessed>2025</b:YearAccessed>
    <b:MonthAccessed>Nov</b:MonthAccessed>
    <b:DayAccessed>11</b:DayAccessed>
    <b:URL>https://github.com/yt-dlp/yt-dlp</b:URL>
    <b:RefOrder>27</b:RefOrder>
  </b:Source>
  <b:Source>
    <b:Tag>Gra25</b:Tag>
    <b:SourceType>InternetSite</b:SourceType>
    <b:Guid>{3AFE005F-4D8F-41C7-914A-AD3923D3EE62}</b:Guid>
    <b:Author>
      <b:Author>
        <b:Corporate>Gradle</b:Corporate>
      </b:Author>
    </b:Author>
    <b:Title>Gradle User Manual</b:Title>
    <b:YearAccessed>2025</b:YearAccessed>
    <b:MonthAccessed>Nov</b:MonthAccessed>
    <b:DayAccessed>4</b:DayAccessed>
    <b:URL>https://docs.gradle.org/current/userguide/userguide.html</b:URL>
    <b:RefOrder>9</b:RefOrder>
  </b:Source>
  <b:Source>
    <b:Tag>Hib25</b:Tag>
    <b:SourceType>InternetSite</b:SourceType>
    <b:Guid>{FD5AA131-AE25-4D34-86EC-BE8A2C54EED0}</b:Guid>
    <b:Author>
      <b:Author>
        <b:Corporate>Hibernate</b:Corporate>
      </b:Author>
    </b:Author>
    <b:Title>Introduction to Hibernate ORM</b:Title>
    <b:YearAccessed>2025</b:YearAccessed>
    <b:MonthAccessed>Nov</b:MonthAccessed>
    <b:DayAccessed>4</b:DayAccessed>
    <b:URL>https://docs.hibernate.org/orm/7.1/introduction/html_single/</b:URL>
    <b:RefOrder>10</b:RefOrder>
  </b:Source>
  <b:Source>
    <b:Tag>Bae25</b:Tag>
    <b:SourceType>InternetSite</b:SourceType>
    <b:Guid>{7D327D61-3BDC-4B26-8EAA-838EF4CB42BA}</b:Guid>
    <b:Author>
      <b:Author>
        <b:Corporate>Baeldung</b:Corporate>
      </b:Author>
    </b:Author>
    <b:Title>Introduction to Project Lombok</b:Title>
    <b:YearAccessed>2025</b:YearAccessed>
    <b:MonthAccessed>Nov</b:MonthAccessed>
    <b:DayAccessed>4</b:DayAccessed>
    <b:URL>https://www.baeldung.com/intro-to-project-lombok</b:URL>
    <b:RefOrder>12</b:RefOrder>
  </b:Source>
  <b:Source>
    <b:Tag>Bae251</b:Tag>
    <b:SourceType>InternetSite</b:SourceType>
    <b:Guid>{B115CC23-BF8C-461B-8247-C592219DA526}</b:Guid>
    <b:Author>
      <b:Author>
        <b:Corporate>Baeldung</b:Corporate>
      </b:Author>
    </b:Author>
    <b:Title>Mockito Annotations</b:Title>
    <b:YearAccessed>2025</b:YearAccessed>
    <b:MonthAccessed>Nov</b:MonthAccessed>
    <b:DayAccessed>4</b:DayAccessed>
    <b:URL>https://www.baeldung.com/mockito-annotations</b:URL>
    <b:RefOrder>14</b:RefOrder>
  </b:Source>
  <b:Source>
    <b:Tag>Goo25</b:Tag>
    <b:SourceType>InternetSite</b:SourceType>
    <b:Guid>{8209545C-2A1E-442E-AB71-01432604017E}</b:Guid>
    <b:Author>
      <b:Author>
        <b:Corporate>Google</b:Corporate>
      </b:Author>
    </b:Author>
    <b:Title>Text-to-Speech API</b:Title>
    <b:YearAccessed>2025</b:YearAccessed>
    <b:MonthAccessed>Nov</b:MonthAccessed>
    <b:DayAccessed>11</b:DayAccessed>
    <b:URL>https://cloud.google.com/text-to-speech</b:URL>
    <b:ProductionCompany>Google</b:ProductionCompany>
    <b:RefOrder>34</b:RefOrder>
  </b:Source>
  <b:Source>
    <b:Tag>Duo25</b:Tag>
    <b:SourceType>InternetSite</b:SourceType>
    <b:Guid>{6B512179-906C-4AB9-9796-5AE84EB1F1EE}</b:Guid>
    <b:Author>
      <b:Author>
        <b:Corporate>Duolingo</b:Corporate>
      </b:Author>
    </b:Author>
    <b:Title>Main Page</b:Title>
    <b:YearAccessed>2025</b:YearAccessed>
    <b:MonthAccessed>Nov</b:MonthAccessed>
    <b:DayAccessed>4</b:DayAccessed>
    <b:URL>https://tr.duolingo.com/</b:URL>
    <b:RefOrder>1</b:RefOrder>
  </b:Source>
  <b:Source>
    <b:Tag>Moz25</b:Tag>
    <b:SourceType>InternetSite</b:SourceType>
    <b:Guid>{8D123C7E-4E77-4C45-822E-AE85AF606AA2}</b:Guid>
    <b:Author>
      <b:Author>
        <b:Corporate>Mozilla</b:Corporate>
      </b:Author>
    </b:Author>
    <b:Title>Readability</b:Title>
    <b:ProductionCompany>Github</b:ProductionCompany>
    <b:YearAccessed>2025</b:YearAccessed>
    <b:MonthAccessed>11</b:MonthAccessed>
    <b:DayAccessed>7</b:DayAccessed>
    <b:URL>https://github.com/mozilla/readability</b:URL>
    <b:RefOrder>29</b:RefOrder>
  </b:Source>
  <b:Source>
    <b:Tag>SKS15</b:Tag>
    <b:SourceType>InternetSite</b:SourceType>
    <b:Guid>{92C56E19-1B34-4CF1-A701-A7C34EFE29F6}</b:Guid>
    <b:Author>
      <b:Author>
        <b:NameList>
          <b:Person>
            <b:Last>Small</b:Last>
            <b:First>S.</b:First>
            <b:Middle>K.</b:Middle>
          </b:Person>
        </b:NameList>
      </b:Author>
    </b:Author>
    <b:Title>compromise.js</b:Title>
    <b:ProductionCompany>Github</b:ProductionCompany>
    <b:Year>2015</b:Year>
    <b:URL>https://github.com/spencermountain/compromise</b:URL>
    <b:RefOrder>31</b:RefOrder>
  </b:Source>
  <b:Source>
    <b:Tag>MBr09</b:Tag>
    <b:SourceType>JournalArticle</b:SourceType>
    <b:Guid>{D41D8A1B-5DFA-433D-8574-586C5C0EB95A}</b:Guid>
    <b:Author>
      <b:Author>
        <b:NameList>
          <b:Person>
            <b:Last>M. Brysbaert</b:Last>
            <b:First>B.</b:First>
            <b:Middle>New</b:Middle>
          </b:Person>
        </b:NameList>
      </b:Author>
    </b:Author>
    <b:Title>SUBTLEXus: Word frequencies based on 51 million words from American English television subtitles</b:Title>
    <b:JournalName>Behavior Research Methods</b:JournalName>
    <b:Year>2009</b:Year>
    <b:Pages>978–990</b:Pages>
    <b:Volume>41</b:Volume>
    <b:Issue>3</b:Issue>
    <b:RefOrder>32</b:RefOrder>
  </b:Source>
  <b:Source>
    <b:Tag>MHo20</b:Tag>
    <b:SourceType>InternetSite</b:SourceType>
    <b:Guid>{7C232CEB-468E-4B10-824B-C7D48BE5C6E9}</b:Guid>
    <b:Author>
      <b:Author>
        <b:NameList>
          <b:Person>
            <b:Last>M. Honnibal</b:Last>
            <b:First>I.</b:First>
            <b:Middle>Montani, S. Van Landeghem, and A. Boyd</b:Middle>
          </b:Person>
        </b:NameList>
      </b:Author>
    </b:Author>
    <b:Title>spaCy: Industrial-strength Natural Language Processing in Python</b:Title>
    <b:Year>2020</b:Year>
    <b:YearAccessed>2025</b:YearAccessed>
    <b:MonthAccessed>Nov</b:MonthAccessed>
    <b:DayAccessed>7</b:DayAccessed>
    <b:URL>https://spacy.io</b:URL>
    <b:RefOrder>33</b:RefOrder>
  </b:Source>
  <b:Source>
    <b:Tag>DHe19</b:Tag>
    <b:SourceType>JournalArticle</b:SourceType>
    <b:Guid>{6EE7784B-85AD-45A2-B40A-6F497A14FA5E}</b:Guid>
    <b:Title>Mobile-assisted language learning: A review of recent developments</b:Title>
    <b:Year>2019</b:Year>
    <b:YearAccessed>2025</b:YearAccessed>
    <b:MonthAccessed>Nov</b:MonthAccessed>
    <b:DayAccessed>11</b:DayAccessed>
    <b:URL>https://journals.sagepub.com/doi/full/10.3233/DS-190027</b:URL>
    <b:Author>
      <b:Author>
        <b:NameList>
          <b:Person>
            <b:Last>D. He</b:Last>
            <b:First>X.</b:First>
            <b:Middle>Zhu, and Y. Gong</b:Middle>
          </b:Person>
        </b:NameList>
      </b:Author>
    </b:Author>
    <b:JournalName>Journal of Information Technology &amp; Software Engineering</b:JournalName>
    <b:Pages>1–6</b:Pages>
    <b:Volume>9</b:Volume>
    <b:Issue>2</b:Issue>
    <b:RefOrder>35</b:RefOrder>
  </b:Source>
  <b:Source>
    <b:Tag>YRe23</b:Tag>
    <b:SourceType>JournalArticle</b:SourceType>
    <b:Guid>{206C087D-B7B5-4795-9BDB-4E6AAA9A7374}</b:Guid>
    <b:Author>
      <b:Author>
        <b:NameList>
          <b:Person>
            <b:Last>Y. Reinders</b:Last>
            <b:First>M.</b:First>
            <b:Middle>Wattana</b:Middle>
          </b:Person>
        </b:NameList>
      </b:Author>
    </b:Author>
    <b:Title>The effects of gamification on language learning: A study using a mobile language learning app</b:Title>
    <b:JournalName>Computer Assisted Language Learning</b:JournalName>
    <b:Year>2023</b:Year>
    <b:Pages>195–216</b:Pages>
    <b:Volume>36</b:Volume>
    <b:Issue>2</b:Issue>
    <b:URL>https://www.tandfonline.com/doi/full/10.1080/09588221.2021.1933540</b:URL>
    <b:RefOrder>36</b:RefOrder>
  </b:Source>
  <b:Source>
    <b:Tag>Nie19</b:Tag>
    <b:SourceType>JournalArticle</b:SourceType>
    <b:Guid>{0F8F175C-BDFA-4809-A7BA-D0351F6B3389}</b:Guid>
    <b:Author>
      <b:Author>
        <b:NameList>
          <b:Person>
            <b:Last>Nielsen</b:Last>
            <b:First>R.</b:First>
            <b:Middle>Budiu and J.</b:Middle>
          </b:Person>
        </b:NameList>
      </b:Author>
    </b:Author>
    <b:Title>User Interface Design for Mobile Applications</b:Title>
    <b:JournalName>2019 IEEE International Conference on Engineering, Technology and Innovation (ICE/ITMC)</b:JournalName>
    <b:Year>2019</b:Year>
    <b:URL>https://ieeexplore.ieee.org/abstract/document/8958722</b:URL>
    <b:RefOrder>38</b:RefOrder>
  </b:Source>
  <b:Source>
    <b:Tag>Woh21</b:Tag>
    <b:SourceType>JournalArticle</b:SourceType>
    <b:Guid>{0D4AA283-1541-4284-B476-8C8D46DD5095}</b:Guid>
    <b:Author>
      <b:Author>
        <b:NameList>
          <b:Person>
            <b:Last>Wohllebe</b:Last>
            <b:First>A.</b:First>
          </b:Person>
          <b:Person>
            <b:Last>Hübner</b:Last>
            <b:First>D.-S.</b:First>
          </b:Person>
          <b:Person>
            <b:Last>Radtke</b:Last>
            <b:First>U.</b:First>
          </b:Person>
          <b:Person>
            <b:Last>Podruzsik</b:Last>
            <b:First>S.</b:First>
          </b:Person>
        </b:NameList>
      </b:Author>
    </b:Author>
    <b:Title>Mobile Apps in Retail: Effect of Push Notification Frequency on App User Behavior</b:Title>
    <b:JournalName>Innovative Marketing</b:JournalName>
    <b:Year>2021</b:Year>
    <b:Pages>102–111</b:Pages>
    <b:Volume>17</b:Volume>
    <b:Issue>2</b:Issue>
    <b:RefOrder>40</b:RefOrder>
  </b:Source>
  <b:Source>
    <b:Tag>Sup25</b:Tag>
    <b:SourceType>InternetSite</b:SourceType>
    <b:Guid>{7F02B2ED-96CB-4971-B0BF-C969151F6516}</b:Guid>
    <b:Title>Three component model of memory</b:Title>
    <b:Author>
      <b:Author>
        <b:Corporate>SuperMemo Guru</b:Corporate>
      </b:Author>
    </b:Author>
    <b:YearAccessed>2025</b:YearAccessed>
    <b:MonthAccessed>Nov</b:MonthAccessed>
    <b:DayAccessed>27</b:DayAccessed>
    <b:URL>https://supermemo.guru/wiki/Three-component_model_of_memory</b:URL>
    <b:RefOrder>8</b:RefOrder>
  </b:Source>
  <b:Source>
    <b:Tag>Mem25</b:Tag>
    <b:SourceType>InternetSite</b:SourceType>
    <b:Guid>{CCED533A-F2C2-4BF6-B3D0-2635E5171C99}</b:Guid>
    <b:Author>
      <b:Author>
        <b:Corporate>Memrise</b:Corporate>
      </b:Author>
    </b:Author>
    <b:Title>Memrise : Learn a Language</b:Title>
    <b:YearAccessed>2025</b:YearAccessed>
    <b:MonthAccessed>Nov</b:MonthAccessed>
    <b:DayAccessed>11</b:DayAccessed>
    <b:URL>https://www.memrise.com</b:URL>
    <b:RefOrder>2</b:RefOrder>
  </b:Source>
  <b:Source>
    <b:Tag>Bab25</b:Tag>
    <b:SourceType>InternetSite</b:SourceType>
    <b:Guid>{922E3D69-EAD7-4B03-A112-65542AD4ABE4}</b:Guid>
    <b:Author>
      <b:Author>
        <b:Corporate>Babbel</b:Corporate>
      </b:Author>
    </b:Author>
    <b:Title>Babbel – Language Learning</b:Title>
    <b:YearAccessed>2025</b:YearAccessed>
    <b:MonthAccessed>Nov</b:MonthAccessed>
    <b:DayAccessed>11</b:DayAccessed>
    <b:URL>https://www.babbel.com</b:URL>
    <b:RefOrder>3</b:RefOrder>
  </b:Source>
  <b:Source>
    <b:Tag>Bus25</b:Tag>
    <b:SourceType>InternetSite</b:SourceType>
    <b:Guid>{FA49E4B4-C68F-4E0F-9A9C-CA543850F017}</b:Guid>
    <b:Author>
      <b:Author>
        <b:Corporate>Busuu</b:Corporate>
      </b:Author>
    </b:Author>
    <b:Title>Busuu: Learn Languages</b:Title>
    <b:YearAccessed>2025</b:YearAccessed>
    <b:MonthAccessed>Nov</b:MonthAccessed>
    <b:DayAccessed>11</b:DayAccessed>
    <b:URL>https://www.busuu.com</b:URL>
    <b:RefOrder>4</b:RefOrder>
  </b:Source>
  <b:Source>
    <b:Tag>Ros25</b:Tag>
    <b:SourceType>InternetSite</b:SourceType>
    <b:Guid>{4B9CB882-9AC0-4871-852B-BFA5F8DAFD91}</b:Guid>
    <b:Author>
      <b:Author>
        <b:Corporate>Rosetta Stone Ltd.</b:Corporate>
      </b:Author>
    </b:Author>
    <b:Title>Rosetta Stone: Language Learning</b:Title>
    <b:YearAccessed>2025</b:YearAccessed>
    <b:MonthAccessed>Nov</b:MonthAccessed>
    <b:DayAccessed>11</b:DayAccessed>
    <b:URL>https://www.rosettastone.com</b:URL>
    <b:RefOrder>5</b:RefOrder>
  </b:Source>
  <b:Source>
    <b:Tag>Ama25</b:Tag>
    <b:SourceType>InternetSite</b:SourceType>
    <b:Guid>{12775127-F988-4361-873E-6FE47F497081}</b:Guid>
    <b:Author>
      <b:Author>
        <b:Corporate>Amazon Web Services</b:Corporate>
      </b:Author>
    </b:Author>
    <b:Title>What Is Boilerplate Code?</b:Title>
    <b:YearAccessed>2025</b:YearAccessed>
    <b:MonthAccessed>Nov</b:MonthAccessed>
    <b:DayAccessed>27</b:DayAccessed>
    <b:URL>https://aws.amazon.com/what-is/boilerplate-code/</b:URL>
    <b:RefOrder>11</b:RefOrder>
  </b:Source>
  <b:Source>
    <b:Tag>Gee25</b:Tag>
    <b:SourceType>InternetSite</b:SourceType>
    <b:Guid>{88F8F444-0003-41D8-A02C-B4310E515C50}</b:Guid>
    <b:Author>
      <b:Author>
        <b:Corporate>GeeksforGeeks</b:Corporate>
      </b:Author>
    </b:Author>
    <b:Title>Software Engineering | Mock Introduction</b:Title>
    <b:YearAccessed>2025</b:YearAccessed>
    <b:MonthAccessed>Nov</b:MonthAccessed>
    <b:DayAccessed>27</b:DayAccessed>
    <b:URL>https://www.geeksforgeeks.org/software-engineering/software-engineering-mock-introduction/</b:URL>
    <b:RefOrder>13</b:RefOrder>
  </b:Source>
  <b:Source>
    <b:Tag>QOS25</b:Tag>
    <b:SourceType>InternetSite</b:SourceType>
    <b:Guid>{0AC55690-2EF3-4E2A-B4B3-B2AF53DFBEF6}</b:Guid>
    <b:Author>
      <b:Author>
        <b:Corporate>QOS.ch</b:Corporate>
      </b:Author>
    </b:Author>
    <b:Title>Name of Web Page:</b:Title>
    <b:YearAccessed>2025</b:YearAccessed>
    <b:MonthAccessed>Nov</b:MonthAccessed>
    <b:DayAccessed>27</b:DayAccessed>
    <b:URL>https://www.slf4j.org/manual.html</b:URL>
    <b:RefOrder>18</b:RefOrder>
  </b:Source>
  <b:Source>
    <b:Tag>QOS251</b:Tag>
    <b:SourceType>InternetSite</b:SourceType>
    <b:Guid>{D8BB37C4-7B78-41E3-A434-8593516BD467}</b:Guid>
    <b:Author>
      <b:Author>
        <b:Corporate>QOS.ch</b:Corporate>
      </b:Author>
    </b:Author>
    <b:Title>Logback Manual</b:Title>
    <b:YearAccessed>2025</b:YearAccessed>
    <b:MonthAccessed>Nov</b:MonthAccessed>
    <b:DayAccessed>27</b:DayAccessed>
    <b:URL>https://logback.qos.ch/manual/index.html</b:URL>
    <b:RefOrder>20</b:RefOrder>
  </b:Source>
  <b:Source>
    <b:Tag>Wik251</b:Tag>
    <b:SourceType>InternetSite</b:SourceType>
    <b:Guid>{9F2D47B7-DA72-4230-9FA0-ED34990A82E6}</b:Guid>
    <b:Author>
      <b:Author>
        <b:Corporate>Wikipedia</b:Corporate>
      </b:Author>
    </b:Author>
    <b:Title>Facade pattern</b:Title>
    <b:YearAccessed>2025</b:YearAccessed>
    <b:MonthAccessed>Nov</b:MonthAccessed>
    <b:DayAccessed>27</b:DayAccessed>
    <b:URL>https://en.wikipedia.org/wiki/Facade_pattern</b:URL>
    <b:RefOrder>17</b:RefOrder>
  </b:Source>
  <b:Source>
    <b:Tag>Wik252</b:Tag>
    <b:SourceType>InternetSite</b:SourceType>
    <b:Guid>{AFE31AA2-1657-4432-9FF6-191B14FD6400}</b:Guid>
    <b:Author>
      <b:Author>
        <b:Corporate>Wikipedia</b:Corporate>
      </b:Author>
    </b:Author>
    <b:Title>Coupling (computer programming)</b:Title>
    <b:YearAccessed>2025</b:YearAccessed>
    <b:MonthAccessed>Nov</b:MonthAccessed>
    <b:DayAccessed>2025</b:DayAccessed>
    <b:URL>https://en.wikipedia.org/wiki/Coupling_(computer_programming)</b:URL>
    <b:RefOrder>19</b:RefOrder>
  </b:Source>
  <b:Source>
    <b:Tag>Jey221</b:Tag>
    <b:SourceType>Report</b:SourceType>
    <b:Guid>{CBC8F369-E49D-4189-8D85-27FDDAB52804}</b:Guid>
    <b:Author>
      <b:Author>
        <b:NameList>
          <b:Person>
            <b:Last>Jeyaraj</b:Last>
            <b:First>M.</b:First>
            <b:Middle>N.</b:Middle>
          </b:Person>
          <b:Person>
            <b:Last>Sucharitharathna</b:Last>
            <b:First>S.</b:First>
          </b:Person>
          <b:Person>
            <b:Last>Senarath</b:Last>
            <b:First>C.</b:First>
          </b:Person>
          <b:Person>
            <b:Last>Kanagaraj</b:Last>
            <b:First>Y.</b:First>
          </b:Person>
          <b:Person>
            <b:Last>Udayakumara</b:Last>
            <b:First>I.</b:First>
          </b:Person>
        </b:NameList>
      </b:Author>
    </b:Author>
    <b:Title>Cognitive visual-learning environment for PostgreSQL</b:Title>
    <b:Year>2022</b:Year>
    <b:YearAccessed>2025</b:YearAccessed>
    <b:MonthAccessed>Nov</b:MonthAccessed>
    <b:DayAccessed>27</b:DayAccessed>
    <b:Publisher>arXiv</b:Publisher>
    <b:RefOrder>21</b:RefOrder>
  </b:Source>
  <b:Source>
    <b:Tag>Sal241</b:Tag>
    <b:SourceType>JournalArticle</b:SourceType>
    <b:Guid>{0BD05972-94A9-4E3C-BF81-6166D47A8DF3}</b:Guid>
    <b:Title>A performance benchmark for the PostgreSQL and MySQL databases</b:Title>
    <b:Year>2024</b:Year>
    <b:Author>
      <b:Author>
        <b:NameList>
          <b:Person>
            <b:Last>Salunke</b:Last>
            <b:First>S.</b:First>
            <b:Middle>V.</b:Middle>
          </b:Person>
          <b:Person>
            <b:Last>Ouda</b:Last>
            <b:First>A.</b:First>
          </b:Person>
        </b:NameList>
      </b:Author>
    </b:Author>
    <b:JournalName>Future Internet</b:JournalName>
    <b:Pages>382</b:Pages>
    <b:Volume>16</b:Volume>
    <b:Issue>10</b:Issue>
    <b:YearAccessed>2025</b:YearAccessed>
    <b:MonthAccessed>Nov</b:MonthAccessed>
    <b:DayAccessed>27</b:DayAccessed>
    <b:DOI>10.3390/fi16100382</b:DOI>
    <b:RefOrder>22</b:RefOrder>
  </b:Source>
  <b:Source>
    <b:Tag>DBe25</b:Tag>
    <b:SourceType>InternetSite</b:SourceType>
    <b:Guid>{F6469CDA-C808-4614-8B1B-44E1E06D69C2}</b:Guid>
    <b:Author>
      <b:Author>
        <b:Corporate>DBeaver Community</b:Corporate>
      </b:Author>
    </b:Author>
    <b:Title>DBeaver: Free Universal Database Tool</b:Title>
    <b:YearAccessed>2025</b:YearAccessed>
    <b:MonthAccessed>Nov</b:MonthAccessed>
    <b:DayAccessed>27</b:DayAccessed>
    <b:URL>https://dbeaver.io</b:URL>
    <b:RefOrder>23</b:RefOrder>
  </b:Source>
  <b:Source>
    <b:Tag>Lam251</b:Tag>
    <b:SourceType>JournalArticle</b:SourceType>
    <b:Guid>{E623631E-A986-419D-B9CF-5B185AE2C3B2}</b:Guid>
    <b:Author>
      <b:Author>
        <b:NameList>
          <b:Person>
            <b:Last>Lama</b:Last>
            <b:First>A.</b:First>
          </b:Person>
        </b:NameList>
      </b:Author>
    </b:Author>
    <b:Title>Documenting APIs with Swagger: Enhancing Developer Experience</b:Title>
    <b:Year>2025</b:Year>
    <b:YearAccessed>2025</b:YearAccessed>
    <b:MonthAccessed>Nov</b:MonthAccessed>
    <b:DayAccessed>27</b:DayAccessed>
    <b:JournalName>International Journal of Science and Technology</b:JournalName>
    <b:Pages>165-169</b:Pages>
    <b:Volume>15</b:Volume>
    <b:Issue>2</b:Issue>
    <b:DOI>10.5281/zenodo.15702483</b:DOI>
    <b:RefOrder>25</b:RefOrder>
  </b:Source>
</b:Sources>
</file>

<file path=customXml/itemProps1.xml><?xml version="1.0" encoding="utf-8"?>
<ds:datastoreItem xmlns:ds="http://schemas.openxmlformats.org/officeDocument/2006/customXml" ds:itemID="{D9EA0107-1484-4406-B050-D5CBC37B2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0c5f2-20ec-4d06-8ccb-149caadea1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D00645-0DD2-43A6-824F-395B12A61700}">
  <ds:schemaRefs>
    <ds:schemaRef ds:uri="http://schemas.microsoft.com/office/2006/metadata/properties"/>
    <ds:schemaRef ds:uri="http://schemas.microsoft.com/office/infopath/2007/PartnerControls"/>
    <ds:schemaRef ds:uri="a710c5f2-20ec-4d06-8ccb-149caadea148"/>
  </ds:schemaRefs>
</ds:datastoreItem>
</file>

<file path=customXml/itemProps3.xml><?xml version="1.0" encoding="utf-8"?>
<ds:datastoreItem xmlns:ds="http://schemas.openxmlformats.org/officeDocument/2006/customXml" ds:itemID="{806FC88B-27D0-455B-89A1-F22E46E04EF6}">
  <ds:schemaRefs>
    <ds:schemaRef ds:uri="http://schemas.microsoft.com/sharepoint/v3/contenttype/forms"/>
  </ds:schemaRefs>
</ds:datastoreItem>
</file>

<file path=customXml/itemProps4.xml><?xml version="1.0" encoding="utf-8"?>
<ds:datastoreItem xmlns:ds="http://schemas.openxmlformats.org/officeDocument/2006/customXml" ds:itemID="{74203A12-6289-4594-B2AE-1E0D45852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25</Pages>
  <Words>6492</Words>
  <Characters>40251</Characters>
  <Application>Microsoft Office Word</Application>
  <DocSecurity>0</DocSecurity>
  <Lines>1059</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46246</CharactersWithSpaces>
  <SharedDoc>false</SharedDoc>
  <HLinks>
    <vt:vector size="204" baseType="variant">
      <vt:variant>
        <vt:i4>1769531</vt:i4>
      </vt:variant>
      <vt:variant>
        <vt:i4>203</vt:i4>
      </vt:variant>
      <vt:variant>
        <vt:i4>0</vt:i4>
      </vt:variant>
      <vt:variant>
        <vt:i4>5</vt:i4>
      </vt:variant>
      <vt:variant>
        <vt:lpwstr/>
      </vt:variant>
      <vt:variant>
        <vt:lpwstr>_Toc215256993</vt:lpwstr>
      </vt:variant>
      <vt:variant>
        <vt:i4>1769531</vt:i4>
      </vt:variant>
      <vt:variant>
        <vt:i4>197</vt:i4>
      </vt:variant>
      <vt:variant>
        <vt:i4>0</vt:i4>
      </vt:variant>
      <vt:variant>
        <vt:i4>5</vt:i4>
      </vt:variant>
      <vt:variant>
        <vt:lpwstr/>
      </vt:variant>
      <vt:variant>
        <vt:lpwstr>_Toc215256992</vt:lpwstr>
      </vt:variant>
      <vt:variant>
        <vt:i4>1507380</vt:i4>
      </vt:variant>
      <vt:variant>
        <vt:i4>188</vt:i4>
      </vt:variant>
      <vt:variant>
        <vt:i4>0</vt:i4>
      </vt:variant>
      <vt:variant>
        <vt:i4>5</vt:i4>
      </vt:variant>
      <vt:variant>
        <vt:lpwstr/>
      </vt:variant>
      <vt:variant>
        <vt:lpwstr>_Toc215257647</vt:lpwstr>
      </vt:variant>
      <vt:variant>
        <vt:i4>1507380</vt:i4>
      </vt:variant>
      <vt:variant>
        <vt:i4>182</vt:i4>
      </vt:variant>
      <vt:variant>
        <vt:i4>0</vt:i4>
      </vt:variant>
      <vt:variant>
        <vt:i4>5</vt:i4>
      </vt:variant>
      <vt:variant>
        <vt:lpwstr/>
      </vt:variant>
      <vt:variant>
        <vt:lpwstr>_Toc215257646</vt:lpwstr>
      </vt:variant>
      <vt:variant>
        <vt:i4>1507380</vt:i4>
      </vt:variant>
      <vt:variant>
        <vt:i4>176</vt:i4>
      </vt:variant>
      <vt:variant>
        <vt:i4>0</vt:i4>
      </vt:variant>
      <vt:variant>
        <vt:i4>5</vt:i4>
      </vt:variant>
      <vt:variant>
        <vt:lpwstr/>
      </vt:variant>
      <vt:variant>
        <vt:lpwstr>_Toc215257645</vt:lpwstr>
      </vt:variant>
      <vt:variant>
        <vt:i4>1507380</vt:i4>
      </vt:variant>
      <vt:variant>
        <vt:i4>170</vt:i4>
      </vt:variant>
      <vt:variant>
        <vt:i4>0</vt:i4>
      </vt:variant>
      <vt:variant>
        <vt:i4>5</vt:i4>
      </vt:variant>
      <vt:variant>
        <vt:lpwstr/>
      </vt:variant>
      <vt:variant>
        <vt:lpwstr>_Toc215257644</vt:lpwstr>
      </vt:variant>
      <vt:variant>
        <vt:i4>1507380</vt:i4>
      </vt:variant>
      <vt:variant>
        <vt:i4>164</vt:i4>
      </vt:variant>
      <vt:variant>
        <vt:i4>0</vt:i4>
      </vt:variant>
      <vt:variant>
        <vt:i4>5</vt:i4>
      </vt:variant>
      <vt:variant>
        <vt:lpwstr/>
      </vt:variant>
      <vt:variant>
        <vt:lpwstr>_Toc215257643</vt:lpwstr>
      </vt:variant>
      <vt:variant>
        <vt:i4>1507380</vt:i4>
      </vt:variant>
      <vt:variant>
        <vt:i4>158</vt:i4>
      </vt:variant>
      <vt:variant>
        <vt:i4>0</vt:i4>
      </vt:variant>
      <vt:variant>
        <vt:i4>5</vt:i4>
      </vt:variant>
      <vt:variant>
        <vt:lpwstr/>
      </vt:variant>
      <vt:variant>
        <vt:lpwstr>_Toc215257642</vt:lpwstr>
      </vt:variant>
      <vt:variant>
        <vt:i4>1507380</vt:i4>
      </vt:variant>
      <vt:variant>
        <vt:i4>152</vt:i4>
      </vt:variant>
      <vt:variant>
        <vt:i4>0</vt:i4>
      </vt:variant>
      <vt:variant>
        <vt:i4>5</vt:i4>
      </vt:variant>
      <vt:variant>
        <vt:lpwstr/>
      </vt:variant>
      <vt:variant>
        <vt:lpwstr>_Toc215257641</vt:lpwstr>
      </vt:variant>
      <vt:variant>
        <vt:i4>1507380</vt:i4>
      </vt:variant>
      <vt:variant>
        <vt:i4>146</vt:i4>
      </vt:variant>
      <vt:variant>
        <vt:i4>0</vt:i4>
      </vt:variant>
      <vt:variant>
        <vt:i4>5</vt:i4>
      </vt:variant>
      <vt:variant>
        <vt:lpwstr/>
      </vt:variant>
      <vt:variant>
        <vt:lpwstr>_Toc215257640</vt:lpwstr>
      </vt:variant>
      <vt:variant>
        <vt:i4>1048628</vt:i4>
      </vt:variant>
      <vt:variant>
        <vt:i4>140</vt:i4>
      </vt:variant>
      <vt:variant>
        <vt:i4>0</vt:i4>
      </vt:variant>
      <vt:variant>
        <vt:i4>5</vt:i4>
      </vt:variant>
      <vt:variant>
        <vt:lpwstr/>
      </vt:variant>
      <vt:variant>
        <vt:lpwstr>_Toc215257639</vt:lpwstr>
      </vt:variant>
      <vt:variant>
        <vt:i4>1048628</vt:i4>
      </vt:variant>
      <vt:variant>
        <vt:i4>134</vt:i4>
      </vt:variant>
      <vt:variant>
        <vt:i4>0</vt:i4>
      </vt:variant>
      <vt:variant>
        <vt:i4>5</vt:i4>
      </vt:variant>
      <vt:variant>
        <vt:lpwstr/>
      </vt:variant>
      <vt:variant>
        <vt:lpwstr>_Toc215257638</vt:lpwstr>
      </vt:variant>
      <vt:variant>
        <vt:i4>1048628</vt:i4>
      </vt:variant>
      <vt:variant>
        <vt:i4>128</vt:i4>
      </vt:variant>
      <vt:variant>
        <vt:i4>0</vt:i4>
      </vt:variant>
      <vt:variant>
        <vt:i4>5</vt:i4>
      </vt:variant>
      <vt:variant>
        <vt:lpwstr/>
      </vt:variant>
      <vt:variant>
        <vt:lpwstr>_Toc215257637</vt:lpwstr>
      </vt:variant>
      <vt:variant>
        <vt:i4>1048628</vt:i4>
      </vt:variant>
      <vt:variant>
        <vt:i4>122</vt:i4>
      </vt:variant>
      <vt:variant>
        <vt:i4>0</vt:i4>
      </vt:variant>
      <vt:variant>
        <vt:i4>5</vt:i4>
      </vt:variant>
      <vt:variant>
        <vt:lpwstr/>
      </vt:variant>
      <vt:variant>
        <vt:lpwstr>_Toc215257636</vt:lpwstr>
      </vt:variant>
      <vt:variant>
        <vt:i4>1048628</vt:i4>
      </vt:variant>
      <vt:variant>
        <vt:i4>116</vt:i4>
      </vt:variant>
      <vt:variant>
        <vt:i4>0</vt:i4>
      </vt:variant>
      <vt:variant>
        <vt:i4>5</vt:i4>
      </vt:variant>
      <vt:variant>
        <vt:lpwstr/>
      </vt:variant>
      <vt:variant>
        <vt:lpwstr>_Toc215257635</vt:lpwstr>
      </vt:variant>
      <vt:variant>
        <vt:i4>1048628</vt:i4>
      </vt:variant>
      <vt:variant>
        <vt:i4>110</vt:i4>
      </vt:variant>
      <vt:variant>
        <vt:i4>0</vt:i4>
      </vt:variant>
      <vt:variant>
        <vt:i4>5</vt:i4>
      </vt:variant>
      <vt:variant>
        <vt:lpwstr/>
      </vt:variant>
      <vt:variant>
        <vt:lpwstr>_Toc215257634</vt:lpwstr>
      </vt:variant>
      <vt:variant>
        <vt:i4>1048628</vt:i4>
      </vt:variant>
      <vt:variant>
        <vt:i4>104</vt:i4>
      </vt:variant>
      <vt:variant>
        <vt:i4>0</vt:i4>
      </vt:variant>
      <vt:variant>
        <vt:i4>5</vt:i4>
      </vt:variant>
      <vt:variant>
        <vt:lpwstr/>
      </vt:variant>
      <vt:variant>
        <vt:lpwstr>_Toc215257633</vt:lpwstr>
      </vt:variant>
      <vt:variant>
        <vt:i4>1048628</vt:i4>
      </vt:variant>
      <vt:variant>
        <vt:i4>98</vt:i4>
      </vt:variant>
      <vt:variant>
        <vt:i4>0</vt:i4>
      </vt:variant>
      <vt:variant>
        <vt:i4>5</vt:i4>
      </vt:variant>
      <vt:variant>
        <vt:lpwstr/>
      </vt:variant>
      <vt:variant>
        <vt:lpwstr>_Toc215257632</vt:lpwstr>
      </vt:variant>
      <vt:variant>
        <vt:i4>1048628</vt:i4>
      </vt:variant>
      <vt:variant>
        <vt:i4>92</vt:i4>
      </vt:variant>
      <vt:variant>
        <vt:i4>0</vt:i4>
      </vt:variant>
      <vt:variant>
        <vt:i4>5</vt:i4>
      </vt:variant>
      <vt:variant>
        <vt:lpwstr/>
      </vt:variant>
      <vt:variant>
        <vt:lpwstr>_Toc215257631</vt:lpwstr>
      </vt:variant>
      <vt:variant>
        <vt:i4>1048628</vt:i4>
      </vt:variant>
      <vt:variant>
        <vt:i4>86</vt:i4>
      </vt:variant>
      <vt:variant>
        <vt:i4>0</vt:i4>
      </vt:variant>
      <vt:variant>
        <vt:i4>5</vt:i4>
      </vt:variant>
      <vt:variant>
        <vt:lpwstr/>
      </vt:variant>
      <vt:variant>
        <vt:lpwstr>_Toc215257630</vt:lpwstr>
      </vt:variant>
      <vt:variant>
        <vt:i4>1114164</vt:i4>
      </vt:variant>
      <vt:variant>
        <vt:i4>80</vt:i4>
      </vt:variant>
      <vt:variant>
        <vt:i4>0</vt:i4>
      </vt:variant>
      <vt:variant>
        <vt:i4>5</vt:i4>
      </vt:variant>
      <vt:variant>
        <vt:lpwstr/>
      </vt:variant>
      <vt:variant>
        <vt:lpwstr>_Toc215257629</vt:lpwstr>
      </vt:variant>
      <vt:variant>
        <vt:i4>1114164</vt:i4>
      </vt:variant>
      <vt:variant>
        <vt:i4>74</vt:i4>
      </vt:variant>
      <vt:variant>
        <vt:i4>0</vt:i4>
      </vt:variant>
      <vt:variant>
        <vt:i4>5</vt:i4>
      </vt:variant>
      <vt:variant>
        <vt:lpwstr/>
      </vt:variant>
      <vt:variant>
        <vt:lpwstr>_Toc215257628</vt:lpwstr>
      </vt:variant>
      <vt:variant>
        <vt:i4>1114164</vt:i4>
      </vt:variant>
      <vt:variant>
        <vt:i4>68</vt:i4>
      </vt:variant>
      <vt:variant>
        <vt:i4>0</vt:i4>
      </vt:variant>
      <vt:variant>
        <vt:i4>5</vt:i4>
      </vt:variant>
      <vt:variant>
        <vt:lpwstr/>
      </vt:variant>
      <vt:variant>
        <vt:lpwstr>_Toc215257627</vt:lpwstr>
      </vt:variant>
      <vt:variant>
        <vt:i4>1114164</vt:i4>
      </vt:variant>
      <vt:variant>
        <vt:i4>62</vt:i4>
      </vt:variant>
      <vt:variant>
        <vt:i4>0</vt:i4>
      </vt:variant>
      <vt:variant>
        <vt:i4>5</vt:i4>
      </vt:variant>
      <vt:variant>
        <vt:lpwstr/>
      </vt:variant>
      <vt:variant>
        <vt:lpwstr>_Toc215257626</vt:lpwstr>
      </vt:variant>
      <vt:variant>
        <vt:i4>1114164</vt:i4>
      </vt:variant>
      <vt:variant>
        <vt:i4>56</vt:i4>
      </vt:variant>
      <vt:variant>
        <vt:i4>0</vt:i4>
      </vt:variant>
      <vt:variant>
        <vt:i4>5</vt:i4>
      </vt:variant>
      <vt:variant>
        <vt:lpwstr/>
      </vt:variant>
      <vt:variant>
        <vt:lpwstr>_Toc215257625</vt:lpwstr>
      </vt:variant>
      <vt:variant>
        <vt:i4>1114164</vt:i4>
      </vt:variant>
      <vt:variant>
        <vt:i4>50</vt:i4>
      </vt:variant>
      <vt:variant>
        <vt:i4>0</vt:i4>
      </vt:variant>
      <vt:variant>
        <vt:i4>5</vt:i4>
      </vt:variant>
      <vt:variant>
        <vt:lpwstr/>
      </vt:variant>
      <vt:variant>
        <vt:lpwstr>_Toc215257624</vt:lpwstr>
      </vt:variant>
      <vt:variant>
        <vt:i4>1114164</vt:i4>
      </vt:variant>
      <vt:variant>
        <vt:i4>44</vt:i4>
      </vt:variant>
      <vt:variant>
        <vt:i4>0</vt:i4>
      </vt:variant>
      <vt:variant>
        <vt:i4>5</vt:i4>
      </vt:variant>
      <vt:variant>
        <vt:lpwstr/>
      </vt:variant>
      <vt:variant>
        <vt:lpwstr>_Toc215257623</vt:lpwstr>
      </vt:variant>
      <vt:variant>
        <vt:i4>1114164</vt:i4>
      </vt:variant>
      <vt:variant>
        <vt:i4>38</vt:i4>
      </vt:variant>
      <vt:variant>
        <vt:i4>0</vt:i4>
      </vt:variant>
      <vt:variant>
        <vt:i4>5</vt:i4>
      </vt:variant>
      <vt:variant>
        <vt:lpwstr/>
      </vt:variant>
      <vt:variant>
        <vt:lpwstr>_Toc215257622</vt:lpwstr>
      </vt:variant>
      <vt:variant>
        <vt:i4>1114164</vt:i4>
      </vt:variant>
      <vt:variant>
        <vt:i4>32</vt:i4>
      </vt:variant>
      <vt:variant>
        <vt:i4>0</vt:i4>
      </vt:variant>
      <vt:variant>
        <vt:i4>5</vt:i4>
      </vt:variant>
      <vt:variant>
        <vt:lpwstr/>
      </vt:variant>
      <vt:variant>
        <vt:lpwstr>_Toc215257621</vt:lpwstr>
      </vt:variant>
      <vt:variant>
        <vt:i4>1114164</vt:i4>
      </vt:variant>
      <vt:variant>
        <vt:i4>26</vt:i4>
      </vt:variant>
      <vt:variant>
        <vt:i4>0</vt:i4>
      </vt:variant>
      <vt:variant>
        <vt:i4>5</vt:i4>
      </vt:variant>
      <vt:variant>
        <vt:lpwstr/>
      </vt:variant>
      <vt:variant>
        <vt:lpwstr>_Toc215257620</vt:lpwstr>
      </vt:variant>
      <vt:variant>
        <vt:i4>1179700</vt:i4>
      </vt:variant>
      <vt:variant>
        <vt:i4>20</vt:i4>
      </vt:variant>
      <vt:variant>
        <vt:i4>0</vt:i4>
      </vt:variant>
      <vt:variant>
        <vt:i4>5</vt:i4>
      </vt:variant>
      <vt:variant>
        <vt:lpwstr/>
      </vt:variant>
      <vt:variant>
        <vt:lpwstr>_Toc215257619</vt:lpwstr>
      </vt:variant>
      <vt:variant>
        <vt:i4>1179700</vt:i4>
      </vt:variant>
      <vt:variant>
        <vt:i4>14</vt:i4>
      </vt:variant>
      <vt:variant>
        <vt:i4>0</vt:i4>
      </vt:variant>
      <vt:variant>
        <vt:i4>5</vt:i4>
      </vt:variant>
      <vt:variant>
        <vt:lpwstr/>
      </vt:variant>
      <vt:variant>
        <vt:lpwstr>_Toc215257618</vt:lpwstr>
      </vt:variant>
      <vt:variant>
        <vt:i4>1179700</vt:i4>
      </vt:variant>
      <vt:variant>
        <vt:i4>8</vt:i4>
      </vt:variant>
      <vt:variant>
        <vt:i4>0</vt:i4>
      </vt:variant>
      <vt:variant>
        <vt:i4>5</vt:i4>
      </vt:variant>
      <vt:variant>
        <vt:lpwstr/>
      </vt:variant>
      <vt:variant>
        <vt:lpwstr>_Toc215257617</vt:lpwstr>
      </vt:variant>
      <vt:variant>
        <vt:i4>1179700</vt:i4>
      </vt:variant>
      <vt:variant>
        <vt:i4>2</vt:i4>
      </vt:variant>
      <vt:variant>
        <vt:i4>0</vt:i4>
      </vt:variant>
      <vt:variant>
        <vt:i4>5</vt:i4>
      </vt:variant>
      <vt:variant>
        <vt:lpwstr/>
      </vt:variant>
      <vt:variant>
        <vt:lpwstr>_Toc215257616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Gürbüz</dc:creator>
  <cp:keywords/>
  <dc:description/>
  <cp:lastModifiedBy>Sultan GÜRBÜZ</cp:lastModifiedBy>
  <cp:revision>15</cp:revision>
  <dcterms:created xsi:type="dcterms:W3CDTF">2025-11-28T18:25:00Z</dcterms:created>
  <dcterms:modified xsi:type="dcterms:W3CDTF">2025-11-30T13:30:00Z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4217985a-8e40-44b6-b946-be17edb4c979</vt:lpwstr>
  </property>
  <property fmtid="{D5CDD505-2E9C-101B-9397-08002B2CF9AE}" pid="3" name="ContentTypeId">
    <vt:lpwstr>0x0101000EBD94402A4ACA4AA7B852F7BA3B543F</vt:lpwstr>
  </property>
</Properties>
</file>