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B05B6" w14:textId="16DC3A05" w:rsidR="002B258F" w:rsidRPr="00565C1E" w:rsidRDefault="002B258F" w:rsidP="002B258F">
      <w:pPr>
        <w:ind w:right="-52"/>
        <w:jc w:val="center"/>
        <w:rPr>
          <w:rFonts w:ascii="Optima" w:hAnsi="Optima"/>
          <w:b/>
          <w:bCs/>
          <w:color w:val="000000" w:themeColor="text1"/>
          <w:sz w:val="28"/>
          <w:szCs w:val="28"/>
        </w:rPr>
      </w:pPr>
      <w:r w:rsidRPr="00565C1E">
        <w:rPr>
          <w:rFonts w:ascii="Optima" w:hAnsi="Optima"/>
          <w:b/>
          <w:bCs/>
          <w:color w:val="000000" w:themeColor="text1"/>
          <w:sz w:val="28"/>
          <w:szCs w:val="28"/>
        </w:rPr>
        <w:t>SWE 5</w:t>
      </w:r>
      <w:r w:rsidR="00E00BE9">
        <w:rPr>
          <w:rFonts w:ascii="Optima" w:hAnsi="Optima"/>
          <w:b/>
          <w:bCs/>
          <w:color w:val="000000" w:themeColor="text1"/>
          <w:sz w:val="28"/>
          <w:szCs w:val="28"/>
        </w:rPr>
        <w:t>99</w:t>
      </w:r>
      <w:r w:rsidRPr="00565C1E">
        <w:rPr>
          <w:rFonts w:ascii="Optima" w:hAnsi="Optima"/>
          <w:b/>
          <w:bCs/>
          <w:color w:val="000000" w:themeColor="text1"/>
          <w:sz w:val="28"/>
          <w:szCs w:val="28"/>
        </w:rPr>
        <w:t xml:space="preserve"> – </w:t>
      </w:r>
      <w:r w:rsidR="00E00BE9">
        <w:rPr>
          <w:rFonts w:ascii="Optima" w:hAnsi="Optima"/>
          <w:b/>
          <w:bCs/>
          <w:color w:val="000000" w:themeColor="text1"/>
          <w:sz w:val="28"/>
          <w:szCs w:val="28"/>
        </w:rPr>
        <w:t xml:space="preserve">Modern </w:t>
      </w:r>
      <w:proofErr w:type="spellStart"/>
      <w:r w:rsidR="00E00BE9">
        <w:rPr>
          <w:rFonts w:ascii="Optima" w:hAnsi="Optima"/>
          <w:b/>
          <w:bCs/>
          <w:color w:val="000000" w:themeColor="text1"/>
          <w:sz w:val="28"/>
          <w:szCs w:val="28"/>
        </w:rPr>
        <w:t>DevSecOps</w:t>
      </w:r>
      <w:proofErr w:type="spellEnd"/>
      <w:r w:rsidR="00E00BE9">
        <w:rPr>
          <w:rFonts w:ascii="Optima" w:hAnsi="Optima"/>
          <w:b/>
          <w:bCs/>
          <w:color w:val="000000" w:themeColor="text1"/>
          <w:sz w:val="28"/>
          <w:szCs w:val="28"/>
        </w:rPr>
        <w:t xml:space="preserve"> Architecture</w:t>
      </w:r>
    </w:p>
    <w:p w14:paraId="5D9BAD59" w14:textId="77777777" w:rsidR="002B258F" w:rsidRDefault="002B258F" w:rsidP="002B258F">
      <w:pPr>
        <w:ind w:right="-52"/>
        <w:jc w:val="center"/>
        <w:rPr>
          <w:rFonts w:ascii="Optima" w:hAnsi="Optima"/>
          <w:b/>
          <w:bCs/>
          <w:color w:val="000000" w:themeColor="text1"/>
        </w:rPr>
      </w:pPr>
    </w:p>
    <w:p w14:paraId="38561529" w14:textId="77777777" w:rsidR="002B258F" w:rsidRPr="00565C1E" w:rsidRDefault="002B258F" w:rsidP="002B258F">
      <w:pPr>
        <w:ind w:right="-52"/>
        <w:jc w:val="center"/>
        <w:rPr>
          <w:rFonts w:ascii="Optima" w:hAnsi="Optima"/>
          <w:b/>
          <w:bCs/>
          <w:color w:val="000000" w:themeColor="text1"/>
          <w:sz w:val="22"/>
          <w:szCs w:val="22"/>
        </w:rPr>
      </w:pPr>
      <w:r>
        <w:rPr>
          <w:rFonts w:ascii="Optima" w:hAnsi="Optima"/>
          <w:b/>
          <w:bCs/>
          <w:color w:val="000000" w:themeColor="text1"/>
          <w:sz w:val="22"/>
          <w:szCs w:val="22"/>
        </w:rPr>
        <w:t>Cankut ER</w:t>
      </w:r>
      <w:r w:rsidRPr="00565C1E">
        <w:rPr>
          <w:rFonts w:ascii="Optima" w:hAnsi="Optima"/>
          <w:b/>
          <w:bCs/>
          <w:color w:val="00B0F0"/>
          <w:sz w:val="22"/>
          <w:szCs w:val="22"/>
        </w:rPr>
        <w:br/>
      </w:r>
      <w:r w:rsidRPr="00565C1E">
        <w:rPr>
          <w:rFonts w:ascii="Optima" w:hAnsi="Optima"/>
          <w:color w:val="000000" w:themeColor="text1"/>
          <w:sz w:val="22"/>
          <w:szCs w:val="22"/>
        </w:rPr>
        <w:t xml:space="preserve">ID: </w:t>
      </w:r>
      <w:r w:rsidRPr="00594D29">
        <w:rPr>
          <w:rFonts w:ascii="Optima" w:hAnsi="Optima"/>
          <w:color w:val="000000" w:themeColor="text1"/>
          <w:sz w:val="22"/>
          <w:szCs w:val="22"/>
        </w:rPr>
        <w:t>2022719219</w:t>
      </w:r>
    </w:p>
    <w:p w14:paraId="597699F6" w14:textId="2FEDDDA8" w:rsidR="002B258F" w:rsidRPr="00565C1E" w:rsidRDefault="002B258F" w:rsidP="002B258F">
      <w:pPr>
        <w:ind w:right="-52"/>
        <w:jc w:val="center"/>
        <w:rPr>
          <w:rFonts w:ascii="Optima" w:hAnsi="Optima"/>
          <w:color w:val="000000" w:themeColor="text1"/>
          <w:sz w:val="22"/>
          <w:szCs w:val="22"/>
        </w:rPr>
      </w:pPr>
      <w:r w:rsidRPr="00565C1E">
        <w:rPr>
          <w:rFonts w:ascii="Optima" w:hAnsi="Optima"/>
          <w:color w:val="000000" w:themeColor="text1"/>
          <w:sz w:val="22"/>
          <w:szCs w:val="22"/>
        </w:rPr>
        <w:t>Date</w:t>
      </w:r>
      <w:r w:rsidRPr="00565C1E">
        <w:rPr>
          <w:rFonts w:ascii="Cambria" w:hAnsi="Cambria"/>
          <w:color w:val="000000" w:themeColor="text1"/>
          <w:sz w:val="22"/>
          <w:szCs w:val="22"/>
        </w:rPr>
        <w:t xml:space="preserve">: </w:t>
      </w:r>
      <w:r w:rsidR="00E00BE9">
        <w:rPr>
          <w:rFonts w:ascii="Optima" w:hAnsi="Optima"/>
          <w:color w:val="000000" w:themeColor="text1"/>
          <w:sz w:val="22"/>
          <w:szCs w:val="22"/>
        </w:rPr>
        <w:t>10.11.2024</w:t>
      </w:r>
    </w:p>
    <w:p w14:paraId="37A6DE8B" w14:textId="77777777" w:rsidR="00CE41C8" w:rsidRDefault="00CE41C8" w:rsidP="008E0B21"/>
    <w:p w14:paraId="422AF275" w14:textId="0FF57253" w:rsidR="002E49AA" w:rsidRPr="00DF1C5B" w:rsidRDefault="000D77B0" w:rsidP="00DF1C5B">
      <w:pPr>
        <w:jc w:val="center"/>
        <w:rPr>
          <w:rStyle w:val="Strong"/>
          <w:sz w:val="28"/>
          <w:szCs w:val="28"/>
        </w:rPr>
      </w:pPr>
      <w:r>
        <w:rPr>
          <w:rStyle w:val="Strong"/>
          <w:sz w:val="28"/>
          <w:szCs w:val="28"/>
        </w:rPr>
        <w:t>The Plan for the Term P</w:t>
      </w:r>
      <w:r w:rsidR="00E00BE9">
        <w:rPr>
          <w:rStyle w:val="Strong"/>
          <w:sz w:val="28"/>
          <w:szCs w:val="28"/>
        </w:rPr>
        <w:t>roject</w:t>
      </w:r>
    </w:p>
    <w:p w14:paraId="04A44D19" w14:textId="77777777" w:rsidR="002E49AA" w:rsidRDefault="002E49AA" w:rsidP="002E49AA">
      <w:pPr>
        <w:ind w:firstLine="720"/>
      </w:pPr>
    </w:p>
    <w:p w14:paraId="2E2E5C59" w14:textId="3818E2BD" w:rsidR="002E49AA" w:rsidRDefault="000D77B0" w:rsidP="002E49AA">
      <w:pPr>
        <w:ind w:firstLine="720"/>
      </w:pPr>
      <w:r>
        <w:t xml:space="preserve">This report </w:t>
      </w:r>
      <w:r w:rsidR="00E00BE9">
        <w:t>aims to provide an outline of the tasks to be accomplished</w:t>
      </w:r>
      <w:r>
        <w:t xml:space="preserve"> to complete the term p</w:t>
      </w:r>
      <w:r w:rsidR="00E00BE9">
        <w:t>roject</w:t>
      </w:r>
      <w:r>
        <w:t xml:space="preserve"> for “</w:t>
      </w:r>
      <w:r w:rsidR="00E00BE9">
        <w:t xml:space="preserve">Modern </w:t>
      </w:r>
      <w:proofErr w:type="spellStart"/>
      <w:r w:rsidR="00E00BE9">
        <w:t>DevSecOps</w:t>
      </w:r>
      <w:proofErr w:type="spellEnd"/>
      <w:r w:rsidR="00E00BE9">
        <w:t xml:space="preserve"> Architecture</w:t>
      </w:r>
      <w:r>
        <w:t xml:space="preserve">”. Purpose of this report is mainly to inform the instructor regarding the steps to be taken and provide an estimated timeline to complete those. </w:t>
      </w:r>
    </w:p>
    <w:p w14:paraId="163C8151" w14:textId="3A29A27C" w:rsidR="000D77B0" w:rsidRDefault="00E00BE9" w:rsidP="002E49AA">
      <w:pPr>
        <w:ind w:firstLine="720"/>
      </w:pPr>
      <w:r>
        <w:t xml:space="preserve">This project will be composed of components and processes that will make up for a modern DevOps architecture where security elements is incorporated in the workflow. Infrastructure for the whole project will be a local Kubernetes cluster, most probably </w:t>
      </w:r>
      <w:proofErr w:type="spellStart"/>
      <w:r>
        <w:t>Minikube</w:t>
      </w:r>
      <w:proofErr w:type="spellEnd"/>
      <w:r>
        <w:t xml:space="preserve"> with docker as the driver for ease of reproduction. To further improve reproducibility, all infrastructure will be managed by Terraform to leverage </w:t>
      </w:r>
      <w:proofErr w:type="spellStart"/>
      <w:r>
        <w:t>IaC</w:t>
      </w:r>
      <w:proofErr w:type="spellEnd"/>
      <w:r>
        <w:t xml:space="preserve"> (Infrastructure as Code) concept. At the core of the CI/CD </w:t>
      </w:r>
      <w:proofErr w:type="gramStart"/>
      <w:r>
        <w:t>processes ,</w:t>
      </w:r>
      <w:proofErr w:type="gramEnd"/>
      <w:r>
        <w:t xml:space="preserve"> Jenkins will be utilized </w:t>
      </w:r>
      <w:r w:rsidR="00C84DFA">
        <w:t xml:space="preserve">build and deploy images. For security purposes, steps for static code analysis, dynamic application security testing, container image scanning and dependency vulnerability checks will be included. Below </w:t>
      </w:r>
      <w:proofErr w:type="gramStart"/>
      <w:r w:rsidR="00C84DFA">
        <w:t>are</w:t>
      </w:r>
      <w:proofErr w:type="gramEnd"/>
      <w:r w:rsidR="00C84DFA">
        <w:t xml:space="preserve"> the tentative list of tools to be used for security concerns.</w:t>
      </w:r>
    </w:p>
    <w:p w14:paraId="63C24EF2" w14:textId="77777777" w:rsidR="00C84DFA" w:rsidRDefault="00C84DFA" w:rsidP="002E49AA">
      <w:pPr>
        <w:ind w:firstLine="720"/>
      </w:pPr>
    </w:p>
    <w:p w14:paraId="44EF45AD" w14:textId="15CF1912" w:rsidR="00C84DFA" w:rsidRDefault="00C84DFA" w:rsidP="00C84DFA">
      <w:pPr>
        <w:pStyle w:val="ListParagraph"/>
        <w:numPr>
          <w:ilvl w:val="0"/>
          <w:numId w:val="4"/>
        </w:numPr>
      </w:pPr>
      <w:proofErr w:type="spellStart"/>
      <w:r>
        <w:t>Trivy</w:t>
      </w:r>
      <w:proofErr w:type="spellEnd"/>
      <w:r>
        <w:t xml:space="preserve">: Container Image Scanning (Possibly also for </w:t>
      </w:r>
      <w:proofErr w:type="spellStart"/>
      <w:r>
        <w:t>IaC</w:t>
      </w:r>
      <w:proofErr w:type="spellEnd"/>
      <w:r>
        <w:t xml:space="preserve"> script scanning)</w:t>
      </w:r>
    </w:p>
    <w:p w14:paraId="674BBDEE" w14:textId="04205AA7" w:rsidR="00C84DFA" w:rsidRDefault="00C84DFA" w:rsidP="00C84DFA">
      <w:pPr>
        <w:pStyle w:val="ListParagraph"/>
        <w:numPr>
          <w:ilvl w:val="0"/>
          <w:numId w:val="4"/>
        </w:numPr>
      </w:pPr>
      <w:r>
        <w:t>SonarQube: Static Code Analysis</w:t>
      </w:r>
    </w:p>
    <w:p w14:paraId="58B4282C" w14:textId="67252934" w:rsidR="00C84DFA" w:rsidRDefault="00C84DFA" w:rsidP="00C84DFA">
      <w:pPr>
        <w:pStyle w:val="ListParagraph"/>
        <w:numPr>
          <w:ilvl w:val="0"/>
          <w:numId w:val="4"/>
        </w:numPr>
      </w:pPr>
      <w:r>
        <w:t>OWASP: Dynamic Application Testing and Dependency Checks</w:t>
      </w:r>
    </w:p>
    <w:p w14:paraId="67E7432A" w14:textId="77777777" w:rsidR="00B65620" w:rsidRDefault="00B65620" w:rsidP="00B65620">
      <w:pPr>
        <w:ind w:firstLine="720"/>
      </w:pPr>
    </w:p>
    <w:p w14:paraId="2A8FE713" w14:textId="5C4F43C2" w:rsidR="00C84DFA" w:rsidRDefault="00C84DFA" w:rsidP="00B65620">
      <w:pPr>
        <w:ind w:firstLine="720"/>
      </w:pPr>
      <w:r>
        <w:t xml:space="preserve">A repository will be chosen to be processed by the </w:t>
      </w:r>
      <w:proofErr w:type="spellStart"/>
      <w:r>
        <w:t>DevSecOps</w:t>
      </w:r>
      <w:proofErr w:type="spellEnd"/>
      <w:r>
        <w:t xml:space="preserve"> pipeline, </w:t>
      </w:r>
      <w:r w:rsidR="00B65620">
        <w:t>preferably an API written in Java as it is supported by many of the tools mentioned above.</w:t>
      </w:r>
    </w:p>
    <w:p w14:paraId="18FD60B1" w14:textId="77777777" w:rsidR="00B65620" w:rsidRDefault="00B65620" w:rsidP="00B65620">
      <w:pPr>
        <w:ind w:firstLine="720"/>
      </w:pPr>
    </w:p>
    <w:p w14:paraId="1D962C17" w14:textId="72E7C165" w:rsidR="00B65620" w:rsidRDefault="00B65620" w:rsidP="00B65620">
      <w:pPr>
        <w:ind w:firstLine="720"/>
      </w:pPr>
      <w:r>
        <w:t>All the tools in the pipeline will be deployed to Kubernetes cluster as standalone services, configurations of which will also be covered in Terraform script. Jenkins will communicate to these services in the same Kubernetes cluster to conduct the analyses and scans. In the case of certain parameters are met, application will be deployed within the cluster.</w:t>
      </w:r>
    </w:p>
    <w:p w14:paraId="70D8D218" w14:textId="77777777" w:rsidR="00B65620" w:rsidRDefault="00B65620" w:rsidP="00B65620">
      <w:pPr>
        <w:ind w:firstLine="720"/>
      </w:pPr>
    </w:p>
    <w:p w14:paraId="3DD859E7" w14:textId="5256BE42" w:rsidR="00B65620" w:rsidRDefault="00B65620" w:rsidP="00B65620">
      <w:pPr>
        <w:ind w:firstLine="720"/>
      </w:pPr>
      <w:r>
        <w:t xml:space="preserve">As for the timeline of the project, implementation will be completed before any work done on the report. By the progress report deadline, I aim to have a very clear design and pipeline flow and a reasonably configured infrastructure. Until the final deadline, pipeline implementation will be </w:t>
      </w:r>
      <w:proofErr w:type="gramStart"/>
      <w:r>
        <w:t>completed</w:t>
      </w:r>
      <w:proofErr w:type="gramEnd"/>
      <w:r>
        <w:t xml:space="preserve"> and the project report will be written.</w:t>
      </w:r>
    </w:p>
    <w:p w14:paraId="4E32B8F5" w14:textId="77777777" w:rsidR="00162EFF" w:rsidRDefault="00162EFF" w:rsidP="00B65620">
      <w:pPr>
        <w:ind w:firstLine="720"/>
      </w:pPr>
    </w:p>
    <w:p w14:paraId="7863EAB0" w14:textId="281A1C28" w:rsidR="00162EFF" w:rsidRDefault="00162EFF" w:rsidP="00B65620">
      <w:pPr>
        <w:ind w:firstLine="720"/>
      </w:pPr>
      <w:r>
        <w:t>Tentative list of subjects in the project report are provided below.</w:t>
      </w:r>
    </w:p>
    <w:p w14:paraId="607DCCBB" w14:textId="77777777" w:rsidR="00162EFF" w:rsidRDefault="00162EFF" w:rsidP="00B65620">
      <w:pPr>
        <w:ind w:firstLine="720"/>
      </w:pPr>
    </w:p>
    <w:p w14:paraId="626476BE" w14:textId="77777777" w:rsidR="00162EFF" w:rsidRDefault="00162EFF" w:rsidP="00B65620">
      <w:pPr>
        <w:ind w:firstLine="720"/>
      </w:pPr>
    </w:p>
    <w:p w14:paraId="1626C8BD" w14:textId="77777777" w:rsidR="00162EFF" w:rsidRDefault="00162EFF" w:rsidP="00B65620">
      <w:pPr>
        <w:ind w:firstLine="720"/>
      </w:pPr>
    </w:p>
    <w:p w14:paraId="3E76743B" w14:textId="77777777" w:rsidR="002E49AA" w:rsidRDefault="002E49AA" w:rsidP="000D77B0"/>
    <w:p w14:paraId="6155DF9C" w14:textId="77777777" w:rsidR="002E49AA" w:rsidRDefault="002E49AA" w:rsidP="002E49AA">
      <w:pPr>
        <w:ind w:firstLine="720"/>
      </w:pPr>
      <w:r>
        <w:lastRenderedPageBreak/>
        <w:t>1. Introduction</w:t>
      </w:r>
    </w:p>
    <w:p w14:paraId="36705E41" w14:textId="77777777" w:rsidR="002E49AA" w:rsidRDefault="002E49AA" w:rsidP="002E49AA">
      <w:pPr>
        <w:ind w:firstLine="720"/>
      </w:pPr>
    </w:p>
    <w:p w14:paraId="223E7D8A" w14:textId="7B955774" w:rsidR="002E49AA" w:rsidRDefault="007A66BB" w:rsidP="007A66BB">
      <w:r>
        <w:tab/>
      </w:r>
      <w:r w:rsidR="00B135A4">
        <w:t xml:space="preserve">Definition of </w:t>
      </w:r>
      <w:r w:rsidR="005905BE">
        <w:t xml:space="preserve">the </w:t>
      </w:r>
      <w:r w:rsidR="00162EFF">
        <w:t>project</w:t>
      </w:r>
      <w:r w:rsidR="00B135A4">
        <w:t xml:space="preserve"> will be given. Additionally, personal motivation behind choosing this topic is going to be mentioned.</w:t>
      </w:r>
    </w:p>
    <w:p w14:paraId="0674484B" w14:textId="77777777" w:rsidR="00B135A4" w:rsidRDefault="00B135A4" w:rsidP="007A66BB"/>
    <w:p w14:paraId="5262D58C" w14:textId="065F38E6" w:rsidR="002E49AA" w:rsidRDefault="002E49AA" w:rsidP="002E49AA">
      <w:pPr>
        <w:ind w:firstLine="720"/>
      </w:pPr>
      <w:r>
        <w:t xml:space="preserve">2. </w:t>
      </w:r>
      <w:r w:rsidR="00162EFF">
        <w:t>Project Overview</w:t>
      </w:r>
    </w:p>
    <w:p w14:paraId="34A74177" w14:textId="77777777" w:rsidR="002E49AA" w:rsidRDefault="002E49AA" w:rsidP="002E49AA">
      <w:pPr>
        <w:ind w:firstLine="720"/>
      </w:pPr>
    </w:p>
    <w:p w14:paraId="2BBB4FEF" w14:textId="56FAA676" w:rsidR="002E49AA" w:rsidRDefault="00162EFF" w:rsidP="002E49AA">
      <w:pPr>
        <w:ind w:firstLine="720"/>
      </w:pPr>
      <w:r>
        <w:t>Definition of the problem the project aims to solve, introduction of the tools used in the project.</w:t>
      </w:r>
    </w:p>
    <w:p w14:paraId="2817C196" w14:textId="77777777" w:rsidR="0061667C" w:rsidRDefault="0061667C" w:rsidP="0061667C"/>
    <w:p w14:paraId="4BF63FC4" w14:textId="77777777" w:rsidR="002E49AA" w:rsidRDefault="002E49AA" w:rsidP="002E49AA">
      <w:pPr>
        <w:ind w:firstLine="720"/>
      </w:pPr>
    </w:p>
    <w:p w14:paraId="40F92808" w14:textId="68CF1BE9" w:rsidR="002E49AA" w:rsidRDefault="002E49AA" w:rsidP="002E49AA">
      <w:pPr>
        <w:ind w:firstLine="720"/>
      </w:pPr>
      <w:r>
        <w:t xml:space="preserve">3. </w:t>
      </w:r>
      <w:r w:rsidR="00162EFF">
        <w:t>Architectural Design</w:t>
      </w:r>
    </w:p>
    <w:p w14:paraId="2AE9DF4C" w14:textId="77777777" w:rsidR="00D0230F" w:rsidRDefault="00D0230F" w:rsidP="0061667C"/>
    <w:p w14:paraId="37A93493" w14:textId="55BCBC3A" w:rsidR="00D0230F" w:rsidRDefault="00162EFF" w:rsidP="0061667C">
      <w:r>
        <w:tab/>
        <w:t>Design of the infrastructure and pipeline will be discussed. Reasoning behind the design will be justified.</w:t>
      </w:r>
    </w:p>
    <w:p w14:paraId="3AF0D4B4" w14:textId="77777777" w:rsidR="002E49AA" w:rsidRDefault="002E49AA" w:rsidP="0061667C"/>
    <w:p w14:paraId="441CDA87" w14:textId="48D3FE0A" w:rsidR="002E49AA" w:rsidRDefault="002E49AA" w:rsidP="002E49AA">
      <w:pPr>
        <w:ind w:firstLine="720"/>
      </w:pPr>
      <w:r>
        <w:t xml:space="preserve">4. </w:t>
      </w:r>
      <w:r w:rsidR="00162EFF">
        <w:t>Implementation</w:t>
      </w:r>
    </w:p>
    <w:p w14:paraId="21F83E6B" w14:textId="77777777" w:rsidR="002E49AA" w:rsidRDefault="002E49AA" w:rsidP="002E49AA">
      <w:pPr>
        <w:ind w:firstLine="720"/>
      </w:pPr>
    </w:p>
    <w:p w14:paraId="74A9B986" w14:textId="790CA858" w:rsidR="0061667C" w:rsidRDefault="00162EFF" w:rsidP="0061667C">
      <w:r>
        <w:tab/>
        <w:t xml:space="preserve">Certain details, concepts or tunings will be discussed. Example snippets from the scripts will be shared and explained </w:t>
      </w:r>
      <w:proofErr w:type="gramStart"/>
      <w:r>
        <w:t>in order to</w:t>
      </w:r>
      <w:proofErr w:type="gramEnd"/>
      <w:r>
        <w:t xml:space="preserve"> give a more concrete feeling about how everything comes together.</w:t>
      </w:r>
    </w:p>
    <w:p w14:paraId="0B20FD9C" w14:textId="77777777" w:rsidR="00162EFF" w:rsidRDefault="00162EFF" w:rsidP="0061667C"/>
    <w:p w14:paraId="3C348D71" w14:textId="6BAD4CDC" w:rsidR="00162EFF" w:rsidRDefault="00162EFF" w:rsidP="00162EFF">
      <w:pPr>
        <w:ind w:firstLine="720"/>
      </w:pPr>
      <w:r>
        <w:t xml:space="preserve">5. </w:t>
      </w:r>
      <w:r>
        <w:t>Example Cases</w:t>
      </w:r>
    </w:p>
    <w:p w14:paraId="7B0CA076" w14:textId="77777777" w:rsidR="00162EFF" w:rsidRDefault="00162EFF" w:rsidP="00162EFF">
      <w:pPr>
        <w:ind w:firstLine="720"/>
      </w:pPr>
    </w:p>
    <w:p w14:paraId="51867F4E" w14:textId="1DF3FDF2" w:rsidR="00162EFF" w:rsidRDefault="00162EFF" w:rsidP="00162EFF">
      <w:pPr>
        <w:ind w:firstLine="720"/>
      </w:pPr>
      <w:r>
        <w:t>Example cases and results of the pipeline for those will be demonstrated.</w:t>
      </w:r>
    </w:p>
    <w:p w14:paraId="2BD597FD" w14:textId="4722FB4C" w:rsidR="00162EFF" w:rsidRDefault="00162EFF" w:rsidP="0061667C">
      <w:r>
        <w:tab/>
      </w:r>
    </w:p>
    <w:p w14:paraId="485B59FE" w14:textId="77777777" w:rsidR="002E49AA" w:rsidRDefault="002E49AA" w:rsidP="002E49AA">
      <w:pPr>
        <w:ind w:firstLine="720"/>
      </w:pPr>
    </w:p>
    <w:p w14:paraId="73984015" w14:textId="0B0B87BC" w:rsidR="002E49AA" w:rsidRDefault="002E49AA" w:rsidP="002E49AA">
      <w:pPr>
        <w:ind w:firstLine="720"/>
      </w:pPr>
      <w:r>
        <w:t>5. Conclusion</w:t>
      </w:r>
      <w:r w:rsidR="00C57097">
        <w:t xml:space="preserve"> and Future Growth</w:t>
      </w:r>
    </w:p>
    <w:p w14:paraId="32DF6B87" w14:textId="77777777" w:rsidR="002E49AA" w:rsidRDefault="002E49AA" w:rsidP="002E49AA">
      <w:pPr>
        <w:ind w:firstLine="720"/>
      </w:pPr>
    </w:p>
    <w:p w14:paraId="402CE44C" w14:textId="02D3A9EB" w:rsidR="002E49AA" w:rsidRDefault="00C57097" w:rsidP="002E49AA">
      <w:pPr>
        <w:ind w:firstLine="720"/>
      </w:pPr>
      <w:r>
        <w:t xml:space="preserve">Key points obtained during the development of the </w:t>
      </w:r>
      <w:r w:rsidR="0089442B">
        <w:t>project</w:t>
      </w:r>
      <w:r>
        <w:t xml:space="preserve"> will be </w:t>
      </w:r>
      <w:r w:rsidR="0089442B">
        <w:t>summarized</w:t>
      </w:r>
      <w:r w:rsidR="0061667C">
        <w:t>. Possible improvements in the future will also be discussed.</w:t>
      </w:r>
    </w:p>
    <w:p w14:paraId="2F1DC574" w14:textId="77777777" w:rsidR="009E0F82" w:rsidRDefault="009E0F82" w:rsidP="009E0F82"/>
    <w:p w14:paraId="02DB00D1" w14:textId="77777777" w:rsidR="008D5FDB" w:rsidRDefault="008D5FDB" w:rsidP="009E0F82"/>
    <w:p w14:paraId="6D165142" w14:textId="77777777" w:rsidR="008D5FDB" w:rsidRDefault="008D5FDB" w:rsidP="009E0F82"/>
    <w:p w14:paraId="72F8473E" w14:textId="0D2A57A5" w:rsidR="002E49AA" w:rsidRDefault="00431561" w:rsidP="0089442B">
      <w:r>
        <w:tab/>
      </w:r>
    </w:p>
    <w:p w14:paraId="27EAAFDC" w14:textId="77777777" w:rsidR="002E49AA" w:rsidRDefault="002E49AA" w:rsidP="004C7F61"/>
    <w:sectPr w:rsidR="002E49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altName w:val="﷽﷽﷽﷽﷽﷽﷽怀"/>
    <w:panose1 w:val="02000503060000020004"/>
    <w:charset w:val="00"/>
    <w:family w:val="auto"/>
    <w:pitch w:val="variable"/>
    <w:sig w:usb0="8000006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E1B88"/>
    <w:multiLevelType w:val="hybridMultilevel"/>
    <w:tmpl w:val="C734A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B866C3"/>
    <w:multiLevelType w:val="hybridMultilevel"/>
    <w:tmpl w:val="5AD8858A"/>
    <w:lvl w:ilvl="0" w:tplc="6C265C5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3BB6167"/>
    <w:multiLevelType w:val="hybridMultilevel"/>
    <w:tmpl w:val="DBC81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D395393"/>
    <w:multiLevelType w:val="hybridMultilevel"/>
    <w:tmpl w:val="DB1A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4851537">
    <w:abstractNumId w:val="2"/>
  </w:num>
  <w:num w:numId="2" w16cid:durableId="6104562">
    <w:abstractNumId w:val="3"/>
  </w:num>
  <w:num w:numId="3" w16cid:durableId="972831762">
    <w:abstractNumId w:val="0"/>
  </w:num>
  <w:num w:numId="4" w16cid:durableId="1185821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94"/>
    <w:rsid w:val="000201E4"/>
    <w:rsid w:val="000D77B0"/>
    <w:rsid w:val="00112B94"/>
    <w:rsid w:val="00162EFF"/>
    <w:rsid w:val="00225238"/>
    <w:rsid w:val="0022787F"/>
    <w:rsid w:val="00266B64"/>
    <w:rsid w:val="002859E8"/>
    <w:rsid w:val="002930EE"/>
    <w:rsid w:val="00293CC5"/>
    <w:rsid w:val="002B258F"/>
    <w:rsid w:val="002B4E8A"/>
    <w:rsid w:val="002C1CC9"/>
    <w:rsid w:val="002E49AA"/>
    <w:rsid w:val="002F3EE6"/>
    <w:rsid w:val="00346BC2"/>
    <w:rsid w:val="003959C6"/>
    <w:rsid w:val="003A56F1"/>
    <w:rsid w:val="003A6287"/>
    <w:rsid w:val="004030C7"/>
    <w:rsid w:val="0041748F"/>
    <w:rsid w:val="00431561"/>
    <w:rsid w:val="00435011"/>
    <w:rsid w:val="00471098"/>
    <w:rsid w:val="00486C2C"/>
    <w:rsid w:val="004B0E52"/>
    <w:rsid w:val="004C7F61"/>
    <w:rsid w:val="004D4EB2"/>
    <w:rsid w:val="0057068C"/>
    <w:rsid w:val="005905BE"/>
    <w:rsid w:val="0061667C"/>
    <w:rsid w:val="00640379"/>
    <w:rsid w:val="006546AC"/>
    <w:rsid w:val="006A400A"/>
    <w:rsid w:val="007310E5"/>
    <w:rsid w:val="00783063"/>
    <w:rsid w:val="007A295F"/>
    <w:rsid w:val="007A66BB"/>
    <w:rsid w:val="007E4B3C"/>
    <w:rsid w:val="008450BB"/>
    <w:rsid w:val="0089442B"/>
    <w:rsid w:val="008C0B42"/>
    <w:rsid w:val="008D5FDB"/>
    <w:rsid w:val="008E0B21"/>
    <w:rsid w:val="008F3F66"/>
    <w:rsid w:val="00912883"/>
    <w:rsid w:val="00936C76"/>
    <w:rsid w:val="009E0F82"/>
    <w:rsid w:val="00AB37AD"/>
    <w:rsid w:val="00B07E94"/>
    <w:rsid w:val="00B135A4"/>
    <w:rsid w:val="00B525BD"/>
    <w:rsid w:val="00B65620"/>
    <w:rsid w:val="00BC51CA"/>
    <w:rsid w:val="00BD7958"/>
    <w:rsid w:val="00C57097"/>
    <w:rsid w:val="00C84DFA"/>
    <w:rsid w:val="00CA6622"/>
    <w:rsid w:val="00CE41C8"/>
    <w:rsid w:val="00D0230F"/>
    <w:rsid w:val="00DF1C5B"/>
    <w:rsid w:val="00E00BE9"/>
    <w:rsid w:val="00E553C2"/>
    <w:rsid w:val="00F3286D"/>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F843A"/>
  <w15:chartTrackingRefBased/>
  <w15:docId w15:val="{A42C8FB6-83CF-EE45-9590-ED0ECDC2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E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C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1C8"/>
    <w:pPr>
      <w:spacing w:before="100" w:beforeAutospacing="1" w:after="100" w:afterAutospacing="1"/>
    </w:pPr>
    <w:rPr>
      <w:rFonts w:ascii="Times New Roman" w:eastAsia="Times New Roman" w:hAnsi="Times New Roman" w:cs="Times New Roman"/>
      <w:kern w:val="0"/>
      <w:lang w:val="en-TR"/>
      <w14:ligatures w14:val="none"/>
    </w:rPr>
  </w:style>
  <w:style w:type="character" w:styleId="Strong">
    <w:name w:val="Strong"/>
    <w:basedOn w:val="DefaultParagraphFont"/>
    <w:uiPriority w:val="22"/>
    <w:qFormat/>
    <w:rsid w:val="00CE41C8"/>
    <w:rPr>
      <w:b/>
      <w:bCs/>
    </w:rPr>
  </w:style>
  <w:style w:type="character" w:customStyle="1" w:styleId="Heading1Char">
    <w:name w:val="Heading 1 Char"/>
    <w:basedOn w:val="DefaultParagraphFont"/>
    <w:link w:val="Heading1"/>
    <w:uiPriority w:val="9"/>
    <w:rsid w:val="008E0B21"/>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8E0B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0B2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F1C5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1C5B"/>
    <w:rPr>
      <w:rFonts w:eastAsiaTheme="minorEastAsia"/>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DF1C5B"/>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431561"/>
    <w:pPr>
      <w:ind w:left="720"/>
      <w:contextualSpacing/>
    </w:pPr>
  </w:style>
  <w:style w:type="character" w:styleId="Hyperlink">
    <w:name w:val="Hyperlink"/>
    <w:basedOn w:val="DefaultParagraphFont"/>
    <w:uiPriority w:val="99"/>
    <w:unhideWhenUsed/>
    <w:rsid w:val="00431561"/>
    <w:rPr>
      <w:color w:val="0563C1" w:themeColor="hyperlink"/>
      <w:u w:val="single"/>
    </w:rPr>
  </w:style>
  <w:style w:type="character" w:styleId="UnresolvedMention">
    <w:name w:val="Unresolved Mention"/>
    <w:basedOn w:val="DefaultParagraphFont"/>
    <w:uiPriority w:val="99"/>
    <w:semiHidden/>
    <w:unhideWhenUsed/>
    <w:rsid w:val="00431561"/>
    <w:rPr>
      <w:color w:val="605E5C"/>
      <w:shd w:val="clear" w:color="auto" w:fill="E1DFDD"/>
    </w:rPr>
  </w:style>
  <w:style w:type="character" w:styleId="FollowedHyperlink">
    <w:name w:val="FollowedHyperlink"/>
    <w:basedOn w:val="DefaultParagraphFont"/>
    <w:uiPriority w:val="99"/>
    <w:semiHidden/>
    <w:unhideWhenUsed/>
    <w:rsid w:val="008F3F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554">
      <w:bodyDiv w:val="1"/>
      <w:marLeft w:val="0"/>
      <w:marRight w:val="0"/>
      <w:marTop w:val="0"/>
      <w:marBottom w:val="0"/>
      <w:divBdr>
        <w:top w:val="none" w:sz="0" w:space="0" w:color="auto"/>
        <w:left w:val="none" w:sz="0" w:space="0" w:color="auto"/>
        <w:bottom w:val="none" w:sz="0" w:space="0" w:color="auto"/>
        <w:right w:val="none" w:sz="0" w:space="0" w:color="auto"/>
      </w:divBdr>
    </w:div>
    <w:div w:id="280919356">
      <w:bodyDiv w:val="1"/>
      <w:marLeft w:val="0"/>
      <w:marRight w:val="0"/>
      <w:marTop w:val="0"/>
      <w:marBottom w:val="0"/>
      <w:divBdr>
        <w:top w:val="none" w:sz="0" w:space="0" w:color="auto"/>
        <w:left w:val="none" w:sz="0" w:space="0" w:color="auto"/>
        <w:bottom w:val="none" w:sz="0" w:space="0" w:color="auto"/>
        <w:right w:val="none" w:sz="0" w:space="0" w:color="auto"/>
      </w:divBdr>
    </w:div>
    <w:div w:id="511650472">
      <w:bodyDiv w:val="1"/>
      <w:marLeft w:val="0"/>
      <w:marRight w:val="0"/>
      <w:marTop w:val="0"/>
      <w:marBottom w:val="0"/>
      <w:divBdr>
        <w:top w:val="none" w:sz="0" w:space="0" w:color="auto"/>
        <w:left w:val="none" w:sz="0" w:space="0" w:color="auto"/>
        <w:bottom w:val="none" w:sz="0" w:space="0" w:color="auto"/>
        <w:right w:val="none" w:sz="0" w:space="0" w:color="auto"/>
      </w:divBdr>
    </w:div>
    <w:div w:id="58164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Cankut</dc:creator>
  <cp:keywords/>
  <dc:description/>
  <cp:lastModifiedBy>Er, Cankut</cp:lastModifiedBy>
  <cp:revision>25</cp:revision>
  <cp:lastPrinted>2024-03-16T20:04:00Z</cp:lastPrinted>
  <dcterms:created xsi:type="dcterms:W3CDTF">2023-10-22T18:08:00Z</dcterms:created>
  <dcterms:modified xsi:type="dcterms:W3CDTF">2024-11-10T14:20:00Z</dcterms:modified>
</cp:coreProperties>
</file>