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ARENA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Requirements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◘ Functional Requirements (Services to be provided)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</w:t>
      </w:r>
      <w:r w:rsidRPr="001805B5">
        <w:rPr>
          <w:rFonts w:ascii="Courier New" w:hAnsi="Courier New" w:cs="Courier New"/>
        </w:rPr>
        <w:tab/>
        <w:t>Provide a role based infrastructure for operating an arena.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► Operator: A super user with administrative powers over all other users.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Create New Games</w:t>
      </w:r>
      <w:r w:rsidR="00726725">
        <w:rPr>
          <w:rFonts w:ascii="Courier New" w:hAnsi="Courier New" w:cs="Courier New"/>
        </w:rPr>
        <w:t xml:space="preserve"> –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 xml:space="preserve">Think the </w:t>
      </w:r>
      <w:r w:rsidR="00726725">
        <w:rPr>
          <w:rFonts w:ascii="Courier New" w:hAnsi="Courier New" w:cs="Courier New"/>
          <w:color w:val="C45911" w:themeColor="accent2" w:themeShade="BF"/>
        </w:rPr>
        <w:t>creation of new games should be done by the League Owner. Presumably the League Owner has the expertise required whereas the Operator may not.</w:t>
      </w:r>
    </w:p>
    <w:p w:rsidR="001805B5" w:rsidRPr="00726725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>• Create New Tournament Styles:  Operato</w:t>
      </w:r>
      <w:r w:rsidR="00726725">
        <w:rPr>
          <w:rFonts w:ascii="Courier New" w:hAnsi="Courier New" w:cs="Courier New"/>
        </w:rPr>
        <w:t>rs</w:t>
      </w:r>
      <w:r w:rsidRPr="001805B5">
        <w:rPr>
          <w:rFonts w:ascii="Courier New" w:hAnsi="Courier New" w:cs="Courier New"/>
        </w:rPr>
        <w:t xml:space="preserve"> are the soul creator of new tournaments and tournament styles.</w:t>
      </w:r>
      <w:r w:rsidR="00726725">
        <w:rPr>
          <w:rFonts w:ascii="Courier New" w:hAnsi="Courier New" w:cs="Courier New"/>
        </w:rPr>
        <w:t xml:space="preserve"> –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>Again, the League Owners should create new tournaments and styles.</w:t>
      </w:r>
      <w:r w:rsidR="00726725">
        <w:rPr>
          <w:rFonts w:ascii="Courier New" w:hAnsi="Courier New" w:cs="Courier New"/>
          <w:color w:val="C45911" w:themeColor="accent2" w:themeShade="BF"/>
        </w:rPr>
        <w:t xml:space="preserve"> The Operator may define parameters for new </w:t>
      </w:r>
      <w:proofErr w:type="spellStart"/>
      <w:r w:rsidR="00726725">
        <w:rPr>
          <w:rFonts w:ascii="Courier New" w:hAnsi="Courier New" w:cs="Courier New"/>
          <w:color w:val="C45911" w:themeColor="accent2" w:themeShade="BF"/>
        </w:rPr>
        <w:t>tournamnets</w:t>
      </w:r>
      <w:proofErr w:type="spellEnd"/>
      <w:r w:rsidR="00726725">
        <w:rPr>
          <w:rFonts w:ascii="Courier New" w:hAnsi="Courier New" w:cs="Courier New"/>
          <w:color w:val="C45911" w:themeColor="accent2" w:themeShade="BF"/>
        </w:rPr>
        <w:t>/games.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Define New Expert Rating Formulas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Manage Users (Edit, Remove, Add, Approve/Decline Registered Users)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72672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►League Owner: Special users that have higher administrative powers than basic player users but not operator users</w:t>
      </w:r>
    </w:p>
    <w:p w:rsidR="001805B5" w:rsidRPr="00726725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 xml:space="preserve">• Create New League: Leagues are a contained subset group of multiple player users.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>– Isn’t a League a subset of the arena?</w:t>
      </w:r>
      <w:r w:rsidR="00726725">
        <w:rPr>
          <w:rFonts w:ascii="Courier New" w:hAnsi="Courier New" w:cs="Courier New"/>
          <w:color w:val="C45911" w:themeColor="accent2" w:themeShade="BF"/>
        </w:rPr>
        <w:t xml:space="preserve"> I would think </w:t>
      </w:r>
      <w:proofErr w:type="gramStart"/>
      <w:r w:rsidR="00726725">
        <w:rPr>
          <w:rFonts w:ascii="Courier New" w:hAnsi="Courier New" w:cs="Courier New"/>
          <w:color w:val="C45911" w:themeColor="accent2" w:themeShade="BF"/>
        </w:rPr>
        <w:t>a League Owners responsibilities</w:t>
      </w:r>
      <w:proofErr w:type="gramEnd"/>
      <w:r w:rsidR="00726725">
        <w:rPr>
          <w:rFonts w:ascii="Courier New" w:hAnsi="Courier New" w:cs="Courier New"/>
          <w:color w:val="C45911" w:themeColor="accent2" w:themeShade="BF"/>
        </w:rPr>
        <w:t xml:space="preserve"> are confined to their own league.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Manage Tournaments within a League (Edit, Remove, Add): A league can have </w:t>
      </w:r>
      <w:proofErr w:type="spellStart"/>
      <w:r w:rsidRPr="001805B5">
        <w:rPr>
          <w:rFonts w:ascii="Courier New" w:hAnsi="Courier New" w:cs="Courier New"/>
        </w:rPr>
        <w:t>multple</w:t>
      </w:r>
      <w:proofErr w:type="spellEnd"/>
      <w:r w:rsidRPr="001805B5">
        <w:rPr>
          <w:rFonts w:ascii="Courier New" w:hAnsi="Courier New" w:cs="Courier New"/>
        </w:rPr>
        <w:t xml:space="preserve"> sep</w:t>
      </w:r>
      <w:r w:rsidR="00726725">
        <w:rPr>
          <w:rFonts w:ascii="Courier New" w:hAnsi="Courier New" w:cs="Courier New"/>
        </w:rPr>
        <w:t>a</w:t>
      </w:r>
      <w:r w:rsidRPr="001805B5">
        <w:rPr>
          <w:rFonts w:ascii="Courier New" w:hAnsi="Courier New" w:cs="Courier New"/>
        </w:rPr>
        <w:t xml:space="preserve">rate tournaments and league owners are responsible with managing the tournaments that the league is hosting. </w:t>
      </w:r>
    </w:p>
    <w:p w:rsidR="001805B5" w:rsidRPr="00726725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 xml:space="preserve">• Conduct a Tournament </w:t>
      </w:r>
      <w:r w:rsidR="00726725">
        <w:rPr>
          <w:rFonts w:ascii="Courier New" w:hAnsi="Courier New" w:cs="Courier New"/>
        </w:rPr>
        <w:t xml:space="preserve">–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>after defining the tournament goals, methods, scoring etc.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Declare a Winner: League owners can declare winners of tournaments once they are completed.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Approve/ Decline applying players: If players of a league wish to participate in one of the league's tournam</w:t>
      </w:r>
      <w:r w:rsidR="00726725">
        <w:rPr>
          <w:rFonts w:ascii="Courier New" w:hAnsi="Courier New" w:cs="Courier New"/>
        </w:rPr>
        <w:t>en</w:t>
      </w:r>
      <w:r w:rsidRPr="001805B5">
        <w:rPr>
          <w:rFonts w:ascii="Courier New" w:hAnsi="Courier New" w:cs="Courier New"/>
        </w:rPr>
        <w:t xml:space="preserve">ts they must first apply for that specific tournament with one league owners.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► Players: A basic subscribed user. Players are personal users that use the arena service to take part and keep track of tournaments and other players.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Register to an arena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Apply to an existing league: Players can apply to join multiple leagues.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View &amp; “play” in games they are scheduled for.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Drop out of Tournament they are registered for.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► Spectators: Spectators are </w:t>
      </w:r>
      <w:proofErr w:type="spellStart"/>
      <w:proofErr w:type="gramStart"/>
      <w:r w:rsidRPr="001805B5">
        <w:rPr>
          <w:rFonts w:ascii="Courier New" w:hAnsi="Courier New" w:cs="Courier New"/>
        </w:rPr>
        <w:t>non partic</w:t>
      </w:r>
      <w:r w:rsidR="003638E7">
        <w:rPr>
          <w:rFonts w:ascii="Courier New" w:hAnsi="Courier New" w:cs="Courier New"/>
        </w:rPr>
        <w:t>ipa</w:t>
      </w:r>
      <w:r w:rsidRPr="001805B5">
        <w:rPr>
          <w:rFonts w:ascii="Courier New" w:hAnsi="Courier New" w:cs="Courier New"/>
        </w:rPr>
        <w:t>ting</w:t>
      </w:r>
      <w:proofErr w:type="spellEnd"/>
      <w:proofErr w:type="gramEnd"/>
      <w:r w:rsidRPr="001805B5">
        <w:rPr>
          <w:rFonts w:ascii="Courier New" w:hAnsi="Courier New" w:cs="Courier New"/>
        </w:rPr>
        <w:t xml:space="preserve"> users. The can be anonymous </w:t>
      </w:r>
      <w:proofErr w:type="gramStart"/>
      <w:r w:rsidRPr="001805B5">
        <w:rPr>
          <w:rFonts w:ascii="Courier New" w:hAnsi="Courier New" w:cs="Courier New"/>
        </w:rPr>
        <w:t>third party</w:t>
      </w:r>
      <w:proofErr w:type="gramEnd"/>
      <w:r w:rsidRPr="001805B5">
        <w:rPr>
          <w:rFonts w:ascii="Courier New" w:hAnsi="Courier New" w:cs="Courier New"/>
        </w:rPr>
        <w:t xml:space="preserve"> users or subscribed users. Any of the three groups above can be a spectator.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View any match in progress: Tournament matches are open for viewing by anyone.</w:t>
      </w:r>
    </w:p>
    <w:p w:rsidR="001805B5" w:rsidRPr="003638E7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>• View scores &amp; stats of past matches</w:t>
      </w:r>
      <w:r w:rsidR="003638E7">
        <w:rPr>
          <w:rFonts w:ascii="Courier New" w:hAnsi="Courier New" w:cs="Courier New"/>
        </w:rPr>
        <w:t xml:space="preserve"> – </w:t>
      </w:r>
      <w:r w:rsidR="003638E7" w:rsidRPr="003638E7">
        <w:rPr>
          <w:rFonts w:ascii="Courier New" w:hAnsi="Courier New" w:cs="Courier New"/>
          <w:color w:val="C45911" w:themeColor="accent2" w:themeShade="BF"/>
        </w:rPr>
        <w:t>also current standings of players.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► Advertisers: Advertisers are special </w:t>
      </w:r>
      <w:proofErr w:type="gramStart"/>
      <w:r w:rsidRPr="001805B5">
        <w:rPr>
          <w:rFonts w:ascii="Courier New" w:hAnsi="Courier New" w:cs="Courier New"/>
        </w:rPr>
        <w:t>th</w:t>
      </w:r>
      <w:r w:rsidR="003638E7">
        <w:rPr>
          <w:rFonts w:ascii="Courier New" w:hAnsi="Courier New" w:cs="Courier New"/>
        </w:rPr>
        <w:t>ir</w:t>
      </w:r>
      <w:r w:rsidRPr="001805B5">
        <w:rPr>
          <w:rFonts w:ascii="Courier New" w:hAnsi="Courier New" w:cs="Courier New"/>
        </w:rPr>
        <w:t>d party</w:t>
      </w:r>
      <w:proofErr w:type="gramEnd"/>
      <w:r w:rsidRPr="001805B5">
        <w:rPr>
          <w:rFonts w:ascii="Courier New" w:hAnsi="Courier New" w:cs="Courier New"/>
        </w:rPr>
        <w:t xml:space="preserve"> users. They have no special administrative privileges over other users. Advertisers only have </w:t>
      </w:r>
      <w:r w:rsidRPr="001805B5">
        <w:rPr>
          <w:rFonts w:ascii="Courier New" w:hAnsi="Courier New" w:cs="Courier New"/>
        </w:rPr>
        <w:lastRenderedPageBreak/>
        <w:t xml:space="preserve">power over the adverts that they supply for display. Advertisers are completely reliant on operators or league owners if a technical or non-advert problem arises that must be resolved.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Upload new Ads: Advertisers can create and upload ads for global, league, or local spaces.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Select an Ad. Scheme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Check Balance: </w:t>
      </w:r>
    </w:p>
    <w:p w:rsid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Cancel existing Ads: Ads can be removed at any time by the ad owner.</w:t>
      </w:r>
    </w:p>
    <w:p w:rsidR="003638E7" w:rsidRPr="003638E7" w:rsidRDefault="003638E7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3638E7">
        <w:rPr>
          <w:rFonts w:ascii="Courier New" w:hAnsi="Courier New" w:cs="Courier New"/>
          <w:color w:val="C45911" w:themeColor="accent2" w:themeShade="BF"/>
        </w:rPr>
        <w:t>All new ads must be preapproved by Operator before posting.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◘ Non-Functional Requirements (Known constraints)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Time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Java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JavaFX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JavaFX Scene builder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MySQL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GitHub</w:t>
      </w:r>
    </w:p>
    <w:p w:rsid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have secure SQL practices</w:t>
      </w:r>
    </w:p>
    <w:p w:rsidR="005977DE" w:rsidRDefault="005977DE" w:rsidP="001805B5">
      <w:pPr>
        <w:pStyle w:val="PlainText"/>
        <w:rPr>
          <w:rFonts w:ascii="Courier New" w:hAnsi="Courier New" w:cs="Courier New"/>
        </w:rPr>
      </w:pPr>
    </w:p>
    <w:p w:rsidR="005977DE" w:rsidRPr="005977DE" w:rsidRDefault="005977DE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</w:rPr>
        <w:tab/>
      </w:r>
      <w:r w:rsidRPr="005977DE">
        <w:rPr>
          <w:rFonts w:ascii="Courier New" w:hAnsi="Courier New" w:cs="Courier New"/>
          <w:color w:val="C45911" w:themeColor="accent2" w:themeShade="BF"/>
        </w:rPr>
        <w:t xml:space="preserve">Again, other than Java/JavaFX which were specified by the Client/Prof </w:t>
      </w:r>
      <w:proofErr w:type="spellStart"/>
      <w:r w:rsidRPr="005977DE">
        <w:rPr>
          <w:rFonts w:ascii="Courier New" w:hAnsi="Courier New" w:cs="Courier New"/>
          <w:color w:val="C45911" w:themeColor="accent2" w:themeShade="BF"/>
        </w:rPr>
        <w:t>Abegaz</w:t>
      </w:r>
      <w:proofErr w:type="spellEnd"/>
      <w:r w:rsidR="001549B7">
        <w:rPr>
          <w:rFonts w:ascii="Courier New" w:hAnsi="Courier New" w:cs="Courier New"/>
          <w:color w:val="C45911" w:themeColor="accent2" w:themeShade="BF"/>
        </w:rPr>
        <w:t>,</w:t>
      </w:r>
      <w:r w:rsidRPr="005977DE">
        <w:rPr>
          <w:rFonts w:ascii="Courier New" w:hAnsi="Courier New" w:cs="Courier New"/>
          <w:color w:val="C45911" w:themeColor="accent2" w:themeShade="BF"/>
        </w:rPr>
        <w:t xml:space="preserve"> these are not non-functional requirements. While we as the development team </w:t>
      </w:r>
      <w:r w:rsidR="001549B7">
        <w:rPr>
          <w:rFonts w:ascii="Courier New" w:hAnsi="Courier New" w:cs="Courier New"/>
          <w:color w:val="C45911" w:themeColor="accent2" w:themeShade="BF"/>
        </w:rPr>
        <w:t xml:space="preserve">may </w:t>
      </w:r>
      <w:r w:rsidRPr="005977DE">
        <w:rPr>
          <w:rFonts w:ascii="Courier New" w:hAnsi="Courier New" w:cs="Courier New"/>
          <w:color w:val="C45911" w:themeColor="accent2" w:themeShade="BF"/>
        </w:rPr>
        <w:t>wish to use them</w:t>
      </w:r>
      <w:r w:rsidR="001549B7">
        <w:rPr>
          <w:rFonts w:ascii="Courier New" w:hAnsi="Courier New" w:cs="Courier New"/>
          <w:color w:val="C45911" w:themeColor="accent2" w:themeShade="BF"/>
        </w:rPr>
        <w:t>,</w:t>
      </w:r>
      <w:r w:rsidRPr="005977DE">
        <w:rPr>
          <w:rFonts w:ascii="Courier New" w:hAnsi="Courier New" w:cs="Courier New"/>
          <w:color w:val="C45911" w:themeColor="accent2" w:themeShade="BF"/>
        </w:rPr>
        <w:t xml:space="preserve"> I don’t think the client cares.</w:t>
      </w:r>
    </w:p>
    <w:sectPr w:rsidR="005977DE" w:rsidRPr="005977DE" w:rsidSect="00CE72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A8"/>
    <w:rsid w:val="001031CF"/>
    <w:rsid w:val="001549B7"/>
    <w:rsid w:val="001805B5"/>
    <w:rsid w:val="00310574"/>
    <w:rsid w:val="003638E7"/>
    <w:rsid w:val="00487D48"/>
    <w:rsid w:val="005977DE"/>
    <w:rsid w:val="006614E4"/>
    <w:rsid w:val="00726725"/>
    <w:rsid w:val="008D0978"/>
    <w:rsid w:val="00963794"/>
    <w:rsid w:val="00D46B62"/>
    <w:rsid w:val="00D742A8"/>
    <w:rsid w:val="00D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36E3E-99E1-451C-9328-BF1A356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2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Blomert</dc:creator>
  <cp:keywords/>
  <dc:description/>
  <cp:lastModifiedBy>David Blomert</cp:lastModifiedBy>
  <cp:revision>2</cp:revision>
  <cp:lastPrinted>2017-09-08T13:07:00Z</cp:lastPrinted>
  <dcterms:created xsi:type="dcterms:W3CDTF">2017-09-08T15:31:00Z</dcterms:created>
  <dcterms:modified xsi:type="dcterms:W3CDTF">2017-09-08T15:31:00Z</dcterms:modified>
</cp:coreProperties>
</file>