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建立一个宽8米深6米的镜框式舞台。舞台中区放一个双人沙发，沙发台右30厘米放一块窗景片，窗景片台右紧邻一块门景片。</w:t>
      </w:r>
    </w:p>
  </w:body>
</w:document>
</file>