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CFDCB" w14:textId="77777777" w:rsidR="00A62CCF" w:rsidRDefault="00811CE9">
      <w:r w:rsidRPr="00811CE9">
        <w:t>Bowtie2 Demo</w:t>
      </w:r>
      <w:r>
        <w:t xml:space="preserve"> is the video showing how to use the Bowtie2 widget.</w:t>
      </w:r>
    </w:p>
    <w:p w14:paraId="555119D4" w14:textId="77777777" w:rsidR="00811CE9" w:rsidRDefault="00811CE9">
      <w:r w:rsidRPr="00811CE9">
        <w:t>bowtie2-sample.ows</w:t>
      </w:r>
      <w:r>
        <w:t xml:space="preserve"> is the Orange canvas bowtie2 </w:t>
      </w:r>
      <w:r>
        <w:t>sample</w:t>
      </w:r>
      <w:r>
        <w:t xml:space="preserve"> you can load for testing bowtie2. Used in the </w:t>
      </w:r>
      <w:proofErr w:type="spellStart"/>
      <w:r>
        <w:t>vedio</w:t>
      </w:r>
      <w:proofErr w:type="spellEnd"/>
      <w:r>
        <w:t>.</w:t>
      </w:r>
    </w:p>
    <w:p w14:paraId="2358C5FD" w14:textId="77777777" w:rsidR="00811CE9" w:rsidRDefault="00811CE9">
      <w:r>
        <w:t xml:space="preserve">Data.zip is all the input data you need. Index files are in /index. There are 6 files in it. But you </w:t>
      </w:r>
      <w:proofErr w:type="gramStart"/>
      <w:r>
        <w:t>have to</w:t>
      </w:r>
      <w:proofErr w:type="gramEnd"/>
      <w:r>
        <w:t xml:space="preserve"> use them as a whole for they are actually one piece of index; FQ files are in root directory.</w:t>
      </w:r>
    </w:p>
    <w:p w14:paraId="1FB04AF0" w14:textId="77777777" w:rsidR="00811CE9" w:rsidRDefault="00811CE9">
      <w:r>
        <w:t xml:space="preserve">The Output file is </w:t>
      </w:r>
      <w:proofErr w:type="spellStart"/>
      <w:r w:rsidRPr="00811CE9">
        <w:t>result_test.sam</w:t>
      </w:r>
      <w:proofErr w:type="spellEnd"/>
      <w:r>
        <w:t>.</w:t>
      </w:r>
    </w:p>
    <w:p w14:paraId="49378C5D" w14:textId="77777777" w:rsidR="00811CE9" w:rsidRDefault="00811CE9">
      <w:r w:rsidRPr="00811CE9">
        <w:t>OWBowtie2.py</w:t>
      </w:r>
      <w:r>
        <w:t xml:space="preserve"> is the source code. Put it under the </w:t>
      </w:r>
      <w:r w:rsidRPr="00811CE9">
        <w:t>/b</w:t>
      </w:r>
      <w:bookmarkStart w:id="0" w:name="_GoBack"/>
      <w:bookmarkEnd w:id="0"/>
      <w:r w:rsidRPr="00811CE9">
        <w:t>ioseminar/BioDepot-workflow-builder-master/biodepot/orangebiodepot</w:t>
      </w:r>
      <w:r>
        <w:t xml:space="preserve"> first. Then </w:t>
      </w:r>
      <w:r w:rsidRPr="00811CE9">
        <w:t>pip3 install -</w:t>
      </w:r>
      <w:proofErr w:type="gramStart"/>
      <w:r w:rsidRPr="00811CE9">
        <w:t>e .</w:t>
      </w:r>
      <w:proofErr w:type="gramEnd"/>
    </w:p>
    <w:p w14:paraId="7310A7F2" w14:textId="77777777" w:rsidR="00811CE9" w:rsidRDefault="00811CE9">
      <w:r w:rsidRPr="00811CE9">
        <w:t>PPT</w:t>
      </w:r>
      <w:r>
        <w:t xml:space="preserve"> is what we used for presentation.</w:t>
      </w:r>
    </w:p>
    <w:sectPr w:rsidR="00811CE9" w:rsidSect="007F1E3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E9"/>
    <w:rsid w:val="005C7254"/>
    <w:rsid w:val="007F1E32"/>
    <w:rsid w:val="0081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53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510</Characters>
  <Application>Microsoft Macintosh Word</Application>
  <DocSecurity>0</DocSecurity>
  <Lines>4</Lines>
  <Paragraphs>1</Paragraphs>
  <ScaleCrop>false</ScaleCrop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Zhuang</dc:creator>
  <cp:keywords/>
  <dc:description/>
  <cp:lastModifiedBy>Yu Zhuang</cp:lastModifiedBy>
  <cp:revision>1</cp:revision>
  <dcterms:created xsi:type="dcterms:W3CDTF">2017-05-28T04:11:00Z</dcterms:created>
  <dcterms:modified xsi:type="dcterms:W3CDTF">2017-05-28T04:23:00Z</dcterms:modified>
</cp:coreProperties>
</file>