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jc w:val="both"/>
        <w:rPr>
          <w:rFonts w:ascii="Corbel" w:cs="Corbel" w:hAnsi="Corbel" w:eastAsia="Corbel"/>
          <w:b w:val="1"/>
          <w:bCs w:val="1"/>
          <w:color w:val="000000"/>
          <w:sz w:val="16"/>
          <w:szCs w:val="16"/>
          <w:u w:color="000000"/>
        </w:rPr>
      </w:pPr>
      <w:r>
        <w:drawing>
          <wp:anchor distT="57150" distB="57150" distL="57150" distR="57150" simplePos="0" relativeHeight="251660288" behindDoc="0" locked="0" layoutInCell="1" allowOverlap="1">
            <wp:simplePos x="0" y="0"/>
            <wp:positionH relativeFrom="column">
              <wp:posOffset>4181475</wp:posOffset>
            </wp:positionH>
            <wp:positionV relativeFrom="line">
              <wp:posOffset>0</wp:posOffset>
            </wp:positionV>
            <wp:extent cx="1201716" cy="1200150"/>
            <wp:effectExtent l="0" t="0" r="0" b="0"/>
            <wp:wrapSquare wrapText="bothSides" distL="57150" distR="57150" distT="57150" distB="57150"/>
            <wp:docPr id="1073741825" name="officeArt object" descr="Image result for LGBT Sheffield logo"/>
            <wp:cNvGraphicFramePr/>
            <a:graphic xmlns:a="http://schemas.openxmlformats.org/drawingml/2006/main">
              <a:graphicData uri="http://schemas.openxmlformats.org/drawingml/2006/picture">
                <pic:pic xmlns:pic="http://schemas.openxmlformats.org/drawingml/2006/picture">
                  <pic:nvPicPr>
                    <pic:cNvPr id="1073741825" name="image1.png" descr="Image result for LGBT Sheffield logo"/>
                    <pic:cNvPicPr>
                      <a:picLocks noChangeAspect="1"/>
                    </pic:cNvPicPr>
                  </pic:nvPicPr>
                  <pic:blipFill>
                    <a:blip r:embed="rId4">
                      <a:extLst/>
                    </a:blip>
                    <a:stretch>
                      <a:fillRect/>
                    </a:stretch>
                  </pic:blipFill>
                  <pic:spPr>
                    <a:xfrm>
                      <a:off x="0" y="0"/>
                      <a:ext cx="1201716" cy="1200150"/>
                    </a:xfrm>
                    <a:prstGeom prst="rect">
                      <a:avLst/>
                    </a:prstGeom>
                    <a:ln w="12700" cap="flat">
                      <a:noFill/>
                      <a:miter lim="400000"/>
                    </a:ln>
                    <a:effectLst/>
                  </pic:spPr>
                </pic:pic>
              </a:graphicData>
            </a:graphic>
          </wp:anchor>
        </w:drawing>
      </w:r>
      <w:r>
        <w:drawing>
          <wp:anchor distT="57150" distB="57150" distL="57150" distR="57150" simplePos="0" relativeHeight="251661312" behindDoc="0" locked="0" layoutInCell="1" allowOverlap="1">
            <wp:simplePos x="0" y="0"/>
            <wp:positionH relativeFrom="column">
              <wp:posOffset>371475</wp:posOffset>
            </wp:positionH>
            <wp:positionV relativeFrom="line">
              <wp:posOffset>28575</wp:posOffset>
            </wp:positionV>
            <wp:extent cx="1201716" cy="1200150"/>
            <wp:effectExtent l="0" t="0" r="0" b="0"/>
            <wp:wrapSquare wrapText="bothSides" distL="57150" distR="57150" distT="57150" distB="57150"/>
            <wp:docPr id="1073741826" name="officeArt object" descr="Image result for LGBT Sheffield logo"/>
            <wp:cNvGraphicFramePr/>
            <a:graphic xmlns:a="http://schemas.openxmlformats.org/drawingml/2006/main">
              <a:graphicData uri="http://schemas.openxmlformats.org/drawingml/2006/picture">
                <pic:pic xmlns:pic="http://schemas.openxmlformats.org/drawingml/2006/picture">
                  <pic:nvPicPr>
                    <pic:cNvPr id="1073741826" name="image1.png" descr="Image result for LGBT Sheffield logo"/>
                    <pic:cNvPicPr>
                      <a:picLocks noChangeAspect="1"/>
                    </pic:cNvPicPr>
                  </pic:nvPicPr>
                  <pic:blipFill>
                    <a:blip r:embed="rId4">
                      <a:extLst/>
                    </a:blip>
                    <a:stretch>
                      <a:fillRect/>
                    </a:stretch>
                  </pic:blipFill>
                  <pic:spPr>
                    <a:xfrm>
                      <a:off x="0" y="0"/>
                      <a:ext cx="1201716" cy="1200150"/>
                    </a:xfrm>
                    <a:prstGeom prst="rect">
                      <a:avLst/>
                    </a:prstGeom>
                    <a:ln w="12700" cap="flat">
                      <a:noFill/>
                      <a:miter lim="400000"/>
                    </a:ln>
                    <a:effectLst/>
                  </pic:spPr>
                </pic:pic>
              </a:graphicData>
            </a:graphic>
          </wp:anchor>
        </w:drawing>
      </w:r>
      <w:r>
        <w:rPr>
          <w:rFonts w:ascii="Corbel" w:cs="Corbel" w:hAnsi="Corbel" w:eastAsia="Corbel"/>
          <w:b w:val="1"/>
          <w:bCs w:val="1"/>
          <w:color w:val="000000"/>
          <w:sz w:val="28"/>
          <w:szCs w:val="28"/>
          <w:u w:color="000000"/>
        </w:rPr>
        <w:drawing>
          <wp:anchor distT="57150" distB="57150" distL="57150" distR="57150" simplePos="0" relativeHeight="251659264" behindDoc="0" locked="0" layoutInCell="1" allowOverlap="1">
            <wp:simplePos x="0" y="0"/>
            <wp:positionH relativeFrom="page">
              <wp:posOffset>2780665</wp:posOffset>
            </wp:positionH>
            <wp:positionV relativeFrom="line">
              <wp:posOffset>0</wp:posOffset>
            </wp:positionV>
            <wp:extent cx="2047875" cy="1362075"/>
            <wp:effectExtent l="0" t="0" r="0" b="0"/>
            <wp:wrapSquare wrapText="bothSides" distL="57150" distR="57150" distT="57150" distB="5715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2.png"/>
                    <pic:cNvPicPr>
                      <a:picLocks noChangeAspect="1"/>
                    </pic:cNvPicPr>
                  </pic:nvPicPr>
                  <pic:blipFill>
                    <a:blip r:embed="rId5">
                      <a:extLst/>
                    </a:blip>
                    <a:stretch>
                      <a:fillRect/>
                    </a:stretch>
                  </pic:blipFill>
                  <pic:spPr>
                    <a:xfrm>
                      <a:off x="0" y="0"/>
                      <a:ext cx="2047875" cy="1362075"/>
                    </a:xfrm>
                    <a:prstGeom prst="rect">
                      <a:avLst/>
                    </a:prstGeom>
                    <a:ln w="12700" cap="flat">
                      <a:noFill/>
                      <a:miter lim="400000"/>
                    </a:ln>
                    <a:effectLst/>
                  </pic:spPr>
                </pic:pic>
              </a:graphicData>
            </a:graphic>
          </wp:anchor>
        </w:drawing>
      </w:r>
      <w:r>
        <w:rPr>
          <w:rFonts w:ascii="Corbel" w:hAnsi="Corbel"/>
          <w:b w:val="1"/>
          <w:bCs w:val="1"/>
          <w:color w:val="000000"/>
          <w:sz w:val="36"/>
          <w:szCs w:val="36"/>
          <w:u w:color="000000"/>
          <w:rtl w:val="0"/>
          <w:lang w:val="en-US"/>
        </w:rPr>
        <w:t xml:space="preserve">  </w:t>
      </w:r>
    </w:p>
    <w:p>
      <w:pPr>
        <w:pStyle w:val="Default"/>
        <w:jc w:val="both"/>
        <w:rPr>
          <w:rFonts w:ascii="Corbel" w:cs="Corbel" w:hAnsi="Corbel" w:eastAsia="Corbel"/>
          <w:b w:val="1"/>
          <w:bCs w:val="1"/>
          <w:color w:val="000000"/>
          <w:sz w:val="28"/>
          <w:szCs w:val="28"/>
          <w:u w:color="000000"/>
        </w:rPr>
      </w:pPr>
    </w:p>
    <w:p>
      <w:pPr>
        <w:pStyle w:val="Default"/>
        <w:jc w:val="both"/>
        <w:rPr>
          <w:rFonts w:ascii="Corbel" w:cs="Corbel" w:hAnsi="Corbel" w:eastAsia="Corbel"/>
          <w:b w:val="1"/>
          <w:bCs w:val="1"/>
          <w:color w:val="000000"/>
          <w:sz w:val="28"/>
          <w:szCs w:val="28"/>
          <w:u w:color="000000"/>
        </w:rPr>
      </w:pPr>
    </w:p>
    <w:p>
      <w:pPr>
        <w:pStyle w:val="Default"/>
        <w:jc w:val="both"/>
        <w:rPr>
          <w:rFonts w:ascii="Corbel" w:cs="Corbel" w:hAnsi="Corbel" w:eastAsia="Corbel"/>
          <w:b w:val="1"/>
          <w:bCs w:val="1"/>
          <w:color w:val="000000"/>
          <w:sz w:val="28"/>
          <w:szCs w:val="28"/>
          <w:u w:color="000000"/>
        </w:rPr>
      </w:pPr>
    </w:p>
    <w:p>
      <w:pPr>
        <w:pStyle w:val="Default"/>
        <w:jc w:val="both"/>
        <w:rPr>
          <w:rFonts w:ascii="Corbel" w:cs="Corbel" w:hAnsi="Corbel" w:eastAsia="Corbel"/>
          <w:b w:val="1"/>
          <w:bCs w:val="1"/>
          <w:color w:val="000000"/>
          <w:sz w:val="28"/>
          <w:szCs w:val="28"/>
          <w:u w:color="000000"/>
        </w:rPr>
      </w:pPr>
    </w:p>
    <w:p>
      <w:pPr>
        <w:pStyle w:val="Default"/>
        <w:jc w:val="both"/>
        <w:rPr>
          <w:rFonts w:ascii="Corbel" w:cs="Corbel" w:hAnsi="Corbel" w:eastAsia="Corbel"/>
          <w:b w:val="1"/>
          <w:bCs w:val="1"/>
          <w:color w:val="000000"/>
          <w:sz w:val="28"/>
          <w:szCs w:val="28"/>
          <w:u w:color="000000"/>
        </w:rPr>
      </w:pPr>
    </w:p>
    <w:p>
      <w:pPr>
        <w:pStyle w:val="Default"/>
        <w:jc w:val="both"/>
        <w:rPr>
          <w:rFonts w:ascii="Corbel" w:cs="Corbel" w:hAnsi="Corbel" w:eastAsia="Corbel"/>
          <w:b w:val="1"/>
          <w:bCs w:val="1"/>
          <w:color w:val="000000"/>
          <w:sz w:val="28"/>
          <w:szCs w:val="28"/>
          <w:u w:color="000000"/>
        </w:rPr>
      </w:pPr>
    </w:p>
    <w:p>
      <w:pPr>
        <w:pStyle w:val="Default"/>
        <w:jc w:val="both"/>
        <w:rPr>
          <w:rFonts w:ascii="Corbel" w:cs="Corbel" w:hAnsi="Corbel" w:eastAsia="Corbel"/>
          <w:b w:val="1"/>
          <w:bCs w:val="1"/>
          <w:color w:val="000000"/>
          <w:sz w:val="32"/>
          <w:szCs w:val="32"/>
          <w:u w:color="000000"/>
        </w:rPr>
      </w:pPr>
      <w:r>
        <w:rPr>
          <w:rFonts w:ascii="Corbel" w:hAnsi="Corbel"/>
          <w:b w:val="1"/>
          <w:bCs w:val="1"/>
          <w:color w:val="000000"/>
          <w:sz w:val="32"/>
          <w:szCs w:val="32"/>
          <w:u w:color="000000"/>
          <w:rtl w:val="0"/>
          <w:lang w:val="en-US"/>
        </w:rPr>
        <w:t>The Roles:</w:t>
      </w:r>
    </w:p>
    <w:p>
      <w:pPr>
        <w:pStyle w:val="Body"/>
        <w:spacing w:after="0" w:line="240" w:lineRule="auto"/>
        <w:jc w:val="both"/>
        <w:rPr>
          <w:rFonts w:ascii="Corbel" w:cs="Corbel" w:hAnsi="Corbel" w:eastAsia="Corbel"/>
          <w:sz w:val="24"/>
          <w:szCs w:val="24"/>
        </w:rPr>
      </w:pPr>
      <w:r>
        <w:rPr>
          <w:rFonts w:ascii="Corbel" w:hAnsi="Corbel"/>
          <w:sz w:val="24"/>
          <w:szCs w:val="24"/>
          <w:rtl w:val="0"/>
          <w:lang w:val="en-US"/>
        </w:rPr>
        <w:t xml:space="preserve">We have various roles to offer at LGBT Sheffield.  For example, you could help us with the preparation and planning for our annual </w:t>
      </w:r>
      <w:r>
        <w:rPr>
          <w:rFonts w:ascii="Corbel" w:hAnsi="Corbel" w:hint="default"/>
          <w:sz w:val="24"/>
          <w:szCs w:val="24"/>
          <w:rtl w:val="0"/>
          <w:lang w:val="en-US"/>
        </w:rPr>
        <w:t>‘</w:t>
      </w:r>
      <w:r>
        <w:rPr>
          <w:rFonts w:ascii="Corbel" w:hAnsi="Corbel"/>
          <w:sz w:val="24"/>
          <w:szCs w:val="24"/>
          <w:rtl w:val="0"/>
          <w:lang w:val="sv-SE"/>
        </w:rPr>
        <w:t>Pinknic</w:t>
      </w:r>
      <w:r>
        <w:rPr>
          <w:rFonts w:ascii="Corbel" w:hAnsi="Corbel" w:hint="default"/>
          <w:sz w:val="24"/>
          <w:szCs w:val="24"/>
          <w:rtl w:val="0"/>
          <w:lang w:val="en-US"/>
        </w:rPr>
        <w:t>’</w:t>
      </w:r>
      <w:r>
        <w:rPr>
          <w:rFonts w:ascii="Corbel" w:hAnsi="Corbel"/>
          <w:sz w:val="24"/>
          <w:szCs w:val="24"/>
          <w:rtl w:val="0"/>
          <w:lang w:val="en-US"/>
        </w:rPr>
        <w:t xml:space="preserve"> event, which we organise all year round.  Maybe you could offer a few hours a week to help us with the general running of LGBT Sheffield or assist us more specifically with media and publicity or grant writing?  We also hold awareness raising events in the community </w:t>
      </w:r>
      <w:r>
        <w:rPr>
          <w:rFonts w:ascii="Corbel" w:hAnsi="Corbel" w:hint="default"/>
          <w:sz w:val="24"/>
          <w:szCs w:val="24"/>
          <w:rtl w:val="0"/>
          <w:lang w:val="en-US"/>
        </w:rPr>
        <w:t xml:space="preserve">– </w:t>
      </w:r>
      <w:r>
        <w:rPr>
          <w:rFonts w:ascii="Corbel" w:hAnsi="Corbel"/>
          <w:sz w:val="24"/>
          <w:szCs w:val="24"/>
          <w:rtl w:val="0"/>
          <w:lang w:val="en-US"/>
        </w:rPr>
        <w:t>is this something that interests you?</w:t>
      </w:r>
    </w:p>
    <w:p>
      <w:pPr>
        <w:pStyle w:val="Body"/>
        <w:spacing w:after="0" w:line="240" w:lineRule="auto"/>
        <w:jc w:val="both"/>
        <w:rPr>
          <w:rFonts w:ascii="Corbel" w:cs="Corbel" w:hAnsi="Corbel" w:eastAsia="Corbel"/>
          <w:sz w:val="16"/>
          <w:szCs w:val="16"/>
        </w:rPr>
      </w:pPr>
    </w:p>
    <w:p>
      <w:pPr>
        <w:pStyle w:val="Body"/>
        <w:spacing w:after="0" w:line="240" w:lineRule="auto"/>
        <w:jc w:val="both"/>
        <w:rPr>
          <w:rFonts w:ascii="Corbel" w:cs="Corbel" w:hAnsi="Corbel" w:eastAsia="Corbel"/>
          <w:sz w:val="24"/>
          <w:szCs w:val="24"/>
        </w:rPr>
      </w:pPr>
      <w:r>
        <w:rPr>
          <w:rFonts w:ascii="Corbel" w:hAnsi="Corbel"/>
          <w:sz w:val="24"/>
          <w:szCs w:val="24"/>
          <w:rtl w:val="0"/>
          <w:lang w:val="en-US"/>
        </w:rPr>
        <w:t xml:space="preserve">Over the next year, we are aiming to start up a new community centre and local phone line.  Helping us to do this would be invaluable.  Perhaps you are more interested in our outreach work, where we are visiting and training staff of care homes and sheltered housing projects on LGBT issues?  Whatever takes your fancy, speak to Kath Housley and get involved today!      </w:t>
      </w:r>
    </w:p>
    <w:p>
      <w:pPr>
        <w:pStyle w:val="Default"/>
        <w:jc w:val="both"/>
        <w:rPr>
          <w:color w:val="7030a0"/>
          <w:sz w:val="16"/>
          <w:szCs w:val="16"/>
          <w:u w:color="7030a0"/>
        </w:rPr>
      </w:pPr>
    </w:p>
    <w:p>
      <w:pPr>
        <w:pStyle w:val="Default"/>
        <w:spacing w:line="276" w:lineRule="auto"/>
        <w:jc w:val="both"/>
        <w:rPr>
          <w:rFonts w:ascii="Corbel" w:cs="Corbel" w:hAnsi="Corbel" w:eastAsia="Corbel"/>
          <w:color w:val="000000"/>
          <w:sz w:val="32"/>
          <w:szCs w:val="32"/>
          <w:u w:color="000000"/>
        </w:rPr>
      </w:pPr>
      <w:r>
        <w:rPr>
          <w:rFonts w:ascii="Corbel" w:hAnsi="Corbel"/>
          <w:b w:val="1"/>
          <w:bCs w:val="1"/>
          <w:color w:val="000000"/>
          <w:sz w:val="32"/>
          <w:szCs w:val="32"/>
          <w:u w:color="000000"/>
          <w:rtl w:val="0"/>
          <w:lang w:val="en-US"/>
        </w:rPr>
        <w:t>The Organisation:</w:t>
      </w:r>
      <w:r>
        <w:rPr>
          <w:rFonts w:ascii="Corbel" w:hAnsi="Corbel"/>
          <w:color w:val="000000"/>
          <w:sz w:val="32"/>
          <w:szCs w:val="32"/>
          <w:u w:color="000000"/>
          <w:rtl w:val="0"/>
          <w:lang w:val="en-US"/>
        </w:rPr>
        <w:t xml:space="preserve"> </w:t>
      </w:r>
    </w:p>
    <w:p>
      <w:pPr>
        <w:pStyle w:val="Default"/>
        <w:jc w:val="both"/>
        <w:rPr>
          <w:rFonts w:ascii="Corbel" w:cs="Corbel" w:hAnsi="Corbel" w:eastAsia="Corbel"/>
          <w:color w:val="000000"/>
          <w:u w:color="000000"/>
        </w:rPr>
      </w:pPr>
      <w:r>
        <w:rPr>
          <w:rFonts w:ascii="Corbel" w:hAnsi="Corbel"/>
          <w:color w:val="000000"/>
          <w:u w:color="000000"/>
          <w:rtl w:val="0"/>
          <w:lang w:val="en-US"/>
        </w:rPr>
        <w:t>LGBT Sheffield are a local organisation.  We aim to deliver a message to encourage, motivate and inspire Sheffield</w:t>
      </w:r>
      <w:r>
        <w:rPr>
          <w:rFonts w:ascii="Corbel" w:hAnsi="Corbel" w:hint="default"/>
          <w:color w:val="000000"/>
          <w:u w:color="000000"/>
          <w:rtl w:val="0"/>
          <w:lang w:val="en-US"/>
        </w:rPr>
        <w:t>’</w:t>
      </w:r>
      <w:r>
        <w:rPr>
          <w:rFonts w:ascii="Corbel" w:hAnsi="Corbel"/>
          <w:color w:val="000000"/>
          <w:u w:color="000000"/>
          <w:rtl w:val="0"/>
          <w:lang w:val="en-US"/>
        </w:rPr>
        <w:t xml:space="preserve">s LGBT population of all ages to be proud, visible and involved in their community.  </w:t>
      </w:r>
    </w:p>
    <w:p>
      <w:pPr>
        <w:pStyle w:val="Default"/>
        <w:jc w:val="both"/>
        <w:rPr>
          <w:color w:val="7030a0"/>
          <w:sz w:val="16"/>
          <w:szCs w:val="16"/>
          <w:u w:color="7030a0"/>
        </w:rPr>
      </w:pPr>
    </w:p>
    <w:p>
      <w:pPr>
        <w:pStyle w:val="Default"/>
        <w:jc w:val="both"/>
        <w:rPr>
          <w:rFonts w:ascii="Corbel" w:cs="Corbel" w:hAnsi="Corbel" w:eastAsia="Corbel"/>
          <w:b w:val="1"/>
          <w:bCs w:val="1"/>
          <w:color w:val="000000"/>
          <w:sz w:val="28"/>
          <w:szCs w:val="28"/>
          <w:u w:color="000000"/>
        </w:rPr>
      </w:pPr>
      <w:r>
        <w:rPr>
          <w:rFonts w:ascii="Corbel" w:hAnsi="Corbel"/>
          <w:b w:val="1"/>
          <w:bCs w:val="1"/>
          <w:color w:val="000000"/>
          <w:sz w:val="28"/>
          <w:szCs w:val="28"/>
          <w:u w:color="000000"/>
          <w:rtl w:val="0"/>
          <w:lang w:val="en-US"/>
        </w:rPr>
        <w:t>Some benefits of volunteering for LGBT Sheffield:</w:t>
      </w:r>
    </w:p>
    <w:p>
      <w:pPr>
        <w:pStyle w:val="Default"/>
        <w:numPr>
          <w:ilvl w:val="0"/>
          <w:numId w:val="2"/>
        </w:numPr>
        <w:bidi w:val="0"/>
        <w:ind w:right="0"/>
        <w:jc w:val="both"/>
        <w:rPr>
          <w:rFonts w:ascii="Corbel" w:cs="Corbel" w:hAnsi="Corbel" w:eastAsia="Corbel"/>
          <w:color w:val="000000"/>
          <w:u w:color="000000"/>
          <w:rtl w:val="0"/>
          <w:lang w:val="en-US"/>
        </w:rPr>
      </w:pPr>
      <w:r>
        <w:rPr>
          <w:rFonts w:ascii="Corbel" w:hAnsi="Corbel"/>
          <w:color w:val="000000"/>
          <w:u w:color="000000"/>
          <w:rtl w:val="0"/>
          <w:lang w:val="en-US"/>
        </w:rPr>
        <w:t xml:space="preserve">You will gain experience by being part of an exciting project </w:t>
      </w:r>
    </w:p>
    <w:p>
      <w:pPr>
        <w:pStyle w:val="Default"/>
        <w:numPr>
          <w:ilvl w:val="0"/>
          <w:numId w:val="2"/>
        </w:numPr>
        <w:bidi w:val="0"/>
        <w:ind w:right="0"/>
        <w:jc w:val="both"/>
        <w:rPr>
          <w:rFonts w:ascii="Corbel" w:cs="Corbel" w:hAnsi="Corbel" w:eastAsia="Corbel"/>
          <w:color w:val="000000"/>
          <w:u w:color="000000"/>
          <w:rtl w:val="0"/>
          <w:lang w:val="en-US"/>
        </w:rPr>
      </w:pPr>
      <w:r>
        <w:rPr>
          <w:rFonts w:ascii="Corbel" w:hAnsi="Corbel"/>
          <w:color w:val="000000"/>
          <w:u w:color="000000"/>
          <w:rtl w:val="0"/>
          <w:lang w:val="en-US"/>
        </w:rPr>
        <w:t>You will have the opportunity to work with a variety of people, whilst enabling LGBT Sheffield</w:t>
      </w:r>
      <w:r>
        <w:rPr>
          <w:rFonts w:ascii="Corbel" w:hAnsi="Corbel" w:hint="default"/>
          <w:color w:val="000000"/>
          <w:u w:color="000000"/>
          <w:rtl w:val="0"/>
          <w:lang w:val="en-US"/>
        </w:rPr>
        <w:t>’</w:t>
      </w:r>
      <w:r>
        <w:rPr>
          <w:rFonts w:ascii="Corbel" w:hAnsi="Corbel"/>
          <w:color w:val="000000"/>
          <w:u w:color="000000"/>
          <w:rtl w:val="0"/>
          <w:lang w:val="en-US"/>
        </w:rPr>
        <w:t>s message to grow across the city</w:t>
      </w:r>
    </w:p>
    <w:p>
      <w:pPr>
        <w:pStyle w:val="Default"/>
        <w:numPr>
          <w:ilvl w:val="0"/>
          <w:numId w:val="2"/>
        </w:numPr>
        <w:bidi w:val="0"/>
        <w:ind w:right="0"/>
        <w:jc w:val="both"/>
        <w:rPr>
          <w:rFonts w:ascii="Corbel" w:cs="Corbel" w:hAnsi="Corbel" w:eastAsia="Corbel"/>
          <w:color w:val="000000"/>
          <w:u w:color="000000"/>
          <w:rtl w:val="0"/>
          <w:lang w:val="en-US"/>
        </w:rPr>
      </w:pPr>
      <w:r>
        <w:rPr>
          <w:rFonts w:ascii="Corbel" w:hAnsi="Corbel"/>
          <w:color w:val="000000"/>
          <w:u w:color="000000"/>
          <w:rtl w:val="0"/>
          <w:lang w:val="en-US"/>
        </w:rPr>
        <w:t>You will have the opportunity to use your transferable skills and pass them onto others as well as develop new skills and experiences</w:t>
      </w:r>
    </w:p>
    <w:p>
      <w:pPr>
        <w:pStyle w:val="Default"/>
        <w:numPr>
          <w:ilvl w:val="0"/>
          <w:numId w:val="2"/>
        </w:numPr>
        <w:bidi w:val="0"/>
        <w:spacing w:after="30"/>
        <w:ind w:right="0"/>
        <w:jc w:val="both"/>
        <w:rPr>
          <w:rFonts w:ascii="Corbel" w:cs="Corbel" w:hAnsi="Corbel" w:eastAsia="Corbel"/>
          <w:color w:val="000000"/>
          <w:u w:color="000000"/>
          <w:rtl w:val="0"/>
          <w:lang w:val="en-US"/>
        </w:rPr>
      </w:pPr>
      <w:r>
        <w:rPr>
          <w:rFonts w:ascii="Corbel" w:hAnsi="Corbel"/>
          <w:color w:val="000000"/>
          <w:u w:color="000000"/>
          <w:rtl w:val="0"/>
          <w:lang w:val="en-US"/>
        </w:rPr>
        <w:t xml:space="preserve">You will help to enrich the lives of people in your local community </w:t>
      </w:r>
    </w:p>
    <w:p>
      <w:pPr>
        <w:pStyle w:val="Default"/>
        <w:numPr>
          <w:ilvl w:val="0"/>
          <w:numId w:val="2"/>
        </w:numPr>
        <w:bidi w:val="0"/>
        <w:ind w:right="0"/>
        <w:jc w:val="both"/>
        <w:rPr>
          <w:rFonts w:ascii="Corbel" w:cs="Corbel" w:hAnsi="Corbel" w:eastAsia="Corbel"/>
          <w:color w:val="000000"/>
          <w:u w:color="000000"/>
          <w:rtl w:val="0"/>
          <w:lang w:val="en-US"/>
        </w:rPr>
      </w:pPr>
      <w:r>
        <w:rPr>
          <w:rFonts w:ascii="Corbel" w:hAnsi="Corbel"/>
          <w:color w:val="000000"/>
          <w:u w:color="000000"/>
          <w:rtl w:val="0"/>
          <w:lang w:val="en-US"/>
        </w:rPr>
        <w:t xml:space="preserve">You will help to shape the look of LGBT Sheffield locally </w:t>
      </w:r>
    </w:p>
    <w:p>
      <w:pPr>
        <w:pStyle w:val="Default"/>
        <w:numPr>
          <w:ilvl w:val="0"/>
          <w:numId w:val="2"/>
        </w:numPr>
        <w:bidi w:val="0"/>
        <w:ind w:right="0"/>
        <w:jc w:val="both"/>
        <w:rPr>
          <w:rFonts w:ascii="Corbel" w:cs="Corbel" w:hAnsi="Corbel" w:eastAsia="Corbel"/>
          <w:color w:val="000000"/>
          <w:u w:color="000000"/>
          <w:rtl w:val="0"/>
          <w:lang w:val="en-US"/>
        </w:rPr>
      </w:pPr>
      <w:r>
        <w:rPr>
          <w:rFonts w:ascii="Corbel" w:hAnsi="Corbel"/>
          <w:color w:val="000000"/>
          <w:u w:color="000000"/>
          <w:rtl w:val="0"/>
          <w:lang w:val="en-US"/>
        </w:rPr>
        <w:t>You will have the opportunity to be proud and be heard</w:t>
      </w:r>
    </w:p>
    <w:p>
      <w:pPr>
        <w:pStyle w:val="Default"/>
        <w:jc w:val="both"/>
        <w:rPr>
          <w:b w:val="1"/>
          <w:bCs w:val="1"/>
          <w:color w:val="7030a0"/>
          <w:sz w:val="16"/>
          <w:szCs w:val="16"/>
          <w:u w:color="7030a0"/>
        </w:rPr>
      </w:pPr>
    </w:p>
    <w:p>
      <w:pPr>
        <w:pStyle w:val="Default"/>
        <w:jc w:val="both"/>
        <w:rPr>
          <w:rFonts w:ascii="Corbel" w:cs="Corbel" w:hAnsi="Corbel" w:eastAsia="Corbel"/>
          <w:color w:val="000000"/>
          <w:sz w:val="28"/>
          <w:szCs w:val="28"/>
          <w:u w:color="000000"/>
        </w:rPr>
      </w:pPr>
      <w:r>
        <w:rPr>
          <w:rFonts w:ascii="Corbel" w:hAnsi="Corbel"/>
          <w:b w:val="1"/>
          <w:bCs w:val="1"/>
          <w:color w:val="000000"/>
          <w:sz w:val="28"/>
          <w:szCs w:val="28"/>
          <w:u w:color="000000"/>
          <w:rtl w:val="0"/>
          <w:lang w:val="en-US"/>
        </w:rPr>
        <w:t>Time commitment:</w:t>
      </w:r>
    </w:p>
    <w:p>
      <w:pPr>
        <w:pStyle w:val="Default"/>
        <w:jc w:val="both"/>
        <w:rPr>
          <w:rFonts w:ascii="Corbel" w:cs="Corbel" w:hAnsi="Corbel" w:eastAsia="Corbel"/>
          <w:color w:val="000000"/>
          <w:u w:color="000000"/>
        </w:rPr>
      </w:pPr>
      <w:r>
        <w:rPr>
          <w:rFonts w:ascii="Corbel" w:hAnsi="Corbel"/>
          <w:color w:val="000000"/>
          <w:u w:color="000000"/>
          <w:rtl w:val="0"/>
          <w:lang w:val="en-US"/>
        </w:rPr>
        <w:t xml:space="preserve">Flexible according to your availability.  May include evening and weekend involvement depending on your commitments.  </w:t>
      </w:r>
    </w:p>
    <w:p>
      <w:pPr>
        <w:pStyle w:val="Default"/>
        <w:jc w:val="both"/>
        <w:rPr>
          <w:rFonts w:ascii="Corbel" w:cs="Corbel" w:hAnsi="Corbel" w:eastAsia="Corbel"/>
          <w:color w:val="000000"/>
          <w:sz w:val="16"/>
          <w:szCs w:val="16"/>
          <w:u w:color="000000"/>
        </w:rPr>
      </w:pPr>
    </w:p>
    <w:p>
      <w:pPr>
        <w:pStyle w:val="Default"/>
        <w:jc w:val="both"/>
        <w:rPr>
          <w:rFonts w:ascii="Corbel" w:cs="Corbel" w:hAnsi="Corbel" w:eastAsia="Corbel"/>
          <w:color w:val="000000"/>
          <w:sz w:val="28"/>
          <w:szCs w:val="28"/>
          <w:u w:color="000000"/>
        </w:rPr>
      </w:pPr>
      <w:r>
        <w:rPr>
          <w:rFonts w:ascii="Corbel" w:hAnsi="Corbel"/>
          <w:b w:val="1"/>
          <w:bCs w:val="1"/>
          <w:color w:val="000000"/>
          <w:sz w:val="28"/>
          <w:szCs w:val="28"/>
          <w:u w:color="000000"/>
          <w:rtl w:val="0"/>
          <w:lang w:val="en-US"/>
        </w:rPr>
        <w:t xml:space="preserve">Training: </w:t>
      </w:r>
    </w:p>
    <w:p>
      <w:pPr>
        <w:pStyle w:val="Default"/>
        <w:jc w:val="both"/>
        <w:rPr>
          <w:rFonts w:ascii="Corbel" w:cs="Corbel" w:hAnsi="Corbel" w:eastAsia="Corbel"/>
          <w:color w:val="000000"/>
          <w:u w:color="000000"/>
        </w:rPr>
      </w:pPr>
      <w:r>
        <w:rPr>
          <w:rFonts w:ascii="Corbel" w:hAnsi="Corbel"/>
          <w:color w:val="000000"/>
          <w:u w:color="000000"/>
          <w:rtl w:val="0"/>
          <w:lang w:val="en-US"/>
        </w:rPr>
        <w:t>We will hold regular volunteer meetings and training sessions.  You will also be provided with ongoing supervision and development opportunities to a timetable that suits you.</w:t>
      </w:r>
    </w:p>
    <w:p>
      <w:pPr>
        <w:pStyle w:val="Default"/>
        <w:jc w:val="both"/>
        <w:rPr>
          <w:rFonts w:ascii="Corbel" w:cs="Corbel" w:hAnsi="Corbel" w:eastAsia="Corbel"/>
          <w:color w:val="000000"/>
          <w:sz w:val="16"/>
          <w:szCs w:val="16"/>
          <w:u w:color="000000"/>
        </w:rPr>
      </w:pPr>
    </w:p>
    <w:p>
      <w:pPr>
        <w:pStyle w:val="Default"/>
        <w:jc w:val="both"/>
        <w:rPr>
          <w:rFonts w:ascii="Corbel" w:cs="Corbel" w:hAnsi="Corbel" w:eastAsia="Corbel"/>
          <w:color w:val="000000"/>
          <w:sz w:val="28"/>
          <w:szCs w:val="28"/>
          <w:u w:color="000000"/>
        </w:rPr>
      </w:pPr>
      <w:r>
        <w:rPr>
          <w:rFonts w:ascii="Corbel" w:hAnsi="Corbel"/>
          <w:b w:val="1"/>
          <w:bCs w:val="1"/>
          <w:color w:val="000000"/>
          <w:sz w:val="28"/>
          <w:szCs w:val="28"/>
          <w:u w:color="000000"/>
          <w:rtl w:val="0"/>
          <w:lang w:val="en-US"/>
        </w:rPr>
        <w:t>Location:</w:t>
      </w:r>
    </w:p>
    <w:p>
      <w:pPr>
        <w:pStyle w:val="Default"/>
        <w:jc w:val="both"/>
        <w:rPr>
          <w:rFonts w:ascii="Corbel" w:cs="Corbel" w:hAnsi="Corbel" w:eastAsia="Corbel"/>
          <w:color w:val="000000"/>
          <w:u w:color="000000"/>
        </w:rPr>
      </w:pPr>
      <w:r>
        <w:rPr>
          <w:rFonts w:ascii="Corbel" w:hAnsi="Corbel"/>
          <w:color w:val="000000"/>
          <w:u w:color="000000"/>
          <w:rtl w:val="0"/>
          <w:lang w:val="en-US"/>
        </w:rPr>
        <w:t xml:space="preserve">Within your local community or further afield.   </w:t>
      </w:r>
    </w:p>
    <w:p>
      <w:pPr>
        <w:pStyle w:val="Default"/>
        <w:jc w:val="both"/>
        <w:rPr>
          <w:rFonts w:ascii="Corbel" w:cs="Corbel" w:hAnsi="Corbel" w:eastAsia="Corbel"/>
          <w:b w:val="1"/>
          <w:bCs w:val="1"/>
          <w:color w:val="000000"/>
          <w:sz w:val="16"/>
          <w:szCs w:val="16"/>
          <w:u w:color="000000"/>
        </w:rPr>
      </w:pPr>
    </w:p>
    <w:p>
      <w:pPr>
        <w:pStyle w:val="Default"/>
        <w:jc w:val="both"/>
        <w:rPr>
          <w:rFonts w:ascii="Corbel" w:cs="Corbel" w:hAnsi="Corbel" w:eastAsia="Corbel"/>
          <w:color w:val="000000"/>
          <w:sz w:val="28"/>
          <w:szCs w:val="28"/>
          <w:u w:color="000000"/>
        </w:rPr>
      </w:pPr>
      <w:r>
        <w:rPr>
          <w:rFonts w:ascii="Corbel" w:hAnsi="Corbel"/>
          <w:b w:val="1"/>
          <w:bCs w:val="1"/>
          <w:color w:val="000000"/>
          <w:sz w:val="28"/>
          <w:szCs w:val="28"/>
          <w:u w:color="000000"/>
          <w:rtl w:val="0"/>
          <w:lang w:val="en-US"/>
        </w:rPr>
        <w:t xml:space="preserve">Expenses: </w:t>
      </w:r>
    </w:p>
    <w:p>
      <w:pPr>
        <w:pStyle w:val="Default"/>
        <w:jc w:val="both"/>
      </w:pPr>
      <w:r>
        <w:rPr>
          <w:rFonts w:ascii="Corbel" w:hAnsi="Corbel"/>
          <w:color w:val="000000"/>
          <w:u w:color="000000"/>
          <w:rtl w:val="0"/>
          <w:lang w:val="en-US"/>
        </w:rPr>
        <w:t>Expenses will be paid at the rate stated in the expenses policy.</w:t>
      </w:r>
    </w:p>
    <w:sectPr>
      <w:headerReference w:type="default" r:id="rId6"/>
      <w:footerReference w:type="default" r:id="rId7"/>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Corbel">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Default"/>
      <w:jc w:val="center"/>
    </w:pPr>
    <w:r>
      <w:rPr>
        <w:rFonts w:ascii="Corbel" w:hAnsi="Corbel"/>
        <w:b w:val="1"/>
        <w:bCs w:val="1"/>
        <w:color w:val="000000"/>
        <w:sz w:val="28"/>
        <w:szCs w:val="28"/>
        <w:u w:color="000000"/>
        <w:rtl w:val="0"/>
        <w:lang w:val="en-US"/>
      </w:rPr>
      <w:t xml:space="preserve">Interested? </w:t>
    </w:r>
    <w:r>
      <w:rPr>
        <w:rFonts w:ascii="Corbel" w:hAnsi="Corbel"/>
        <w:color w:val="000000"/>
        <w:sz w:val="28"/>
        <w:szCs w:val="28"/>
        <w:u w:color="000000"/>
        <w:rtl w:val="0"/>
        <w:lang w:val="en-US"/>
      </w:rPr>
      <w:t xml:space="preserve">Contact: </w:t>
    </w:r>
    <w:r>
      <w:rPr>
        <w:rStyle w:val="Hyperlink.0"/>
      </w:rPr>
      <w:fldChar w:fldCharType="begin" w:fldLock="0"/>
    </w:r>
    <w:r>
      <w:rPr>
        <w:rStyle w:val="Hyperlink.0"/>
      </w:rPr>
      <w:instrText xml:space="preserve"> HYPERLINK "mailto:membership@lgbtsheffield.org.uk"</w:instrText>
    </w:r>
    <w:r>
      <w:rPr>
        <w:rStyle w:val="Hyperlink.0"/>
      </w:rPr>
      <w:fldChar w:fldCharType="separate" w:fldLock="0"/>
    </w:r>
    <w:r>
      <w:rPr>
        <w:rStyle w:val="Hyperlink.0"/>
        <w:rtl w:val="0"/>
        <w:lang w:val="en-US"/>
      </w:rPr>
      <w:t>membership@lgbtsheffield.org.uk</w:t>
    </w:r>
    <w:r>
      <w:rPr/>
      <w:fldChar w:fldCharType="end" w:fldLock="0"/>
    </w:r>
    <w:r>
      <w:rPr>
        <w:rStyle w:val="Hyperlink.0"/>
      </w:r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right" w:pos="9000"/>
        <w:tab w:val="clear" w:pos="9026"/>
      </w:tabs>
    </w:pPr>
    <w:r>
      <w:rPr>
        <w:rFonts w:ascii="Corbel" w:hAnsi="Corbel"/>
        <w:b w:val="1"/>
        <w:bCs w:val="1"/>
        <w:sz w:val="36"/>
        <w:szCs w:val="36"/>
        <w:rtl w:val="0"/>
        <w:lang w:val="en-US"/>
      </w:rPr>
      <w:t>How would you like to Volunteer for LGBT Sheffield?</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Link">
    <w:name w:val="Link"/>
    <w:rPr>
      <w:color w:val="0563c1"/>
      <w:u w:val="single" w:color="0563c1"/>
    </w:rPr>
  </w:style>
  <w:style w:type="character" w:styleId="Hyperlink.0">
    <w:name w:val="Hyperlink.0"/>
    <w:basedOn w:val="Link"/>
    <w:next w:val="Hyperlink.0"/>
    <w:rPr>
      <w:rFonts w:ascii="Corbel" w:cs="Corbel" w:hAnsi="Corbel" w:eastAsia="Corbel"/>
      <w:b w:val="1"/>
      <w:bCs w:val="1"/>
      <w:color w:val="000000"/>
      <w:sz w:val="28"/>
      <w:szCs w:val="28"/>
      <w:u w:color="000000"/>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