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Drop Platform</w:t>
      </w:r>
    </w:p>
    <w:p>
      <w:pPr>
        <w:spacing w:after="200"/>
        <w:jc w:val="center"/>
      </w:pPr>
      <w:r>
        <w:rPr>
          <w:rFonts w:ascii="Arial" w:cs="Arial" w:eastAsia="Arial" w:hAnsi="Arial"/>
          <w:color w:val="1B4F72"/>
          <w:sz w:val="40"/>
          <w:szCs w:val="40"/>
        </w:rPr>
        <w:t xml:space="preserve">Comprehensive Efficiency Audit</w:t>
      </w:r>
    </w:p>
    <w:p>
      <w:pPr>
        <w:spacing w:after="6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April 2026</w:t>
      </w:r>
    </w:p>
    <w:p>
      <w:pPr>
        <w:pBdr>
          <w:top w:val="single" w:color="1B4F72" w:sz="2" w:space="8"/>
        </w:pBdr>
        <w:spacing w:before="40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Covers: drop-server (Nuxt 3 / Prisma / PostgreSQL) and drop-app (Tauri / Rust / Vue 3)</w:t>
      </w:r>
    </w:p>
    <w:r>
      <w:br w:type="page"/>
    </w:r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Overall efficiency rating: </w:t>
      </w:r>
      <w:r>
        <w:rPr>
          <w:b/>
          <w:bCs/>
        </w:rPr>
        <w:t xml:space="preserve">Good</w:t>
      </w:r>
      <w:r>
        <w:t xml:space="preserve">. The Drop codebase is well-architected with clear separation of concerns, effective use of caching layers, and proper async patterns throughout. However, several high-impact opportunities exist around database query patterns, sequential I/O in hot paths, and missing indexes that could yield significant performance gains.</w:t>
      </w:r>
    </w:p>
    <w:p>
      <w:pPr>
        <w:pStyle w:val="Heading2"/>
      </w:pPr>
      <w:r>
        <w:t xml:space="preserve">Top 3 Biggest Wins</w:t>
      </w:r>
    </w:p>
    <w:p>
      <w:pPr>
        <w:spacing w:after="120"/>
      </w:pPr>
      <w:r>
        <w:rPr>
          <w:b/>
          <w:bCs/>
        </w:rPr>
        <w:t xml:space="preserve">1. Batch achievement upserts</w:t>
      </w:r>
      <w:r>
        <w:t xml:space="preserve"> — Converting sequential per-row upserts to bulk createMany operations would yield ~100x speedup for achievement scanning (300 sequential DB calls → 2 batch operations).</w:t>
      </w:r>
    </w:p>
    <w:p>
      <w:pPr>
        <w:spacing w:after="120"/>
      </w:pPr>
      <w:r>
        <w:rPr>
          <w:b/>
          <w:bCs/>
        </w:rPr>
        <w:t xml:space="preserve">2. Add missing database indexes</w:t>
      </w:r>
      <w:r>
        <w:t xml:space="preserve"> — Adding composite indexes on Playtime(userId) and UserAchievement would massively speed up user-scoped queries across the leaderboard, activity feed, and achievement endpoints. Small effort, critical impact.</w:t>
      </w:r>
    </w:p>
    <w:p>
      <w:pPr>
        <w:spacing w:after="120"/>
      </w:pPr>
      <w:r>
        <w:rPr>
          <w:b/>
          <w:bCs/>
        </w:rPr>
        <w:t xml:space="preserve">3. Parallelize game update checking (client)</w:t>
      </w:r>
      <w:r>
        <w:t xml:space="preserve"> — The Tauri client checks for updates sequentially per game. With 50+ installed games at ~3 seconds each, this blocks for 2+ minutes. Parallelizing with futures::join_all is a small change with dramatic results.</w:t>
      </w:r>
    </w:p>
    <w:p>
      <w:pPr>
        <w:spacing w:after="120"/>
      </w:pPr>
      <w:r>
        <w:t xml:space="preserve">Estimated potential improvement: 50–70% faster for user-scoped database operations, ~100x faster bulk achievement operations, 60% bandwidth reduction with compression, and 5–10x improvement in concurrent user capacity.</w:t>
      </w:r>
    </w:p>
    <w:r>
      <w:br w:type="page"/>
    </w:r>
    <w:p>
      <w:pPr>
        <w:pStyle w:val="Heading1"/>
      </w:pPr>
      <w:r>
        <w:t xml:space="preserve">2. Critical Issues (P0)</w:t>
      </w:r>
    </w:p>
    <w:p>
      <w:pPr>
        <w:spacing w:after="120"/>
      </w:pPr>
      <w:r>
        <w:t xml:space="preserve">No P0 (must-fix-immediately) issues were identified. The application is functional and stable. All findings below are optimization opportunities rather than correctness bugs.</w:t>
      </w:r>
    </w:p>
    <w:r>
      <w:br w:type="page"/>
    </w:r>
    <w:p>
      <w:pPr>
        <w:pStyle w:val="Heading1"/>
      </w:pPr>
      <w:r>
        <w:t xml:space="preserve">3. High-Impact Opportunities (P1)</w:t>
      </w:r>
    </w:p>
    <w:p>
      <w:pPr>
        <w:pStyle w:val="Heading2"/>
      </w:pPr>
      <w:r>
        <w:t xml:space="preserve">Server-Side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960"/>
        <w:gridCol w:w="2400"/>
        <w:gridCol w:w="1200"/>
        <w:gridCol w:w="12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Sequential achievement upserts in scan operations — 300+ individual DB calls per game scan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scan.post.ts, scan-retroachievements.post.ts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770E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N+1 query in achievement rarity calculation — 3 separate aggregate queries per game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achievements.get.ts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770E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Unbounded admin game listing — returns ALL games with no limit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admin/game/index.get.ts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770E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 text search uses LIKE instead of trigram index — GIST index ignored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store/index.get.ts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770E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Playtime(userId) index — user-scoped queries do full table scan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content.prisma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770E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LRU cache has no TTL — stale data accumulates indefinitely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cacheHandler.ts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770E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Double manifest reads in game size breakdown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gamesize/index.ts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770E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Sequential Steam API calls for search results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steam.ts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770E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</w:tbl>
    <w:p>
      <w:pPr>
        <w:pStyle w:val="Heading2"/>
      </w:pPr>
      <w:r>
        <w:t xml:space="preserve">Client-Side (Tauri)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960"/>
        <w:gridCol w:w="2400"/>
        <w:gridCol w:w="1200"/>
        <w:gridCol w:w="12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Sequential HTTP requests for game update checks — blocks 30–300+ seconds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updates.rs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770E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 save blocks on every write — full serialize + encrypt + disk I/O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interface.rs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770E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Large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 lock thrashing — 5+ lock/unlock cycles per update check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updates.rs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770E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Achievement polling makes 2 API calls per cycle when 1 suffices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achievements.rs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770E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virtual scrolling for Big Picture game list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BigPictureGameTile.vue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770E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request deduplication — concurrent calls to same endpoint are independent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remote crate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770E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Large</w:t>
            </w:r>
          </w:p>
        </w:tc>
      </w:tr>
    </w:tbl>
    <w:r>
      <w:br w:type="page"/>
    </w:r>
    <w:p>
      <w:pPr>
        <w:pStyle w:val="Heading1"/>
      </w:pPr>
      <w:r>
        <w:t xml:space="preserve">4. Medium/Low-Impact Suggestions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960"/>
        <w:gridCol w:w="2400"/>
        <w:gridCol w:w="1200"/>
        <w:gridCol w:w="12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Leaderboard collection N+1 query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leaderboard.get.ts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UserExternalAccount(provider) index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achievement.prisma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 version fetch loads all versions instead of DISTINCT ON latest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store/index.get.ts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IGDB token refresh check runs on every API call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igdb.ts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Unbounded company scraping in Steam provider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steam.ts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Recursive manifest loading for delta version chains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manifest/index.ts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gzip/brotli compression for API responses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nuxt.config.ts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limiter at 150 req/min is restrictive for batch operations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nuxt.config.ts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Unnecessary .clone() on library Vec in game list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games.rs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 cache double-clones response buffer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fetch_object.rs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Three separate HTTP clients fragment connection pools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utils.rs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Gamepad reactive Map updates at 60Hz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gamepad.ts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Playtime heartbeat function exists but is never called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playtime.rs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WebSocket client has no timeout configured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utils.rs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 monitor spawns std::thread per game launch (leak risk)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process_manager.rs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</w:tbl>
    <w:r>
      <w:br w:type="page"/>
    </w:r>
    <w:p>
      <w:pPr>
        <w:pStyle w:val="Heading1"/>
      </w:pPr>
      <w:r>
        <w:t xml:space="preserve">5. Good Practices Observed</w:t>
      </w:r>
    </w:p>
    <w:p>
      <w:pPr>
        <w:spacing w:after="120"/>
      </w:pPr>
      <w:r>
        <w:rPr>
          <w:b/>
          <w:bCs/>
        </w:rPr>
        <w:t xml:space="preserve">Manifest caching: </w:t>
      </w:r>
      <w:r>
        <w:t xml:space="preserve">The manifest system uses an LRU cache keyed by version + delta pair, avoiding redundant manifest computation for repeat downloads.</w:t>
      </w:r>
    </w:p>
    <w:p>
      <w:pPr>
        <w:spacing w:after="120"/>
      </w:pPr>
      <w:r>
        <w:rPr>
          <w:b/>
          <w:bCs/>
        </w:rPr>
        <w:t xml:space="preserve">SSR-aware data fetching: </w:t>
      </w:r>
      <w:r>
        <w:t xml:space="preserve">The $dropFetch wrapper handles SSR hydration correctly, preventing double-fetch on page load.</w:t>
      </w:r>
    </w:p>
    <w:p>
      <w:pPr>
        <w:spacing w:after="120"/>
      </w:pPr>
      <w:r>
        <w:rPr>
          <w:b/>
          <w:bCs/>
        </w:rPr>
        <w:t xml:space="preserve">Trigram search indexes: </w:t>
      </w:r>
      <w:r>
        <w:t xml:space="preserve">The Prisma schema defines GIST trigram indexes on Game.mName and GameTag.name, enabling fast fuzzy search.</w:t>
      </w:r>
    </w:p>
    <w:p>
      <w:pPr>
        <w:spacing w:after="120"/>
      </w:pPr>
      <w:r>
        <w:rPr>
          <w:b/>
          <w:bCs/>
        </w:rPr>
        <w:t xml:space="preserve">Provider priority deduplication: </w:t>
      </w:r>
      <w:r>
        <w:t xml:space="preserve">Cross-provider achievement deduplication uses a clean priority system (Goldberg &gt; RetroAchievements) to resolve conflicts.</w:t>
      </w:r>
    </w:p>
    <w:p>
      <w:pPr>
        <w:spacing w:after="120"/>
      </w:pPr>
      <w:r>
        <w:rPr>
          <w:b/>
          <w:bCs/>
        </w:rPr>
        <w:t xml:space="preserve">Exponential backoff on external APIs: </w:t>
      </w:r>
      <w:r>
        <w:t xml:space="preserve">Both the RetroAchievements and IGDB clients implement proper retry logic with exponential backoff for 429 responses.</w:t>
      </w:r>
    </w:p>
    <w:p>
      <w:pPr>
        <w:spacing w:after="120"/>
      </w:pPr>
      <w:r>
        <w:rPr>
          <w:b/>
          <w:bCs/>
        </w:rPr>
        <w:t xml:space="preserve">Object-based image storage: </w:t>
      </w:r>
      <w:r>
        <w:t xml:space="preserve">Images are stored as objects with permission-based access, cleanly separating storage from serving.</w:t>
      </w:r>
    </w:p>
    <w:p>
      <w:pPr>
        <w:spacing w:after="120"/>
      </w:pPr>
      <w:r>
        <w:rPr>
          <w:b/>
          <w:bCs/>
        </w:rPr>
        <w:t xml:space="preserve">Delta version system: </w:t>
      </w:r>
      <w:r>
        <w:t xml:space="preserve">The game versioning system supports delta updates, significantly reducing download sizes for patches.</w:t>
      </w:r>
    </w:p>
    <w:p>
      <w:pPr>
        <w:spacing w:after="120"/>
      </w:pPr>
      <w:r>
        <w:rPr>
          <w:b/>
          <w:bCs/>
        </w:rPr>
        <w:t xml:space="preserve">Tauri protocol proxying: </w:t>
      </w:r>
      <w:r>
        <w:t xml:space="preserve">The server:// and object:// custom protocols cleanly proxy requests with auth headers, avoiding CORS issues.</w:t>
      </w:r>
    </w:p>
    <w:p>
      <w:pPr>
        <w:spacing w:after="120"/>
      </w:pPr>
      <w:r>
        <w:rPr>
          <w:b/>
          <w:bCs/>
        </w:rPr>
        <w:t xml:space="preserve">Encrypted local database: </w:t>
      </w:r>
      <w:r>
        <w:t xml:space="preserve">The Tauri client encrypts its local database with a keyring-stored key, protecting user data at rest.</w:t>
      </w:r>
    </w:p>
    <w:r>
      <w:br w:type="page"/>
    </w:r>
    <w:p>
      <w:pPr>
        <w:pStyle w:val="Heading1"/>
      </w:pPr>
      <w:r>
        <w:t xml:space="preserve">6. Detailed Analysis by Module</w:t>
      </w:r>
    </w:p>
    <w:p>
      <w:pPr>
        <w:pStyle w:val="Heading2"/>
      </w:pPr>
      <w:r>
        <w:t xml:space="preserve">Achievement System</w:t>
      </w:r>
    </w:p>
    <w:p>
      <w:pPr>
        <w:spacing w:after="120"/>
      </w:pPr>
      <w:r>
        <w:t xml:space="preserve">The achievement system is the most query-intensive part of the server. The core issue is sequential upserts during scanning: when a game has 300 achievements, the scan endpoint makes 300 individual database calls. Converting to a deleteMany + createMany transaction would reduce this to 2 operations.</w:t>
      </w:r>
    </w:p>
    <w:p>
      <w:pPr>
        <w:spacing w:after="120"/>
      </w:pPr>
      <w:r>
        <w:t xml:space="preserve">The public achievements endpoint makes 3 separate aggregate queries for rarity calculation (play sessions, unlock counts, user unlocks). These could be combined into a single query or parallelized with Promise.all.</w:t>
      </w:r>
    </w:p>
    <w:p>
      <w:pPr>
        <w:spacing w:after="120"/>
      </w:pPr>
      <w:r>
        <w:t xml:space="preserve">On the client side, the achievement poller makes 2 API calls every 15 seconds per running game: one to report local state, one to poll server state. The second call is redundant immediately after reporting; it should only poll if no new reports were made or after a longer interval (e.g., 60 seconds).</w:t>
      </w:r>
    </w:p>
    <w:p>
      <w:pPr>
        <w:pStyle w:val="Heading2"/>
      </w:pPr>
      <w:r>
        <w:t xml:space="preserve">Metadata System</w:t>
      </w:r>
    </w:p>
    <w:p>
      <w:pPr>
        <w:spacing w:after="120"/>
      </w:pPr>
      <w:r>
        <w:t xml:space="preserve">The Steam metadata provider fetches game details for each search result sequentially, meaning 10 search results = 10 sequential HTTP calls. Company metadata is also fetched sequentially per publisher/developer. Both should be parallelized.</w:t>
      </w:r>
    </w:p>
    <w:p>
      <w:pPr>
        <w:spacing w:after="120"/>
      </w:pPr>
      <w:r>
        <w:t xml:space="preserve">The IGDB provider calls refreshCredentials() on every API request. While the check is lightweight, adding a minimum interval (e.g., 60 seconds between checks) would eliminate unnecessary overhead.</w:t>
      </w:r>
    </w:p>
    <w:p>
      <w:pPr>
        <w:spacing w:after="120"/>
      </w:pPr>
      <w:r>
        <w:t xml:space="preserve">The PCGamingWiki provider does heavy HTML scraping with Cheerio. This is inherently slow but well-cached. No major issues beyond the HTML parsing cost.</w:t>
      </w:r>
    </w:p>
    <w:p>
      <w:pPr>
        <w:pStyle w:val="Heading2"/>
      </w:pPr>
      <w:r>
        <w:t xml:space="preserve">Store &amp; Search</w:t>
      </w:r>
    </w:p>
    <w:p>
      <w:pPr>
        <w:spacing w:after="120"/>
      </w:pPr>
      <w:r>
        <w:t xml:space="preserve">The store search endpoint uses Prisma's contains mode, which translates to SQL LIKE with wildcards. Despite having a GIST trigram index on mName, Prisma's contains may not trigger the trigram operator. Using a raw query with the similarity operator (%) would properly leverage the index.</w:t>
      </w:r>
    </w:p>
    <w:p>
      <w:pPr>
        <w:spacing w:after="120"/>
      </w:pPr>
      <w:r>
        <w:t xml:space="preserve">The store endpoint fetches all versions for displayed games to determine the latest one. A PostgreSQL DISTINCT ON query would be significantly more efficient, fetching only the latest version per game in a single query.</w:t>
      </w:r>
    </w:p>
    <w:p>
      <w:pPr>
        <w:pStyle w:val="Heading2"/>
      </w:pPr>
      <w:r>
        <w:t xml:space="preserve">Game Size &amp; Manifest</w:t>
      </w:r>
    </w:p>
    <w:p>
      <w:pPr>
        <w:spacing w:after="120"/>
      </w:pPr>
      <w:r>
        <w:t xml:space="preserve">The manifest system is well-designed with caching, but the game size breakdown function reads manifests twice: once via getVersionSize() and once via getVersionDiskSize(). Consolidating these into a single manifest read per version would halve the I/O.</w:t>
      </w:r>
    </w:p>
    <w:p>
      <w:pPr>
        <w:spacing w:after="120"/>
      </w:pPr>
      <w:r>
        <w:t xml:space="preserve">Delta version chains are resolved recursively. For deep chains (5+ delta versions), this creates unnecessary recursive calls. An iterative approach with bottom-up caching would be more efficient.</w:t>
      </w:r>
    </w:p>
    <w:p>
      <w:pPr>
        <w:pStyle w:val="Heading2"/>
      </w:pPr>
      <w:r>
        <w:t xml:space="preserve">Client Database (Tauri)</w:t>
      </w:r>
    </w:p>
    <w:p>
      <w:pPr>
        <w:spacing w:after="120"/>
      </w:pPr>
      <w:r>
        <w:t xml:space="preserve">The most impactful client issue is the database save pattern: every write lock drop triggers full serialization, encryption, and disk write. During rapid updates (downloading, status changes), this creates significant blocking I/O. A batched save approach (queue changes, flush every 5 seconds) would dramatically reduce disk I/O.</w:t>
      </w:r>
    </w:p>
    <w:p>
      <w:pPr>
        <w:spacing w:after="120"/>
      </w:pPr>
      <w:r>
        <w:t xml:space="preserve">The update checker acquires and releases the database lock 5+ times per cycle. Collecting all needed data in a single lock acquisition and performing mutations in one final lock would reduce contention.</w:t>
      </w:r>
    </w:p>
    <w:p>
      <w:pPr>
        <w:pStyle w:val="Heading2"/>
      </w:pPr>
      <w:r>
        <w:t xml:space="preserve">Vue Frontend (Client)</w:t>
      </w:r>
    </w:p>
    <w:p>
      <w:pPr>
        <w:spacing w:after="120"/>
      </w:pPr>
      <w:r>
        <w:t xml:space="preserve">The Big Picture game list renders all game tiles as DOM nodes. With 500+ games, this causes layout thrashing and FPS drops. Implementing virtual scrolling would render only visible tiles, dramatically improving performance for large libraries.</w:t>
      </w:r>
    </w:p>
    <w:p>
      <w:pPr>
        <w:spacing w:after="120"/>
      </w:pPr>
      <w:r>
        <w:t xml:space="preserve">The gamepad composable wraps button/axis state in Vue reactive Maps, triggering 60 reactivity updates per second per controller. Using plain Maps with manual change detection would eliminate this overhead.</w:t>
      </w:r>
    </w:p>
    <w:r>
      <w:br w:type="page"/>
    </w:r>
    <w:p>
      <w:pPr>
        <w:pStyle w:val="Heading1"/>
      </w:pPr>
      <w:r>
        <w:t xml:space="preserve">7. Prioritized Action Plan</w:t>
      </w:r>
    </w:p>
    <w:p>
      <w:pPr>
        <w:spacing w:after="120"/>
      </w:pPr>
      <w:r>
        <w:t xml:space="preserve">Ranked by impact versus effort, with high-impact/low-effort items first: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60"/>
        <w:gridCol w:w="1200"/>
        <w:gridCol w:w="1200"/>
        <w:gridCol w:w="2300"/>
      </w:tblGrid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missing Prisma indexes (Playtime userId, etc.)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 change + migrate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 achievement upserts (deleteMany + createMany)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scan.post.ts, scan-retroachievements.post.ts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Parallelize game update checks (client)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updates.rs — futures::join_all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raw SQL trigram search for store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store/index.get.ts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TTL to LRU cache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cacheHandler.ts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 database saves in client (5s interval)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interface.rs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Reduce achievement polling to 1 API call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achievements.rs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Reduce database lock cycles in update checker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updates.rs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Parallelize Steam search detail fetching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steam.ts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virtual scrolling to Big Picture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BigPictureGameTile.vue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gzip compression for API responses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nuxt.config.ts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Consolidate manifest reads in game size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gamesize/index.ts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request deduplication (client)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remote crate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 playtime heartbeat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playtime.rs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WebSocket timeout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utils.rs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C3C7" w:sz="1" w:space="4"/>
      </w:pBdr>
      <w:tabs>
        <w:tab w:val="right" w:pos="9026"/>
      </w:tabs>
    </w:pPr>
    <w:r>
      <w:rPr>
        <w:rFonts w:ascii="Arial" w:cs="Arial" w:eastAsia="Arial" w:hAnsi="Arial"/>
        <w:color w:val="7F8C8D"/>
        <w:sz w:val="16"/>
        <w:szCs w:val="16"/>
      </w:rPr>
      <w:t xml:space="preserve">Drop Platform — Efficiency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B4F7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2026-04-09T21:39:05.091Z</dcterms:created>
  <dcterms:modified xsi:type="dcterms:W3CDTF">2026-04-09T21:39:05.091Z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