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5F2A2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解决什么问题</w:t>
      </w:r>
    </w:p>
    <w:p w14:paraId="32FAB839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大学生小组作业中常见的痛点：</w:t>
      </w:r>
    </w:p>
    <w:p w14:paraId="0BB76582">
      <w:pPr>
        <w:pStyle w:val="11"/>
        <w:numPr>
          <w:ilvl w:val="0"/>
          <w:numId w:val="2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微信群聊刷屏，通知和文件容易丢失</w:t>
      </w:r>
    </w:p>
    <w:p w14:paraId="409DC7D3">
      <w:pPr>
        <w:pStyle w:val="11"/>
        <w:numPr>
          <w:ilvl w:val="0"/>
          <w:numId w:val="2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文件版本混乱</w:t>
      </w:r>
    </w:p>
    <w:p w14:paraId="7810B157">
      <w:pPr>
        <w:pStyle w:val="11"/>
        <w:numPr>
          <w:ilvl w:val="0"/>
          <w:numId w:val="2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任务进度不透明，不知道谁做了、谁没做</w:t>
      </w:r>
    </w:p>
    <w:p w14:paraId="649391A1">
      <w:pPr>
        <w:pStyle w:val="11"/>
        <w:numPr>
          <w:ilvl w:val="0"/>
          <w:numId w:val="2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搭便车现象严重，互评时缺乏客观依据</w:t>
      </w:r>
    </w:p>
    <w:p w14:paraId="61BE6501">
      <w:pPr>
        <w:pStyle w:val="11"/>
        <w:numPr>
          <w:ilvl w:val="0"/>
          <w:numId w:val="2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DDL前夜才集中赶工</w:t>
      </w:r>
    </w:p>
    <w:p w14:paraId="2B46B539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目标用户</w:t>
      </w:r>
    </w:p>
    <w:p w14:paraId="2FBEAA5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大学生课程小组作业、大创项目、社团活动团队。</w:t>
      </w:r>
    </w:p>
    <w:p w14:paraId="635CDBFF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核心功能</w:t>
      </w:r>
    </w:p>
    <w:p w14:paraId="31DFE75E">
      <w:pPr>
        <w:pStyle w:val="11"/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创建项目小组，生成邀请链接</w:t>
      </w:r>
    </w:p>
    <w:p w14:paraId="66C0B8B0">
      <w:pPr>
        <w:pStyle w:val="11"/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sz w:val="24"/>
          <w:szCs w:val="24"/>
          <w:lang w:val="en-US" w:eastAsia="zh-CN"/>
        </w:rPr>
        <w:t>代办</w:t>
      </w:r>
      <w:r>
        <w:rPr>
          <w:rFonts w:ascii="Times New Roman" w:hAnsi="Times New Roman" w:eastAsia="宋体" w:cs="Times New Roman"/>
          <w:sz w:val="24"/>
          <w:szCs w:val="24"/>
        </w:rPr>
        <w:t>任务看板</w:t>
      </w:r>
    </w:p>
    <w:p w14:paraId="639270AF">
      <w:pPr>
        <w:pStyle w:val="11"/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任务拆解与认领，设置子DDL</w:t>
      </w:r>
    </w:p>
    <w:p w14:paraId="687C6615">
      <w:pPr>
        <w:pStyle w:val="11"/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打卡与进度更新，支持上传文件</w:t>
      </w:r>
    </w:p>
    <w:p w14:paraId="2178CF1A">
      <w:pPr>
        <w:pStyle w:val="11"/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文件版本管理（</w:t>
      </w:r>
      <w:r>
        <w:rPr>
          <w:rFonts w:hint="eastAsia" w:cs="Times New Roman"/>
          <w:sz w:val="24"/>
          <w:szCs w:val="24"/>
          <w:lang w:val="en-US" w:eastAsia="zh-CN"/>
        </w:rPr>
        <w:t>参照git</w:t>
      </w:r>
      <w:r>
        <w:rPr>
          <w:rFonts w:ascii="Times New Roman" w:hAnsi="Times New Roman" w:eastAsia="宋体" w:cs="Times New Roman"/>
          <w:sz w:val="24"/>
          <w:szCs w:val="24"/>
        </w:rPr>
        <w:t>）</w:t>
      </w:r>
      <w:bookmarkStart w:id="0" w:name="_GoBack"/>
      <w:bookmarkEnd w:id="0"/>
    </w:p>
    <w:p w14:paraId="669C65A9">
      <w:pPr>
        <w:pStyle w:val="11"/>
        <w:numPr>
          <w:ilvl w:val="0"/>
          <w:numId w:val="3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自动贡献度报告</w:t>
      </w:r>
    </w:p>
    <w:p w14:paraId="285E1BBE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技术栈</w:t>
      </w:r>
    </w:p>
    <w:p w14:paraId="40CA73E5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网页版</w:t>
      </w:r>
      <w:r>
        <w:rPr>
          <w:rFonts w:ascii="Times New Roman" w:hAnsi="Times New Roman" w:eastAsia="宋体" w:cs="Times New Roman"/>
          <w:sz w:val="24"/>
          <w:szCs w:val="24"/>
        </w:rPr>
        <w:t>：Vue3 + Vite + Pinia + Vant/Element Plus + Supabase + Vercel</w:t>
      </w:r>
    </w:p>
    <w:p w14:paraId="6B79D74A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小程序版</w:t>
      </w:r>
      <w:r>
        <w:rPr>
          <w:rFonts w:ascii="Times New Roman" w:hAnsi="Times New Roman" w:eastAsia="宋体" w:cs="Times New Roman"/>
          <w:sz w:val="24"/>
          <w:szCs w:val="24"/>
        </w:rPr>
        <w:t>：uni-app + Vue3 + 微信云开发</w:t>
      </w:r>
    </w:p>
    <w:p w14:paraId="0453EE7A">
      <w:pPr>
        <w:pStyle w:val="11"/>
        <w:numPr>
          <w:ilvl w:val="0"/>
          <w:numId w:val="4"/>
        </w:numPr>
        <w:ind w:left="420" w:leftChars="0" w:hanging="420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图表</w:t>
      </w:r>
      <w:r>
        <w:rPr>
          <w:rFonts w:ascii="Times New Roman" w:hAnsi="Times New Roman" w:eastAsia="宋体" w:cs="Times New Roman"/>
          <w:sz w:val="24"/>
          <w:szCs w:val="24"/>
        </w:rPr>
        <w:t>：ECharts或Chart.js</w:t>
      </w:r>
    </w:p>
    <w:p w14:paraId="51562FBF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优势与风险</w:t>
      </w:r>
    </w:p>
    <w:p w14:paraId="3C7F9E91">
      <w:pPr>
        <w:pStyle w:val="11"/>
        <w:numPr>
          <w:ilvl w:val="0"/>
          <w:numId w:val="5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优势：痛点真实、原型易做、销售容易落地。</w:t>
      </w:r>
    </w:p>
    <w:p w14:paraId="458D3D72">
      <w:pPr>
        <w:pStyle w:val="11"/>
        <w:numPr>
          <w:ilvl w:val="0"/>
          <w:numId w:val="5"/>
        </w:numPr>
        <w:ind w:left="42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风险：竞品较多（如智组AI、TeamCAST）。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E9A999"/>
    <w:multiLevelType w:val="singleLevel"/>
    <w:tmpl w:val="C2E9A99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E0F8257"/>
    <w:multiLevelType w:val="singleLevel"/>
    <w:tmpl w:val="1E0F825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366F9F6"/>
    <w:multiLevelType w:val="singleLevel"/>
    <w:tmpl w:val="4366F9F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>
    <w:nsid w:val="53C61EDD"/>
    <w:multiLevelType w:val="singleLevel"/>
    <w:tmpl w:val="53C61ED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5FD87B2E"/>
    <w:multiLevelType w:val="singleLevel"/>
    <w:tmpl w:val="5FD87B2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5F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rPr>
      <w:sz w:val="24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2026-09-21T14:45:47Z</dcterms:created>
  <dc:creator>Lenovo</dc:creator>
  <cp:lastModifiedBy>张珈乐</cp:lastModifiedBy>
  <dcterms:modified xsi:type="dcterms:W3CDTF">2026-09-21T14:52:56Z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eyJoZGlkIjoiNDBjNjk0NmNjOWY0OGFlZWNjNDE4ZWFjMjk4NWZmMjciLCJ1c2VySWQiOiIxNzYyNzA1MDcxIn0=</vt:lpwstr>
  </property>
  <property fmtid="{D5CDD505-2E9C-101B-9397-08002B2CF9AE}" pid="4" name="ICV">
    <vt:lpwstr>508BBE7020864C7695EB57944D6D12F6_12</vt:lpwstr>
  </property>
</Properties>
</file>