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068E" w:rsidRPr="00D62DAB" w:rsidRDefault="002A33F2" w:rsidP="0021068E">
      <w:pPr>
        <w:pStyle w:val="KonuBal"/>
        <w:rPr>
          <w:color w:val="7030A0"/>
        </w:rPr>
      </w:pPr>
      <w:r w:rsidRPr="00D62DAB">
        <w:rPr>
          <w:color w:val="7030A0"/>
        </w:rPr>
        <w:t xml:space="preserve">PARKING TRACKING SYSTEM </w:t>
      </w:r>
    </w:p>
    <w:p w:rsidR="0021068E" w:rsidRDefault="0021068E" w:rsidP="0021068E">
      <w:pPr>
        <w:pStyle w:val="GvdeMetni"/>
        <w:ind w:left="0"/>
        <w:rPr>
          <w:rFonts w:ascii="Caladea"/>
          <w:sz w:val="15"/>
        </w:rPr>
        <w:sectPr w:rsidR="0021068E" w:rsidSect="0045338B">
          <w:pgSz w:w="11906" w:h="16838"/>
          <w:pgMar w:top="1417" w:right="1417" w:bottom="1417" w:left="1417" w:header="708" w:footer="708" w:gutter="0"/>
          <w:cols w:space="708"/>
          <w:docGrid w:linePitch="360"/>
        </w:sectPr>
      </w:pPr>
    </w:p>
    <w:p w:rsidR="003A7035" w:rsidRDefault="00190CDB" w:rsidP="0021068E">
      <w:pPr>
        <w:pStyle w:val="AralkYok"/>
        <w:rPr>
          <w:sz w:val="24"/>
          <w:szCs w:val="24"/>
        </w:rPr>
      </w:pPr>
      <w:r>
        <w:rPr>
          <w:color w:val="7030A0"/>
        </w:rPr>
        <w:pict>
          <v:rect id="_x0000_s1026" style="position:absolute;margin-left:70.5pt;margin-top:5.2pt;width:471pt;height:.95pt;z-index:-251658752;mso-wrap-distance-left:0;mso-wrap-distance-right:0;mso-position-horizontal-relative:page" fillcolor="#7030a0" stroked="f">
            <w10:wrap type="topAndBottom" anchorx="page"/>
          </v:rect>
        </w:pict>
      </w:r>
    </w:p>
    <w:p w:rsidR="0021068E" w:rsidRPr="00EB2797" w:rsidRDefault="0021068E" w:rsidP="0021068E">
      <w:pPr>
        <w:pStyle w:val="AralkYok"/>
        <w:rPr>
          <w:sz w:val="24"/>
          <w:szCs w:val="24"/>
        </w:rPr>
      </w:pPr>
      <w:r w:rsidRPr="00EB2797">
        <w:rPr>
          <w:sz w:val="24"/>
          <w:szCs w:val="24"/>
        </w:rPr>
        <w:t>Students     : Leyla BAYKALI / Cansu CEYLAN</w:t>
      </w:r>
    </w:p>
    <w:p w:rsidR="0021068E" w:rsidRPr="00EB2797" w:rsidRDefault="0021068E" w:rsidP="0021068E">
      <w:pPr>
        <w:pStyle w:val="AralkYok"/>
        <w:rPr>
          <w:sz w:val="24"/>
          <w:szCs w:val="24"/>
        </w:rPr>
      </w:pPr>
      <w:r w:rsidRPr="00EB2797">
        <w:rPr>
          <w:sz w:val="24"/>
          <w:szCs w:val="24"/>
        </w:rPr>
        <w:t>IDs              : 21287285690 / 12913007014</w:t>
      </w:r>
    </w:p>
    <w:p w:rsidR="003A7035" w:rsidRDefault="0021068E" w:rsidP="002B65E8">
      <w:pPr>
        <w:pStyle w:val="AralkYok"/>
        <w:rPr>
          <w:sz w:val="24"/>
          <w:szCs w:val="24"/>
        </w:rPr>
      </w:pPr>
      <w:r w:rsidRPr="00EB2797">
        <w:rPr>
          <w:sz w:val="24"/>
          <w:szCs w:val="24"/>
        </w:rPr>
        <w:t>Semester    : Fall</w:t>
      </w:r>
      <w:r w:rsidRPr="00EB2797">
        <w:rPr>
          <w:spacing w:val="-1"/>
          <w:sz w:val="24"/>
          <w:szCs w:val="24"/>
        </w:rPr>
        <w:t xml:space="preserve"> </w:t>
      </w:r>
      <w:r w:rsidRPr="00EB2797">
        <w:rPr>
          <w:sz w:val="24"/>
          <w:szCs w:val="24"/>
        </w:rPr>
        <w:t>2020</w:t>
      </w:r>
    </w:p>
    <w:p w:rsidR="0061128E" w:rsidRDefault="0061128E" w:rsidP="002B65E8">
      <w:pPr>
        <w:pStyle w:val="AralkYok"/>
        <w:rPr>
          <w:sz w:val="24"/>
          <w:szCs w:val="24"/>
        </w:rPr>
      </w:pPr>
    </w:p>
    <w:p w:rsidR="0061128E" w:rsidRPr="002B65E8" w:rsidRDefault="0061128E" w:rsidP="002B65E8">
      <w:pPr>
        <w:pStyle w:val="AralkYok"/>
        <w:rPr>
          <w:sz w:val="24"/>
          <w:szCs w:val="24"/>
        </w:rPr>
        <w:sectPr w:rsidR="0061128E" w:rsidRPr="002B65E8" w:rsidSect="0045338B">
          <w:type w:val="continuous"/>
          <w:pgSz w:w="11906" w:h="16838"/>
          <w:pgMar w:top="1417" w:right="1417" w:bottom="1417" w:left="1417" w:header="708" w:footer="708" w:gutter="0"/>
          <w:cols w:space="708"/>
          <w:docGrid w:linePitch="360"/>
        </w:sectPr>
      </w:pPr>
    </w:p>
    <w:p w:rsidR="0021068E" w:rsidRPr="00C414B0" w:rsidRDefault="0021068E" w:rsidP="0021068E">
      <w:pPr>
        <w:pStyle w:val="KonuBal"/>
        <w:rPr>
          <w:rFonts w:ascii="Times New Roman" w:hAnsi="Times New Roman" w:cs="Times New Roman"/>
          <w:color w:val="7030A0"/>
          <w:sz w:val="24"/>
          <w:szCs w:val="24"/>
        </w:rPr>
      </w:pPr>
      <w:r w:rsidRPr="00C414B0">
        <w:rPr>
          <w:rFonts w:ascii="Times New Roman" w:hAnsi="Times New Roman" w:cs="Times New Roman"/>
          <w:color w:val="7030A0"/>
          <w:sz w:val="24"/>
          <w:szCs w:val="24"/>
        </w:rPr>
        <w:lastRenderedPageBreak/>
        <w:t xml:space="preserve">ABSTRACT </w:t>
      </w:r>
    </w:p>
    <w:p w:rsidR="0021068E" w:rsidRPr="00C414B0" w:rsidRDefault="0021068E" w:rsidP="0021068E">
      <w:pPr>
        <w:pStyle w:val="KonuBal"/>
        <w:rPr>
          <w:rFonts w:ascii="Times New Roman" w:hAnsi="Times New Roman" w:cs="Times New Roman"/>
          <w:color w:val="7030A0"/>
          <w:sz w:val="24"/>
          <w:szCs w:val="24"/>
        </w:rPr>
      </w:pPr>
      <w:r w:rsidRPr="00C414B0">
        <w:rPr>
          <w:rFonts w:ascii="Times New Roman" w:hAnsi="Times New Roman" w:cs="Times New Roman"/>
          <w:sz w:val="24"/>
          <w:szCs w:val="24"/>
        </w:rPr>
        <w:t>Nowadays, with the increase of personal vehicles used, the difficulty of drivers in finding parking spaces is increasing. The fact that they are more mobile to find a parking space increases fuel consumption, traffic density, environmental pollution and loss of time. The aim of this project is to identify empty parking spaces in parking areas and direct drivers to these areas. The parking lot will be regularly recorded and empty spaces will be determined by image processing method. In this way, drivers will be able to see the vacancy rate in the car parks they enter and determine their route accordingly.</w:t>
      </w:r>
    </w:p>
    <w:p w:rsidR="0021068E" w:rsidRPr="00C414B0" w:rsidRDefault="0021068E" w:rsidP="0021068E">
      <w:pPr>
        <w:pStyle w:val="KonuBal"/>
        <w:rPr>
          <w:rFonts w:ascii="Times New Roman" w:hAnsi="Times New Roman" w:cs="Times New Roman"/>
          <w:color w:val="7030A0"/>
          <w:sz w:val="24"/>
          <w:szCs w:val="24"/>
        </w:rPr>
      </w:pPr>
      <w:r w:rsidRPr="00C414B0">
        <w:rPr>
          <w:rFonts w:ascii="Times New Roman" w:hAnsi="Times New Roman" w:cs="Times New Roman"/>
          <w:color w:val="7030A0"/>
          <w:sz w:val="24"/>
          <w:szCs w:val="24"/>
        </w:rPr>
        <w:t xml:space="preserve">KEYWORDS </w:t>
      </w:r>
    </w:p>
    <w:p w:rsidR="0021068E" w:rsidRPr="00C414B0" w:rsidRDefault="0021068E" w:rsidP="0021068E">
      <w:pPr>
        <w:pStyle w:val="KonuBal"/>
        <w:rPr>
          <w:rFonts w:ascii="Times New Roman" w:hAnsi="Times New Roman" w:cs="Times New Roman"/>
          <w:sz w:val="24"/>
          <w:szCs w:val="24"/>
        </w:rPr>
      </w:pPr>
      <w:r w:rsidRPr="00C414B0">
        <w:rPr>
          <w:rFonts w:ascii="Times New Roman" w:hAnsi="Times New Roman" w:cs="Times New Roman"/>
          <w:sz w:val="24"/>
          <w:szCs w:val="24"/>
        </w:rPr>
        <w:t>Image processing, parking detection, video analysis, smart parking systems</w:t>
      </w:r>
    </w:p>
    <w:p w:rsidR="0021068E" w:rsidRPr="00C414B0" w:rsidRDefault="0021068E" w:rsidP="0021068E">
      <w:pPr>
        <w:pStyle w:val="KonuBal"/>
        <w:ind w:left="0"/>
        <w:rPr>
          <w:rFonts w:ascii="Times New Roman" w:hAnsi="Times New Roman" w:cs="Times New Roman"/>
          <w:color w:val="7030A0"/>
          <w:sz w:val="24"/>
          <w:szCs w:val="24"/>
        </w:rPr>
      </w:pPr>
      <w:r w:rsidRPr="00C414B0">
        <w:rPr>
          <w:rFonts w:ascii="Times New Roman" w:hAnsi="Times New Roman" w:cs="Times New Roman"/>
          <w:sz w:val="24"/>
          <w:szCs w:val="24"/>
        </w:rPr>
        <w:t xml:space="preserve">  </w:t>
      </w:r>
      <w:r w:rsidRPr="00C414B0">
        <w:rPr>
          <w:rFonts w:ascii="Times New Roman" w:hAnsi="Times New Roman" w:cs="Times New Roman"/>
          <w:color w:val="7030A0"/>
          <w:sz w:val="24"/>
          <w:szCs w:val="24"/>
        </w:rPr>
        <w:t>INTRODUCTION</w:t>
      </w:r>
    </w:p>
    <w:p w:rsidR="0021068E" w:rsidRPr="00C414B0" w:rsidRDefault="0021068E" w:rsidP="001C3FB6">
      <w:pPr>
        <w:pStyle w:val="GvdeMetni"/>
        <w:spacing w:before="79"/>
        <w:ind w:left="139" w:right="419"/>
        <w:rPr>
          <w:rFonts w:ascii="Times New Roman" w:hAnsi="Times New Roman" w:cs="Times New Roman"/>
          <w:sz w:val="24"/>
          <w:szCs w:val="24"/>
        </w:rPr>
      </w:pPr>
      <w:r w:rsidRPr="00C414B0">
        <w:rPr>
          <w:rFonts w:ascii="Times New Roman" w:hAnsi="Times New Roman" w:cs="Times New Roman"/>
          <w:sz w:val="24"/>
          <w:szCs w:val="24"/>
        </w:rPr>
        <w:t xml:space="preserve">With the increase in population, private vehicles are increasing day by day, especially in big cities, and it is difficult to find parking spaces. People keep traffic busy searching for parking </w:t>
      </w:r>
      <w:proofErr w:type="gramStart"/>
      <w:r w:rsidRPr="00C414B0">
        <w:rPr>
          <w:rFonts w:ascii="Times New Roman" w:hAnsi="Times New Roman" w:cs="Times New Roman"/>
          <w:sz w:val="24"/>
          <w:szCs w:val="24"/>
        </w:rPr>
        <w:t>spaces,</w:t>
      </w:r>
      <w:proofErr w:type="gramEnd"/>
      <w:r w:rsidRPr="00C414B0">
        <w:rPr>
          <w:rFonts w:ascii="Times New Roman" w:hAnsi="Times New Roman" w:cs="Times New Roman"/>
          <w:sz w:val="24"/>
          <w:szCs w:val="24"/>
        </w:rPr>
        <w:t xml:space="preserve"> and heavy traffic causes tension and stress. Some studies found that Americans spent an average of 17 hours per person a year searching for parking, with fuel and emissions losses of about $ 345. This means an annual loss of about 73 million dollars. People have used a variety of methods to solve the parking problem that caused this and many other challenges. Some of these are sensors. Sensors and methods have been developed to show the availability of parking spaces, but these sensors, which must </w:t>
      </w:r>
      <w:r w:rsidRPr="00C414B0">
        <w:rPr>
          <w:rFonts w:ascii="Times New Roman" w:hAnsi="Times New Roman" w:cs="Times New Roman"/>
          <w:sz w:val="24"/>
          <w:szCs w:val="24"/>
        </w:rPr>
        <w:lastRenderedPageBreak/>
        <w:t xml:space="preserve">be placed in the area reserved for each vehicle, are very costly for high-capacity parking lots. Another system that can be developed for this is the camera and image processing system. Today, cameras are used almost everywhere for security reasons. These cameras, which are currently used, provide full control of the parking lot. Thanks to image processing technology, photographs, video or live images taken from cameras are processed and objects or empty areas are detected. There are many ways to use this technology. One of them is the detection of objects, namely the tracking of incoming and outgoing vehicles in this project and the detection made depending on the movement of the vehicle. Another is the determination based on whether there is an object, </w:t>
      </w:r>
      <w:proofErr w:type="spellStart"/>
      <w:r w:rsidRPr="00C414B0">
        <w:rPr>
          <w:rFonts w:ascii="Times New Roman" w:hAnsi="Times New Roman" w:cs="Times New Roman"/>
          <w:sz w:val="24"/>
          <w:szCs w:val="24"/>
        </w:rPr>
        <w:t>ie</w:t>
      </w:r>
      <w:proofErr w:type="spellEnd"/>
      <w:r w:rsidRPr="00C414B0">
        <w:rPr>
          <w:rFonts w:ascii="Times New Roman" w:hAnsi="Times New Roman" w:cs="Times New Roman"/>
          <w:sz w:val="24"/>
          <w:szCs w:val="24"/>
        </w:rPr>
        <w:t xml:space="preserve"> a vehicle, in the area. In this project, we aim to determine whether the area is occupied by processing video images taken from a camera that dominates the entire parking lot. We aim to enable drivers to see the occupancy status of the parking lot by projecting the data we have obtained on a digital screen.</w:t>
      </w:r>
    </w:p>
    <w:p w:rsidR="0021068E" w:rsidRPr="00C414B0" w:rsidRDefault="0021068E" w:rsidP="0021068E">
      <w:pPr>
        <w:pStyle w:val="GvdeMetni"/>
        <w:spacing w:before="79"/>
        <w:ind w:left="139" w:right="419"/>
        <w:jc w:val="center"/>
        <w:rPr>
          <w:rFonts w:ascii="Times New Roman" w:hAnsi="Times New Roman" w:cs="Times New Roman"/>
          <w:sz w:val="24"/>
          <w:szCs w:val="24"/>
        </w:rPr>
      </w:pPr>
      <w:r w:rsidRPr="00C414B0">
        <w:rPr>
          <w:rFonts w:ascii="Times New Roman" w:hAnsi="Times New Roman" w:cs="Times New Roman"/>
          <w:noProof/>
          <w:sz w:val="24"/>
          <w:szCs w:val="24"/>
          <w:lang w:val="tr-TR" w:eastAsia="tr-TR"/>
        </w:rPr>
        <w:drawing>
          <wp:inline distT="0" distB="0" distL="0" distR="0" wp14:anchorId="09B336FC" wp14:editId="3B511FF6">
            <wp:extent cx="2425148" cy="1651775"/>
            <wp:effectExtent l="0" t="0" r="0" b="0"/>
            <wp:docPr id="4" name="1 Resim"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9"/>
                    <a:srcRect l="4228" r="4024"/>
                    <a:stretch>
                      <a:fillRect/>
                    </a:stretch>
                  </pic:blipFill>
                  <pic:spPr>
                    <a:xfrm>
                      <a:off x="0" y="0"/>
                      <a:ext cx="2426309" cy="1652566"/>
                    </a:xfrm>
                    <a:prstGeom prst="rect">
                      <a:avLst/>
                    </a:prstGeom>
                  </pic:spPr>
                </pic:pic>
              </a:graphicData>
            </a:graphic>
          </wp:inline>
        </w:drawing>
      </w:r>
    </w:p>
    <w:p w:rsidR="00D35C22" w:rsidRPr="00C414B0" w:rsidRDefault="001C3FB6" w:rsidP="001C3FB6">
      <w:pPr>
        <w:pStyle w:val="GvdeMetni"/>
        <w:ind w:left="0"/>
        <w:rPr>
          <w:rFonts w:ascii="Times New Roman" w:hAnsi="Times New Roman" w:cs="Times New Roman"/>
          <w:sz w:val="24"/>
          <w:szCs w:val="24"/>
        </w:rPr>
      </w:pPr>
      <w:r>
        <w:rPr>
          <w:rFonts w:ascii="Times New Roman" w:hAnsi="Times New Roman" w:cs="Times New Roman"/>
          <w:sz w:val="24"/>
          <w:szCs w:val="24"/>
        </w:rPr>
        <w:t xml:space="preserve">    </w:t>
      </w:r>
      <w:r w:rsidR="0021068E" w:rsidRPr="00C414B0">
        <w:rPr>
          <w:rFonts w:ascii="Times New Roman" w:hAnsi="Times New Roman" w:cs="Times New Roman"/>
          <w:sz w:val="24"/>
          <w:szCs w:val="24"/>
        </w:rPr>
        <w:t xml:space="preserve">Figure 1: </w:t>
      </w:r>
      <w:r w:rsidR="003A0BAC" w:rsidRPr="00C414B0">
        <w:rPr>
          <w:rFonts w:ascii="Times New Roman" w:hAnsi="Times New Roman" w:cs="Times New Roman"/>
          <w:sz w:val="24"/>
          <w:szCs w:val="24"/>
        </w:rPr>
        <w:t>Determination of parking</w:t>
      </w:r>
      <w:r>
        <w:rPr>
          <w:rFonts w:ascii="Times New Roman" w:hAnsi="Times New Roman" w:cs="Times New Roman"/>
          <w:sz w:val="24"/>
          <w:szCs w:val="24"/>
        </w:rPr>
        <w:t xml:space="preserve"> </w:t>
      </w:r>
      <w:r w:rsidR="003A0BAC" w:rsidRPr="00C414B0">
        <w:rPr>
          <w:rFonts w:ascii="Times New Roman" w:hAnsi="Times New Roman" w:cs="Times New Roman"/>
          <w:sz w:val="24"/>
          <w:szCs w:val="24"/>
        </w:rPr>
        <w:t>spots</w:t>
      </w:r>
    </w:p>
    <w:p w:rsidR="00CF39AB" w:rsidRPr="00C414B0" w:rsidRDefault="0021068E" w:rsidP="000D0769">
      <w:pPr>
        <w:pStyle w:val="KonuBal"/>
        <w:rPr>
          <w:rFonts w:ascii="Times New Roman" w:hAnsi="Times New Roman" w:cs="Times New Roman"/>
          <w:color w:val="7030A0"/>
          <w:sz w:val="24"/>
          <w:szCs w:val="24"/>
        </w:rPr>
      </w:pPr>
      <w:r w:rsidRPr="00C414B0">
        <w:rPr>
          <w:rFonts w:ascii="Times New Roman" w:hAnsi="Times New Roman" w:cs="Times New Roman"/>
          <w:color w:val="7030A0"/>
          <w:sz w:val="24"/>
          <w:szCs w:val="24"/>
        </w:rPr>
        <w:lastRenderedPageBreak/>
        <w:t>CHALLENGES IN THE IMAGE PROCESSING METHOD</w:t>
      </w:r>
    </w:p>
    <w:p w:rsidR="0021068E" w:rsidRPr="00C414B0" w:rsidRDefault="0021068E" w:rsidP="0021068E">
      <w:pPr>
        <w:pStyle w:val="Balk11"/>
        <w:rPr>
          <w:rFonts w:ascii="Times New Roman" w:eastAsia="Caladea" w:hAnsi="Times New Roman" w:cs="Times New Roman"/>
          <w:b w:val="0"/>
          <w:bCs w:val="0"/>
          <w:color w:val="7030A0"/>
          <w:sz w:val="24"/>
          <w:szCs w:val="24"/>
        </w:rPr>
      </w:pPr>
      <w:r w:rsidRPr="00C414B0">
        <w:rPr>
          <w:rFonts w:ascii="Times New Roman" w:eastAsia="Caladea" w:hAnsi="Times New Roman" w:cs="Times New Roman"/>
          <w:b w:val="0"/>
          <w:bCs w:val="0"/>
          <w:color w:val="7030A0"/>
          <w:sz w:val="24"/>
          <w:szCs w:val="24"/>
        </w:rPr>
        <w:t>Real Time Operation</w:t>
      </w:r>
    </w:p>
    <w:p w:rsidR="0021068E" w:rsidRPr="00C414B0" w:rsidRDefault="0021068E" w:rsidP="000D0769">
      <w:pPr>
        <w:pStyle w:val="Balk11"/>
        <w:rPr>
          <w:rFonts w:ascii="Times New Roman" w:hAnsi="Times New Roman" w:cs="Times New Roman"/>
          <w:b w:val="0"/>
          <w:sz w:val="24"/>
          <w:szCs w:val="24"/>
        </w:rPr>
      </w:pPr>
      <w:r w:rsidRPr="00C414B0">
        <w:rPr>
          <w:rFonts w:ascii="Times New Roman" w:hAnsi="Times New Roman" w:cs="Times New Roman"/>
          <w:b w:val="0"/>
          <w:sz w:val="24"/>
          <w:szCs w:val="24"/>
        </w:rPr>
        <w:t>Although the correct detection of the occupancy of the parking spaces is thought to be sufficient for the system to work, the processing times must be short in order for these systems to be used in real life. In this way, information on whether the parking spaces are full or empty can be tracked in real time without delay.</w:t>
      </w:r>
    </w:p>
    <w:p w:rsidR="0021068E" w:rsidRPr="00C414B0" w:rsidRDefault="0021068E" w:rsidP="0021068E">
      <w:pPr>
        <w:pStyle w:val="Balk11"/>
        <w:rPr>
          <w:rFonts w:ascii="Times New Roman" w:eastAsia="Caladea" w:hAnsi="Times New Roman" w:cs="Times New Roman"/>
          <w:b w:val="0"/>
          <w:bCs w:val="0"/>
          <w:color w:val="7030A0"/>
          <w:sz w:val="24"/>
          <w:szCs w:val="24"/>
        </w:rPr>
      </w:pPr>
      <w:r w:rsidRPr="00C414B0">
        <w:rPr>
          <w:rFonts w:ascii="Times New Roman" w:eastAsia="Caladea" w:hAnsi="Times New Roman" w:cs="Times New Roman"/>
          <w:b w:val="0"/>
          <w:bCs w:val="0"/>
          <w:color w:val="7030A0"/>
          <w:sz w:val="24"/>
          <w:szCs w:val="24"/>
        </w:rPr>
        <w:t>Camera Selection</w:t>
      </w:r>
    </w:p>
    <w:p w:rsidR="0021068E" w:rsidRPr="00C414B0" w:rsidRDefault="0021068E" w:rsidP="000D0769">
      <w:pPr>
        <w:pStyle w:val="Balk11"/>
        <w:rPr>
          <w:rFonts w:ascii="Times New Roman" w:hAnsi="Times New Roman" w:cs="Times New Roman"/>
          <w:b w:val="0"/>
          <w:sz w:val="24"/>
          <w:szCs w:val="24"/>
        </w:rPr>
      </w:pPr>
      <w:r w:rsidRPr="00C414B0">
        <w:rPr>
          <w:rFonts w:ascii="Times New Roman" w:hAnsi="Times New Roman" w:cs="Times New Roman"/>
          <w:b w:val="0"/>
          <w:sz w:val="24"/>
          <w:szCs w:val="24"/>
        </w:rPr>
        <w:t>Some researchers have preferred to use the images taken from the security cameras available in observing the parking lots. In this way, the cost was aimed to be minimized because the existing camera system was used. In many studies, images obtained from security cameras were transferred to a server over the internet and image processing algorithms were run on these images. Various problems arise when using this method. The images of security cameras are generally low quality and black and white. Since these images are processed, quality is compromised, so the vehicles in places that are not clearly visible cannot be determined properly. It has been stated in the research that color images give higher accuracy results on this subject. As the size of the parking lot increases, the number of cameras that need to be used will increase, transferring large amounts of image data over the internet may cause problems in terms of network capacity.</w:t>
      </w:r>
    </w:p>
    <w:p w:rsidR="0021068E" w:rsidRPr="00C414B0" w:rsidRDefault="00902A21" w:rsidP="0021068E">
      <w:pPr>
        <w:pStyle w:val="Balk11"/>
        <w:rPr>
          <w:rFonts w:ascii="Times New Roman" w:eastAsia="Caladea" w:hAnsi="Times New Roman" w:cs="Times New Roman"/>
          <w:b w:val="0"/>
          <w:bCs w:val="0"/>
          <w:color w:val="7030A0"/>
          <w:sz w:val="24"/>
          <w:szCs w:val="24"/>
        </w:rPr>
      </w:pPr>
      <w:r w:rsidRPr="00C414B0">
        <w:rPr>
          <w:rFonts w:ascii="Times New Roman" w:eastAsia="Caladea" w:hAnsi="Times New Roman" w:cs="Times New Roman"/>
          <w:b w:val="0"/>
          <w:bCs w:val="0"/>
          <w:color w:val="7030A0"/>
          <w:sz w:val="24"/>
          <w:szCs w:val="24"/>
        </w:rPr>
        <w:t>Areas That Cameras Cannot See</w:t>
      </w:r>
    </w:p>
    <w:p w:rsidR="0021068E" w:rsidRPr="00C414B0" w:rsidRDefault="0021068E" w:rsidP="001C3C53">
      <w:pPr>
        <w:pStyle w:val="Balk11"/>
        <w:rPr>
          <w:rFonts w:ascii="Times New Roman" w:hAnsi="Times New Roman" w:cs="Times New Roman"/>
          <w:b w:val="0"/>
          <w:sz w:val="24"/>
          <w:szCs w:val="24"/>
        </w:rPr>
      </w:pPr>
      <w:proofErr w:type="gramStart"/>
      <w:r w:rsidRPr="00C414B0">
        <w:rPr>
          <w:rFonts w:ascii="Times New Roman" w:hAnsi="Times New Roman" w:cs="Times New Roman"/>
          <w:b w:val="0"/>
          <w:sz w:val="24"/>
          <w:szCs w:val="24"/>
        </w:rPr>
        <w:t>Some areas in the images in front of trees, poles, etc.</w:t>
      </w:r>
      <w:proofErr w:type="gramEnd"/>
      <w:r w:rsidRPr="00C414B0">
        <w:rPr>
          <w:rFonts w:ascii="Times New Roman" w:hAnsi="Times New Roman" w:cs="Times New Roman"/>
          <w:b w:val="0"/>
          <w:sz w:val="24"/>
          <w:szCs w:val="24"/>
        </w:rPr>
        <w:t xml:space="preserve"> As there are obstacles, determining the status of the parking spaces in places with limited or no view poses a problem. In some studies, a solution to the problem was sought by using the image of the camera with the best view of the relevant area from more than one camera image viewing the same parking lot. However, this method cannot produc</w:t>
      </w:r>
      <w:r w:rsidR="001C3FB6">
        <w:rPr>
          <w:rFonts w:ascii="Times New Roman" w:hAnsi="Times New Roman" w:cs="Times New Roman"/>
          <w:b w:val="0"/>
          <w:sz w:val="24"/>
          <w:szCs w:val="24"/>
        </w:rPr>
        <w:t xml:space="preserve">e a solution for a parking area. </w:t>
      </w:r>
    </w:p>
    <w:p w:rsidR="0021068E" w:rsidRPr="00C414B0" w:rsidRDefault="0021068E" w:rsidP="0021068E">
      <w:pPr>
        <w:pStyle w:val="Balk11"/>
        <w:jc w:val="center"/>
        <w:rPr>
          <w:rFonts w:ascii="Times New Roman" w:hAnsi="Times New Roman" w:cs="Times New Roman"/>
          <w:b w:val="0"/>
          <w:sz w:val="24"/>
          <w:szCs w:val="24"/>
        </w:rPr>
      </w:pPr>
      <w:r w:rsidRPr="00C414B0">
        <w:rPr>
          <w:rFonts w:ascii="Times New Roman" w:hAnsi="Times New Roman" w:cs="Times New Roman"/>
          <w:b w:val="0"/>
          <w:noProof/>
          <w:sz w:val="24"/>
          <w:szCs w:val="24"/>
          <w:lang w:val="tr-TR" w:eastAsia="tr-TR"/>
        </w:rPr>
        <w:lastRenderedPageBreak/>
        <w:drawing>
          <wp:inline distT="0" distB="0" distL="0" distR="0" wp14:anchorId="324405F9" wp14:editId="76A5E09E">
            <wp:extent cx="2000250" cy="1022605"/>
            <wp:effectExtent l="19050" t="0" r="0" b="0"/>
            <wp:docPr id="6" name="9 Resim"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10" cstate="print"/>
                    <a:stretch>
                      <a:fillRect/>
                    </a:stretch>
                  </pic:blipFill>
                  <pic:spPr>
                    <a:xfrm>
                      <a:off x="0" y="0"/>
                      <a:ext cx="2008776" cy="1026964"/>
                    </a:xfrm>
                    <a:prstGeom prst="rect">
                      <a:avLst/>
                    </a:prstGeom>
                  </pic:spPr>
                </pic:pic>
              </a:graphicData>
            </a:graphic>
          </wp:inline>
        </w:drawing>
      </w:r>
    </w:p>
    <w:p w:rsidR="0021068E" w:rsidRPr="00C414B0" w:rsidRDefault="00314029" w:rsidP="0021068E">
      <w:pPr>
        <w:pStyle w:val="GvdeMetni"/>
        <w:jc w:val="center"/>
        <w:rPr>
          <w:rFonts w:ascii="Times New Roman" w:hAnsi="Times New Roman" w:cs="Times New Roman"/>
          <w:sz w:val="24"/>
          <w:szCs w:val="24"/>
        </w:rPr>
      </w:pPr>
      <w:r w:rsidRPr="00C414B0">
        <w:rPr>
          <w:rFonts w:ascii="Times New Roman" w:hAnsi="Times New Roman" w:cs="Times New Roman"/>
          <w:sz w:val="24"/>
          <w:szCs w:val="24"/>
        </w:rPr>
        <w:t>Figure 2</w:t>
      </w:r>
      <w:r w:rsidR="0021068E" w:rsidRPr="00C414B0">
        <w:rPr>
          <w:rFonts w:ascii="Times New Roman" w:hAnsi="Times New Roman" w:cs="Times New Roman"/>
          <w:sz w:val="24"/>
          <w:szCs w:val="24"/>
        </w:rPr>
        <w:t xml:space="preserve">: </w:t>
      </w:r>
      <w:r w:rsidRPr="00C414B0">
        <w:rPr>
          <w:rFonts w:ascii="Times New Roman" w:hAnsi="Times New Roman" w:cs="Times New Roman"/>
          <w:sz w:val="24"/>
          <w:szCs w:val="24"/>
        </w:rPr>
        <w:t>Areas That Cameras Cannot See</w:t>
      </w:r>
    </w:p>
    <w:p w:rsidR="0021068E" w:rsidRPr="00C414B0" w:rsidRDefault="0021068E" w:rsidP="0021068E">
      <w:pPr>
        <w:pStyle w:val="KonuBal"/>
        <w:rPr>
          <w:rFonts w:ascii="Times New Roman" w:hAnsi="Times New Roman" w:cs="Times New Roman"/>
          <w:color w:val="7030A0"/>
          <w:sz w:val="24"/>
          <w:szCs w:val="24"/>
        </w:rPr>
      </w:pPr>
      <w:r w:rsidRPr="00C414B0">
        <w:rPr>
          <w:rFonts w:ascii="Times New Roman" w:hAnsi="Times New Roman" w:cs="Times New Roman"/>
          <w:color w:val="7030A0"/>
          <w:sz w:val="24"/>
          <w:szCs w:val="24"/>
        </w:rPr>
        <w:t>Changing Light Conditions</w:t>
      </w:r>
    </w:p>
    <w:p w:rsidR="0021068E" w:rsidRPr="00C414B0" w:rsidRDefault="0021068E" w:rsidP="001C3C53">
      <w:pPr>
        <w:pStyle w:val="Balk11"/>
        <w:rPr>
          <w:rFonts w:ascii="Times New Roman" w:hAnsi="Times New Roman" w:cs="Times New Roman"/>
          <w:b w:val="0"/>
          <w:sz w:val="24"/>
          <w:szCs w:val="24"/>
        </w:rPr>
      </w:pPr>
      <w:r w:rsidRPr="00C414B0">
        <w:rPr>
          <w:rFonts w:ascii="Times New Roman" w:hAnsi="Times New Roman" w:cs="Times New Roman"/>
          <w:b w:val="0"/>
          <w:sz w:val="24"/>
          <w:szCs w:val="24"/>
        </w:rPr>
        <w:t>Studies have been conducted on images taken under different weather conditions. However, these images are generally taken into account in cloudy and rainy weather. When it is night, it may be almost impossible to process the images taken from the cameras due to the dark environment. In this case, cameras that give better results in the dark may need to be used, which can increase the cost.</w:t>
      </w:r>
    </w:p>
    <w:p w:rsidR="0021068E" w:rsidRPr="00C414B0" w:rsidRDefault="0021068E" w:rsidP="0021068E">
      <w:pPr>
        <w:pStyle w:val="Balk11"/>
        <w:rPr>
          <w:rFonts w:ascii="Times New Roman" w:eastAsia="Caladea" w:hAnsi="Times New Roman" w:cs="Times New Roman"/>
          <w:b w:val="0"/>
          <w:bCs w:val="0"/>
          <w:color w:val="7030A0"/>
          <w:sz w:val="24"/>
          <w:szCs w:val="24"/>
        </w:rPr>
      </w:pPr>
      <w:r w:rsidRPr="00C414B0">
        <w:rPr>
          <w:rFonts w:ascii="Times New Roman" w:eastAsia="Caladea" w:hAnsi="Times New Roman" w:cs="Times New Roman"/>
          <w:b w:val="0"/>
          <w:bCs w:val="0"/>
          <w:color w:val="7030A0"/>
          <w:sz w:val="24"/>
          <w:szCs w:val="24"/>
        </w:rPr>
        <w:t>General Application of Algorithms</w:t>
      </w:r>
    </w:p>
    <w:p w:rsidR="0021068E" w:rsidRPr="00C414B0" w:rsidRDefault="001C3C53" w:rsidP="0021068E">
      <w:pPr>
        <w:pStyle w:val="Balk11"/>
        <w:rPr>
          <w:rFonts w:ascii="Times New Roman" w:hAnsi="Times New Roman" w:cs="Times New Roman"/>
          <w:b w:val="0"/>
          <w:sz w:val="24"/>
          <w:szCs w:val="24"/>
        </w:rPr>
      </w:pPr>
      <w:r w:rsidRPr="00C414B0">
        <w:rPr>
          <w:rFonts w:ascii="Times New Roman" w:hAnsi="Times New Roman" w:cs="Times New Roman"/>
          <w:b w:val="0"/>
          <w:sz w:val="24"/>
          <w:szCs w:val="24"/>
        </w:rPr>
        <w:t>It is controversial that the systems developed can work with similar performance rates in images from other parking areas. It should be investigated whether the algorithms developed on the basis of a data set are suitable for processing images collected from different parking lots.</w:t>
      </w:r>
    </w:p>
    <w:p w:rsidR="005F3391" w:rsidRPr="00C414B0" w:rsidRDefault="005F3391" w:rsidP="0021068E">
      <w:pPr>
        <w:pStyle w:val="Balk11"/>
        <w:rPr>
          <w:rFonts w:ascii="Times New Roman" w:hAnsi="Times New Roman" w:cs="Times New Roman"/>
          <w:b w:val="0"/>
          <w:sz w:val="24"/>
          <w:szCs w:val="24"/>
        </w:rPr>
      </w:pPr>
    </w:p>
    <w:p w:rsidR="005F3391" w:rsidRPr="00C414B0" w:rsidRDefault="005F3391" w:rsidP="005F3391">
      <w:pPr>
        <w:pStyle w:val="Balk11"/>
        <w:rPr>
          <w:rFonts w:ascii="Times New Roman" w:eastAsia="Caladea" w:hAnsi="Times New Roman" w:cs="Times New Roman"/>
          <w:b w:val="0"/>
          <w:bCs w:val="0"/>
          <w:color w:val="7030A0"/>
          <w:sz w:val="24"/>
          <w:szCs w:val="24"/>
        </w:rPr>
      </w:pPr>
      <w:r w:rsidRPr="00C414B0">
        <w:rPr>
          <w:rFonts w:ascii="Times New Roman" w:eastAsia="Caladea" w:hAnsi="Times New Roman" w:cs="Times New Roman"/>
          <w:b w:val="0"/>
          <w:bCs w:val="0"/>
          <w:color w:val="7030A0"/>
          <w:sz w:val="24"/>
          <w:szCs w:val="24"/>
        </w:rPr>
        <w:t>MATERIAL AND METHOD</w:t>
      </w:r>
    </w:p>
    <w:p w:rsidR="005F3391" w:rsidRPr="00C414B0" w:rsidRDefault="005F3391" w:rsidP="00C414B0">
      <w:pPr>
        <w:pStyle w:val="Balk11"/>
        <w:rPr>
          <w:rFonts w:ascii="Times New Roman" w:hAnsi="Times New Roman" w:cs="Times New Roman"/>
          <w:b w:val="0"/>
          <w:sz w:val="24"/>
          <w:szCs w:val="24"/>
        </w:rPr>
      </w:pPr>
      <w:r w:rsidRPr="00C414B0">
        <w:rPr>
          <w:rFonts w:ascii="Times New Roman" w:hAnsi="Times New Roman" w:cs="Times New Roman"/>
          <w:b w:val="0"/>
          <w:sz w:val="24"/>
          <w:szCs w:val="24"/>
        </w:rPr>
        <w:t>Various image processing methods are used to detect whether there is a vehicle in the determined image unit</w:t>
      </w:r>
      <w:r w:rsidR="00C414B0" w:rsidRPr="00C414B0">
        <w:rPr>
          <w:rFonts w:ascii="Times New Roman" w:hAnsi="Times New Roman" w:cs="Times New Roman"/>
          <w:b w:val="0"/>
          <w:sz w:val="24"/>
          <w:szCs w:val="24"/>
        </w:rPr>
        <w:t xml:space="preserve">s. </w:t>
      </w:r>
      <w:r w:rsidRPr="00C414B0">
        <w:rPr>
          <w:rFonts w:ascii="Times New Roman" w:hAnsi="Times New Roman" w:cs="Times New Roman"/>
          <w:b w:val="0"/>
          <w:sz w:val="24"/>
          <w:szCs w:val="24"/>
        </w:rPr>
        <w:t>With the background subtraction technique, it was aimed to obtain the reference required to distinguish between moving and stationary objects. After the background is revealed, a temporary map is generated so that vehicles can be identified and followed in the image. In this way, the vehicles entering and leaving the parking lot are determined and the information whether the parking spaces are empty or full is revealed.</w:t>
      </w:r>
    </w:p>
    <w:p w:rsidR="00137F4E" w:rsidRDefault="005F3391" w:rsidP="00D70344">
      <w:pPr>
        <w:pStyle w:val="Balk11"/>
        <w:rPr>
          <w:rFonts w:ascii="Times New Roman" w:hAnsi="Times New Roman" w:cs="Times New Roman"/>
          <w:b w:val="0"/>
          <w:sz w:val="24"/>
          <w:szCs w:val="24"/>
        </w:rPr>
      </w:pPr>
      <w:r w:rsidRPr="00C414B0">
        <w:rPr>
          <w:rFonts w:ascii="Times New Roman" w:hAnsi="Times New Roman" w:cs="Times New Roman"/>
          <w:b w:val="0"/>
          <w:sz w:val="24"/>
          <w:szCs w:val="24"/>
        </w:rPr>
        <w:t xml:space="preserve">There are also studies using the corner detection technique to detect vehicles in images. With this technique, the shapes that provide the physical properties of the vehicles are searched within the image. The negative effect of light on the image </w:t>
      </w:r>
      <w:r w:rsidRPr="00C414B0">
        <w:rPr>
          <w:rFonts w:ascii="Times New Roman" w:hAnsi="Times New Roman" w:cs="Times New Roman"/>
          <w:b w:val="0"/>
          <w:sz w:val="24"/>
          <w:szCs w:val="24"/>
        </w:rPr>
        <w:lastRenderedPageBreak/>
        <w:t>is removed by changing the color space of the image part to be examined. When Table 1 is examined, the methods proposed have achieved very high success rates. However, while conducting the research whose results are presented, each made certain assumptions and used separate data sets. Therefore, it is thought that there are deficiencies in applying the suggested methods directly to real life scenarios. These shortcomings and challenges are discussed below.</w:t>
      </w:r>
    </w:p>
    <w:p w:rsidR="00D70344" w:rsidRPr="00D70344" w:rsidRDefault="00D70344" w:rsidP="00D70344">
      <w:pPr>
        <w:pStyle w:val="Balk11"/>
        <w:rPr>
          <w:rFonts w:ascii="Times New Roman" w:hAnsi="Times New Roman" w:cs="Times New Roman"/>
          <w:b w:val="0"/>
          <w:sz w:val="24"/>
          <w:szCs w:val="24"/>
        </w:rPr>
      </w:pPr>
    </w:p>
    <w:p w:rsidR="00182E04" w:rsidRPr="00C414B0" w:rsidRDefault="00E738AB" w:rsidP="00E738AB">
      <w:pPr>
        <w:pStyle w:val="Balk11"/>
        <w:ind w:left="0"/>
        <w:rPr>
          <w:rFonts w:ascii="Times New Roman" w:hAnsi="Times New Roman" w:cs="Times New Roman"/>
          <w:b w:val="0"/>
          <w:color w:val="7030A0"/>
          <w:sz w:val="24"/>
          <w:szCs w:val="24"/>
        </w:rPr>
      </w:pPr>
      <w:r w:rsidRPr="00C414B0">
        <w:rPr>
          <w:rFonts w:ascii="Times New Roman" w:hAnsi="Times New Roman" w:cs="Times New Roman"/>
          <w:b w:val="0"/>
          <w:color w:val="7030A0"/>
          <w:sz w:val="24"/>
          <w:szCs w:val="24"/>
        </w:rPr>
        <w:t xml:space="preserve">   </w:t>
      </w:r>
      <w:r w:rsidR="005F3391" w:rsidRPr="00C414B0">
        <w:rPr>
          <w:rFonts w:ascii="Times New Roman" w:hAnsi="Times New Roman" w:cs="Times New Roman"/>
          <w:b w:val="0"/>
          <w:color w:val="7030A0"/>
          <w:sz w:val="24"/>
          <w:szCs w:val="24"/>
        </w:rPr>
        <w:t>PROPOSED METHOD</w:t>
      </w:r>
    </w:p>
    <w:p w:rsidR="00182E04" w:rsidRPr="00C414B0" w:rsidRDefault="00182E04" w:rsidP="00E738AB">
      <w:pPr>
        <w:pStyle w:val="Balk11"/>
        <w:ind w:left="0"/>
        <w:rPr>
          <w:rFonts w:ascii="Times New Roman" w:hAnsi="Times New Roman" w:cs="Times New Roman"/>
          <w:b w:val="0"/>
          <w:color w:val="7030A0"/>
          <w:sz w:val="24"/>
          <w:szCs w:val="24"/>
        </w:rPr>
      </w:pPr>
      <w:r w:rsidRPr="00C414B0">
        <w:rPr>
          <w:rFonts w:ascii="Times New Roman" w:hAnsi="Times New Roman" w:cs="Times New Roman"/>
          <w:b w:val="0"/>
          <w:noProof/>
          <w:color w:val="7030A0"/>
          <w:sz w:val="24"/>
          <w:szCs w:val="24"/>
          <w:lang w:val="tr-TR" w:eastAsia="tr-TR"/>
        </w:rPr>
        <w:drawing>
          <wp:inline distT="0" distB="0" distL="0" distR="0" wp14:anchorId="54A71252" wp14:editId="2876B69F">
            <wp:extent cx="2571750" cy="2807443"/>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1.png"/>
                    <pic:cNvPicPr/>
                  </pic:nvPicPr>
                  <pic:blipFill>
                    <a:blip r:embed="rId11">
                      <a:extLst>
                        <a:ext uri="{28A0092B-C50C-407E-A947-70E740481C1C}">
                          <a14:useLocalDpi xmlns:a14="http://schemas.microsoft.com/office/drawing/2010/main" val="0"/>
                        </a:ext>
                      </a:extLst>
                    </a:blip>
                    <a:stretch>
                      <a:fillRect/>
                    </a:stretch>
                  </pic:blipFill>
                  <pic:spPr>
                    <a:xfrm>
                      <a:off x="0" y="0"/>
                      <a:ext cx="2569906" cy="2805430"/>
                    </a:xfrm>
                    <a:prstGeom prst="rect">
                      <a:avLst/>
                    </a:prstGeom>
                  </pic:spPr>
                </pic:pic>
              </a:graphicData>
            </a:graphic>
          </wp:inline>
        </w:drawing>
      </w:r>
    </w:p>
    <w:p w:rsidR="00137F4E" w:rsidRPr="00C414B0" w:rsidRDefault="00137F4E" w:rsidP="001D2343">
      <w:pPr>
        <w:pStyle w:val="Balk11"/>
        <w:rPr>
          <w:rFonts w:ascii="Times New Roman" w:hAnsi="Times New Roman" w:cs="Times New Roman"/>
          <w:b w:val="0"/>
          <w:color w:val="7030A0"/>
          <w:sz w:val="24"/>
          <w:szCs w:val="24"/>
        </w:rPr>
      </w:pPr>
    </w:p>
    <w:p w:rsidR="00172894" w:rsidRDefault="00BA6178" w:rsidP="00172894">
      <w:pPr>
        <w:pStyle w:val="Balk11"/>
        <w:rPr>
          <w:rFonts w:ascii="Times New Roman" w:hAnsi="Times New Roman" w:cs="Times New Roman"/>
          <w:b w:val="0"/>
          <w:sz w:val="24"/>
          <w:szCs w:val="24"/>
        </w:rPr>
      </w:pPr>
      <w:r w:rsidRPr="00BA6178">
        <w:rPr>
          <w:rFonts w:ascii="Times New Roman" w:hAnsi="Times New Roman" w:cs="Times New Roman"/>
          <w:b w:val="0"/>
          <w:sz w:val="24"/>
          <w:szCs w:val="24"/>
        </w:rPr>
        <w:t>Figure 3: Steps of project methods</w:t>
      </w:r>
    </w:p>
    <w:p w:rsidR="00BA6178" w:rsidRPr="00BA6178" w:rsidRDefault="00BA6178" w:rsidP="00172894">
      <w:pPr>
        <w:pStyle w:val="Balk11"/>
        <w:rPr>
          <w:rFonts w:ascii="Times New Roman" w:hAnsi="Times New Roman" w:cs="Times New Roman"/>
          <w:b w:val="0"/>
          <w:sz w:val="24"/>
          <w:szCs w:val="24"/>
        </w:rPr>
      </w:pPr>
    </w:p>
    <w:p w:rsidR="00127D9C" w:rsidRPr="00127D9C" w:rsidRDefault="00127D9C" w:rsidP="00127D9C">
      <w:pPr>
        <w:pStyle w:val="Balk11"/>
        <w:jc w:val="both"/>
        <w:rPr>
          <w:rFonts w:ascii="Times New Roman" w:hAnsi="Times New Roman" w:cs="Times New Roman"/>
          <w:b w:val="0"/>
          <w:color w:val="5F497A" w:themeColor="accent4" w:themeShade="BF"/>
          <w:sz w:val="24"/>
          <w:szCs w:val="24"/>
        </w:rPr>
      </w:pPr>
      <w:r w:rsidRPr="00127D9C">
        <w:rPr>
          <w:rFonts w:ascii="Times New Roman" w:hAnsi="Times New Roman" w:cs="Times New Roman"/>
          <w:b w:val="0"/>
          <w:color w:val="5F497A" w:themeColor="accent4" w:themeShade="BF"/>
          <w:sz w:val="24"/>
          <w:szCs w:val="24"/>
        </w:rPr>
        <w:t>Step 1:</w:t>
      </w:r>
    </w:p>
    <w:p w:rsidR="000A684F" w:rsidRDefault="00127D9C" w:rsidP="004C6B36">
      <w:pPr>
        <w:pStyle w:val="Balk11"/>
        <w:jc w:val="both"/>
        <w:rPr>
          <w:rFonts w:ascii="Times New Roman" w:hAnsi="Times New Roman" w:cs="Times New Roman"/>
          <w:b w:val="0"/>
          <w:sz w:val="24"/>
          <w:szCs w:val="24"/>
        </w:rPr>
      </w:pPr>
      <w:r w:rsidRPr="004C6B36">
        <w:rPr>
          <w:rFonts w:ascii="Times New Roman" w:hAnsi="Times New Roman" w:cs="Times New Roman"/>
          <w:b w:val="0"/>
          <w:sz w:val="24"/>
          <w:szCs w:val="24"/>
        </w:rPr>
        <w:t>We took the bird's eye view of the parking lot of the car park as a test image. We determined the empty state of the same parking space as the reference image.</w:t>
      </w:r>
    </w:p>
    <w:p w:rsidR="004C6B36" w:rsidRPr="004C6B36" w:rsidRDefault="004C6B36" w:rsidP="004C6B36">
      <w:pPr>
        <w:pStyle w:val="Balk11"/>
        <w:jc w:val="both"/>
        <w:rPr>
          <w:rFonts w:ascii="Times New Roman" w:hAnsi="Times New Roman" w:cs="Times New Roman"/>
          <w:b w:val="0"/>
          <w:color w:val="5F497A" w:themeColor="accent4" w:themeShade="BF"/>
          <w:sz w:val="24"/>
          <w:szCs w:val="24"/>
        </w:rPr>
      </w:pPr>
      <w:r w:rsidRPr="004C6B36">
        <w:rPr>
          <w:rFonts w:ascii="Times New Roman" w:hAnsi="Times New Roman" w:cs="Times New Roman"/>
          <w:b w:val="0"/>
          <w:color w:val="5F497A" w:themeColor="accent4" w:themeShade="BF"/>
          <w:sz w:val="24"/>
          <w:szCs w:val="24"/>
        </w:rPr>
        <w:t>Step 2:</w:t>
      </w:r>
    </w:p>
    <w:p w:rsidR="004C6B36" w:rsidRDefault="004C6B36" w:rsidP="004C6B36">
      <w:pPr>
        <w:pStyle w:val="Balk11"/>
        <w:jc w:val="both"/>
        <w:rPr>
          <w:rFonts w:ascii="Times New Roman" w:hAnsi="Times New Roman" w:cs="Times New Roman"/>
          <w:b w:val="0"/>
          <w:sz w:val="24"/>
          <w:szCs w:val="24"/>
        </w:rPr>
      </w:pPr>
      <w:r w:rsidRPr="004C6B36">
        <w:rPr>
          <w:rFonts w:ascii="Times New Roman" w:hAnsi="Times New Roman" w:cs="Times New Roman"/>
          <w:b w:val="0"/>
          <w:sz w:val="24"/>
          <w:szCs w:val="24"/>
        </w:rPr>
        <w:t>We determined the parking areas with rectangular shapes on the reference image and we turned this image into binary.</w:t>
      </w:r>
    </w:p>
    <w:p w:rsidR="004C6B36" w:rsidRPr="004C6B36" w:rsidRDefault="004C6B36" w:rsidP="004C6B36">
      <w:pPr>
        <w:pStyle w:val="Balk11"/>
        <w:jc w:val="both"/>
        <w:rPr>
          <w:rFonts w:ascii="Times New Roman" w:hAnsi="Times New Roman" w:cs="Times New Roman"/>
          <w:b w:val="0"/>
          <w:color w:val="5F497A" w:themeColor="accent4" w:themeShade="BF"/>
          <w:sz w:val="24"/>
          <w:szCs w:val="24"/>
        </w:rPr>
      </w:pPr>
      <w:r w:rsidRPr="004C6B36">
        <w:rPr>
          <w:rFonts w:ascii="Times New Roman" w:hAnsi="Times New Roman" w:cs="Times New Roman"/>
          <w:b w:val="0"/>
          <w:color w:val="5F497A" w:themeColor="accent4" w:themeShade="BF"/>
          <w:sz w:val="24"/>
          <w:szCs w:val="24"/>
        </w:rPr>
        <w:t>Step 3:</w:t>
      </w:r>
    </w:p>
    <w:p w:rsidR="004C6B36" w:rsidRDefault="004C6B36" w:rsidP="004C6B36">
      <w:pPr>
        <w:pStyle w:val="Balk11"/>
        <w:jc w:val="both"/>
        <w:rPr>
          <w:rFonts w:ascii="Times New Roman" w:hAnsi="Times New Roman" w:cs="Times New Roman"/>
          <w:b w:val="0"/>
          <w:sz w:val="24"/>
          <w:szCs w:val="24"/>
        </w:rPr>
      </w:pPr>
      <w:r w:rsidRPr="004C6B36">
        <w:rPr>
          <w:rFonts w:ascii="Times New Roman" w:hAnsi="Times New Roman" w:cs="Times New Roman"/>
          <w:b w:val="0"/>
          <w:sz w:val="24"/>
          <w:szCs w:val="24"/>
        </w:rPr>
        <w:t xml:space="preserve">We extracted the reference image from the test image to detect filled areas. And the remaining different image shows our vehicles in the parking lot in </w:t>
      </w:r>
      <w:proofErr w:type="spellStart"/>
      <w:r w:rsidRPr="004C6B36">
        <w:rPr>
          <w:rFonts w:ascii="Times New Roman" w:hAnsi="Times New Roman" w:cs="Times New Roman"/>
          <w:b w:val="0"/>
          <w:sz w:val="24"/>
          <w:szCs w:val="24"/>
        </w:rPr>
        <w:t>rgb</w:t>
      </w:r>
      <w:proofErr w:type="spellEnd"/>
      <w:r w:rsidRPr="004C6B36">
        <w:rPr>
          <w:rFonts w:ascii="Times New Roman" w:hAnsi="Times New Roman" w:cs="Times New Roman"/>
          <w:b w:val="0"/>
          <w:sz w:val="24"/>
          <w:szCs w:val="24"/>
        </w:rPr>
        <w:t xml:space="preserve"> form.</w:t>
      </w:r>
    </w:p>
    <w:p w:rsidR="004C6B36" w:rsidRDefault="004C6B36" w:rsidP="004C6B36">
      <w:pPr>
        <w:pStyle w:val="Balk11"/>
        <w:jc w:val="both"/>
        <w:rPr>
          <w:rFonts w:ascii="Times New Roman" w:hAnsi="Times New Roman" w:cs="Times New Roman"/>
          <w:b w:val="0"/>
          <w:sz w:val="24"/>
          <w:szCs w:val="24"/>
        </w:rPr>
      </w:pPr>
    </w:p>
    <w:p w:rsidR="004A4A6C" w:rsidRDefault="004A4A6C" w:rsidP="004C6B36">
      <w:pPr>
        <w:pStyle w:val="Balk11"/>
        <w:jc w:val="both"/>
        <w:rPr>
          <w:rFonts w:ascii="Times New Roman" w:hAnsi="Times New Roman" w:cs="Times New Roman"/>
          <w:b w:val="0"/>
          <w:sz w:val="24"/>
          <w:szCs w:val="24"/>
        </w:rPr>
      </w:pPr>
    </w:p>
    <w:p w:rsidR="000D1BB1" w:rsidRDefault="000D1BB1" w:rsidP="00BA6178">
      <w:pPr>
        <w:pStyle w:val="Balk11"/>
        <w:ind w:left="0"/>
        <w:jc w:val="both"/>
        <w:rPr>
          <w:rFonts w:ascii="Times New Roman" w:hAnsi="Times New Roman" w:cs="Times New Roman"/>
          <w:b w:val="0"/>
          <w:sz w:val="24"/>
          <w:szCs w:val="24"/>
        </w:rPr>
      </w:pPr>
    </w:p>
    <w:p w:rsidR="000D1BB1" w:rsidRPr="004A4A6C" w:rsidRDefault="000D1BB1" w:rsidP="000D1BB1">
      <w:pPr>
        <w:pStyle w:val="Balk11"/>
        <w:jc w:val="both"/>
        <w:rPr>
          <w:rFonts w:ascii="Times New Roman" w:hAnsi="Times New Roman" w:cs="Times New Roman"/>
          <w:b w:val="0"/>
          <w:color w:val="5F497A" w:themeColor="accent4" w:themeShade="BF"/>
          <w:sz w:val="24"/>
          <w:szCs w:val="24"/>
        </w:rPr>
      </w:pPr>
      <w:r w:rsidRPr="004A4A6C">
        <w:rPr>
          <w:rFonts w:ascii="Times New Roman" w:hAnsi="Times New Roman" w:cs="Times New Roman"/>
          <w:b w:val="0"/>
          <w:color w:val="5F497A" w:themeColor="accent4" w:themeShade="BF"/>
          <w:sz w:val="24"/>
          <w:szCs w:val="24"/>
        </w:rPr>
        <w:t>Step 4:</w:t>
      </w:r>
    </w:p>
    <w:p w:rsidR="000D1BB1" w:rsidRPr="000D1BB1" w:rsidRDefault="000D1BB1" w:rsidP="000D1BB1">
      <w:pPr>
        <w:pStyle w:val="Balk11"/>
        <w:jc w:val="both"/>
        <w:rPr>
          <w:rFonts w:ascii="Times New Roman" w:hAnsi="Times New Roman" w:cs="Times New Roman"/>
          <w:b w:val="0"/>
          <w:sz w:val="24"/>
          <w:szCs w:val="24"/>
        </w:rPr>
      </w:pPr>
      <w:r w:rsidRPr="000D1BB1">
        <w:rPr>
          <w:rFonts w:ascii="Times New Roman" w:hAnsi="Times New Roman" w:cs="Times New Roman"/>
          <w:b w:val="0"/>
          <w:sz w:val="24"/>
          <w:szCs w:val="24"/>
        </w:rPr>
        <w:t>We converted the difference image we obtained to grayscale and then masked it with a space mask.</w:t>
      </w:r>
    </w:p>
    <w:p w:rsidR="000D1BB1" w:rsidRDefault="000D1BB1" w:rsidP="000D1BB1">
      <w:pPr>
        <w:pStyle w:val="Balk11"/>
        <w:jc w:val="both"/>
        <w:rPr>
          <w:rFonts w:ascii="Times New Roman" w:hAnsi="Times New Roman" w:cs="Times New Roman"/>
          <w:b w:val="0"/>
          <w:sz w:val="24"/>
          <w:szCs w:val="24"/>
        </w:rPr>
      </w:pPr>
      <w:r w:rsidRPr="000D1BB1">
        <w:rPr>
          <w:rFonts w:ascii="Times New Roman" w:hAnsi="Times New Roman" w:cs="Times New Roman"/>
          <w:b w:val="0"/>
          <w:sz w:val="24"/>
          <w:szCs w:val="24"/>
        </w:rPr>
        <w:t xml:space="preserve">We took a histogram from this image and detected areas in the image. We </w:t>
      </w:r>
      <w:proofErr w:type="spellStart"/>
      <w:r w:rsidRPr="000D1BB1">
        <w:rPr>
          <w:rFonts w:ascii="Times New Roman" w:hAnsi="Times New Roman" w:cs="Times New Roman"/>
          <w:b w:val="0"/>
          <w:sz w:val="24"/>
          <w:szCs w:val="24"/>
        </w:rPr>
        <w:t>thresholded</w:t>
      </w:r>
      <w:proofErr w:type="spellEnd"/>
      <w:r w:rsidRPr="000D1BB1">
        <w:rPr>
          <w:rFonts w:ascii="Times New Roman" w:hAnsi="Times New Roman" w:cs="Times New Roman"/>
          <w:b w:val="0"/>
          <w:sz w:val="24"/>
          <w:szCs w:val="24"/>
        </w:rPr>
        <w:t xml:space="preserve"> the </w:t>
      </w:r>
      <w:proofErr w:type="gramStart"/>
      <w:r w:rsidRPr="000D1BB1">
        <w:rPr>
          <w:rFonts w:ascii="Times New Roman" w:hAnsi="Times New Roman" w:cs="Times New Roman"/>
          <w:b w:val="0"/>
          <w:sz w:val="24"/>
          <w:szCs w:val="24"/>
        </w:rPr>
        <w:t>image to find pixels that are</w:t>
      </w:r>
      <w:proofErr w:type="gramEnd"/>
      <w:r w:rsidRPr="000D1BB1">
        <w:rPr>
          <w:rFonts w:ascii="Times New Roman" w:hAnsi="Times New Roman" w:cs="Times New Roman"/>
          <w:b w:val="0"/>
          <w:sz w:val="24"/>
          <w:szCs w:val="24"/>
        </w:rPr>
        <w:t xml:space="preserve"> very different from the background. We filled the holes in the resulting image and got a convex body.</w:t>
      </w:r>
    </w:p>
    <w:p w:rsidR="000D1BB1" w:rsidRDefault="000D1BB1" w:rsidP="000D1BB1">
      <w:pPr>
        <w:pStyle w:val="Balk11"/>
        <w:jc w:val="both"/>
        <w:rPr>
          <w:rFonts w:ascii="Times New Roman" w:hAnsi="Times New Roman" w:cs="Times New Roman"/>
          <w:b w:val="0"/>
          <w:sz w:val="24"/>
          <w:szCs w:val="24"/>
        </w:rPr>
      </w:pPr>
    </w:p>
    <w:p w:rsidR="000D1BB1" w:rsidRPr="004A4A6C" w:rsidRDefault="000D1BB1" w:rsidP="000D1BB1">
      <w:pPr>
        <w:pStyle w:val="Balk11"/>
        <w:jc w:val="both"/>
        <w:rPr>
          <w:rFonts w:ascii="Times New Roman" w:hAnsi="Times New Roman" w:cs="Times New Roman"/>
          <w:b w:val="0"/>
          <w:color w:val="5F497A" w:themeColor="accent4" w:themeShade="BF"/>
          <w:sz w:val="24"/>
          <w:szCs w:val="24"/>
        </w:rPr>
      </w:pPr>
      <w:r w:rsidRPr="004A4A6C">
        <w:rPr>
          <w:rFonts w:ascii="Times New Roman" w:hAnsi="Times New Roman" w:cs="Times New Roman"/>
          <w:b w:val="0"/>
          <w:color w:val="5F497A" w:themeColor="accent4" w:themeShade="BF"/>
          <w:sz w:val="24"/>
          <w:szCs w:val="24"/>
        </w:rPr>
        <w:t>Step 5:</w:t>
      </w:r>
    </w:p>
    <w:p w:rsidR="000D1BB1" w:rsidRDefault="000D1BB1" w:rsidP="000D1BB1">
      <w:pPr>
        <w:pStyle w:val="Balk11"/>
        <w:jc w:val="both"/>
        <w:rPr>
          <w:rFonts w:ascii="Times New Roman" w:hAnsi="Times New Roman" w:cs="Times New Roman"/>
          <w:b w:val="0"/>
          <w:sz w:val="24"/>
          <w:szCs w:val="24"/>
        </w:rPr>
      </w:pPr>
      <w:r w:rsidRPr="000D1BB1">
        <w:rPr>
          <w:rFonts w:ascii="Times New Roman" w:hAnsi="Times New Roman" w:cs="Times New Roman"/>
          <w:b w:val="0"/>
          <w:sz w:val="24"/>
          <w:szCs w:val="24"/>
        </w:rPr>
        <w:t xml:space="preserve">We measured the percentages of white pixels within each rectangular mask and checked that it meets these properties (features: </w:t>
      </w:r>
      <w:proofErr w:type="spellStart"/>
      <w:r w:rsidRPr="000D1BB1">
        <w:rPr>
          <w:rFonts w:ascii="Times New Roman" w:hAnsi="Times New Roman" w:cs="Times New Roman"/>
          <w:b w:val="0"/>
          <w:sz w:val="24"/>
          <w:szCs w:val="24"/>
        </w:rPr>
        <w:t>MeanIntensity</w:t>
      </w:r>
      <w:proofErr w:type="spellEnd"/>
      <w:r w:rsidRPr="000D1BB1">
        <w:rPr>
          <w:rFonts w:ascii="Times New Roman" w:hAnsi="Times New Roman" w:cs="Times New Roman"/>
          <w:b w:val="0"/>
          <w:sz w:val="24"/>
          <w:szCs w:val="24"/>
        </w:rPr>
        <w:t xml:space="preserve">, Centroid, </w:t>
      </w:r>
      <w:proofErr w:type="spellStart"/>
      <w:r w:rsidRPr="000D1BB1">
        <w:rPr>
          <w:rFonts w:ascii="Times New Roman" w:hAnsi="Times New Roman" w:cs="Times New Roman"/>
          <w:b w:val="0"/>
          <w:sz w:val="24"/>
          <w:szCs w:val="24"/>
        </w:rPr>
        <w:t>BoundingBox</w:t>
      </w:r>
      <w:proofErr w:type="spellEnd"/>
      <w:r w:rsidRPr="000D1BB1">
        <w:rPr>
          <w:rFonts w:ascii="Times New Roman" w:hAnsi="Times New Roman" w:cs="Times New Roman"/>
          <w:b w:val="0"/>
          <w:sz w:val="24"/>
          <w:szCs w:val="24"/>
        </w:rPr>
        <w:t>)</w:t>
      </w:r>
    </w:p>
    <w:p w:rsidR="000D1BB1" w:rsidRDefault="000D1BB1" w:rsidP="000D1BB1">
      <w:pPr>
        <w:pStyle w:val="Balk11"/>
        <w:jc w:val="both"/>
        <w:rPr>
          <w:rFonts w:ascii="Times New Roman" w:hAnsi="Times New Roman" w:cs="Times New Roman"/>
          <w:b w:val="0"/>
          <w:sz w:val="24"/>
          <w:szCs w:val="24"/>
        </w:rPr>
      </w:pPr>
    </w:p>
    <w:p w:rsidR="004A4A6C" w:rsidRPr="004A4A6C" w:rsidRDefault="004A4A6C" w:rsidP="004A4A6C">
      <w:pPr>
        <w:pStyle w:val="Balk11"/>
        <w:jc w:val="both"/>
        <w:rPr>
          <w:rFonts w:ascii="Times New Roman" w:hAnsi="Times New Roman" w:cs="Times New Roman"/>
          <w:b w:val="0"/>
          <w:color w:val="5F497A" w:themeColor="accent4" w:themeShade="BF"/>
          <w:sz w:val="24"/>
          <w:szCs w:val="24"/>
        </w:rPr>
      </w:pPr>
      <w:r w:rsidRPr="004A4A6C">
        <w:rPr>
          <w:rFonts w:ascii="Times New Roman" w:hAnsi="Times New Roman" w:cs="Times New Roman"/>
          <w:b w:val="0"/>
          <w:color w:val="5F497A" w:themeColor="accent4" w:themeShade="BF"/>
          <w:sz w:val="24"/>
          <w:szCs w:val="24"/>
        </w:rPr>
        <w:t>Step 6:</w:t>
      </w:r>
    </w:p>
    <w:p w:rsidR="004A4A6C" w:rsidRPr="004C6B36" w:rsidRDefault="004A4A6C" w:rsidP="004A4A6C">
      <w:pPr>
        <w:pStyle w:val="Balk11"/>
        <w:jc w:val="both"/>
        <w:rPr>
          <w:rFonts w:ascii="Times New Roman" w:hAnsi="Times New Roman" w:cs="Times New Roman"/>
          <w:b w:val="0"/>
          <w:sz w:val="24"/>
          <w:szCs w:val="24"/>
        </w:rPr>
      </w:pPr>
      <w:r w:rsidRPr="004A4A6C">
        <w:rPr>
          <w:rFonts w:ascii="Times New Roman" w:hAnsi="Times New Roman" w:cs="Times New Roman"/>
          <w:b w:val="0"/>
          <w:sz w:val="24"/>
          <w:szCs w:val="24"/>
        </w:rPr>
        <w:t xml:space="preserve">Finally, we examined the status of the parking area according to the </w:t>
      </w:r>
      <w:r w:rsidR="00BA6178">
        <w:rPr>
          <w:rFonts w:ascii="Times New Roman" w:hAnsi="Times New Roman" w:cs="Times New Roman"/>
          <w:b w:val="0"/>
          <w:sz w:val="24"/>
          <w:szCs w:val="24"/>
        </w:rPr>
        <w:t>solidity ratio</w:t>
      </w:r>
      <w:r w:rsidRPr="004A4A6C">
        <w:rPr>
          <w:rFonts w:ascii="Times New Roman" w:hAnsi="Times New Roman" w:cs="Times New Roman"/>
          <w:b w:val="0"/>
          <w:sz w:val="24"/>
          <w:szCs w:val="24"/>
        </w:rPr>
        <w:t xml:space="preserve"> in the specified regions. We have set a limiting rate so that it does not detect objects (people, animals, etc.) other than engines and vehicles in the parking area. We set this ratio as 0.13. And we created a project that only detects vehicles and engines and shows the parking situation accordingly.</w:t>
      </w:r>
    </w:p>
    <w:p w:rsidR="001D2343" w:rsidRPr="00C414B0" w:rsidRDefault="001D2343" w:rsidP="00D70344">
      <w:pPr>
        <w:pStyle w:val="Balk11"/>
        <w:ind w:left="0"/>
        <w:jc w:val="both"/>
        <w:rPr>
          <w:rFonts w:ascii="Times New Roman" w:hAnsi="Times New Roman" w:cs="Times New Roman"/>
          <w:b w:val="0"/>
          <w:sz w:val="24"/>
          <w:szCs w:val="24"/>
        </w:rPr>
      </w:pPr>
    </w:p>
    <w:p w:rsidR="00501D77" w:rsidRPr="00C414B0" w:rsidRDefault="000C2C09" w:rsidP="00D70344">
      <w:pPr>
        <w:pStyle w:val="GvdeMetni"/>
        <w:ind w:left="0"/>
        <w:jc w:val="both"/>
        <w:rPr>
          <w:rFonts w:ascii="Times New Roman" w:eastAsia="Trebuchet MS" w:hAnsi="Times New Roman" w:cs="Times New Roman"/>
          <w:bCs/>
          <w:color w:val="7030A0"/>
          <w:sz w:val="24"/>
          <w:szCs w:val="24"/>
        </w:rPr>
      </w:pPr>
      <w:r w:rsidRPr="00C414B0">
        <w:rPr>
          <w:rFonts w:ascii="Times New Roman" w:eastAsia="Trebuchet MS" w:hAnsi="Times New Roman" w:cs="Times New Roman"/>
          <w:bCs/>
          <w:color w:val="7030A0"/>
          <w:sz w:val="24"/>
          <w:szCs w:val="24"/>
        </w:rPr>
        <w:t>EXPERIMENT RESULTS</w:t>
      </w:r>
    </w:p>
    <w:p w:rsidR="00C414B0" w:rsidRPr="00C414B0" w:rsidRDefault="00C414B0" w:rsidP="00C371F3">
      <w:pPr>
        <w:pStyle w:val="GvdeMetni"/>
        <w:ind w:left="0"/>
        <w:rPr>
          <w:rFonts w:ascii="Times New Roman" w:hAnsi="Times New Roman" w:cs="Times New Roman"/>
          <w:sz w:val="24"/>
          <w:szCs w:val="24"/>
        </w:rPr>
      </w:pPr>
      <w:r w:rsidRPr="00C414B0">
        <w:rPr>
          <w:rFonts w:ascii="Times New Roman" w:hAnsi="Times New Roman" w:cs="Times New Roman"/>
          <w:sz w:val="24"/>
          <w:szCs w:val="24"/>
        </w:rPr>
        <w:t>We aimed to create a data set that includes common situations in our experiments. We did tests for situations where there might be errors in image processing in the parking lot and we got some results. According to these results, images (people, animals, etc.) other than the parked vehicle should not affect the condition of the parking area. Various examples and results for this are shown below</w:t>
      </w:r>
    </w:p>
    <w:p w:rsidR="001A395F" w:rsidRPr="00C414B0" w:rsidRDefault="001A395F" w:rsidP="00C371F3">
      <w:pPr>
        <w:pStyle w:val="GvdeMetni"/>
        <w:ind w:left="0"/>
        <w:rPr>
          <w:rFonts w:ascii="Times New Roman" w:hAnsi="Times New Roman" w:cs="Times New Roman"/>
          <w:sz w:val="24"/>
          <w:szCs w:val="24"/>
        </w:rPr>
      </w:pPr>
      <w:r w:rsidRPr="00C414B0">
        <w:rPr>
          <w:rFonts w:ascii="Times New Roman" w:hAnsi="Times New Roman" w:cs="Times New Roman"/>
          <w:noProof/>
          <w:sz w:val="24"/>
          <w:szCs w:val="24"/>
          <w:lang w:val="tr-TR" w:eastAsia="tr-TR"/>
        </w:rPr>
        <w:lastRenderedPageBreak/>
        <w:drawing>
          <wp:inline distT="0" distB="0" distL="0" distR="0" wp14:anchorId="6D48BBA3" wp14:editId="1A53602B">
            <wp:extent cx="2655570" cy="2018665"/>
            <wp:effectExtent l="19050" t="0" r="0" b="0"/>
            <wp:docPr id="3" name="2 Resim" descr="WhatsApp Image 2021-01-16 at 18.38.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1-16 at 18.38.04.jpeg"/>
                    <pic:cNvPicPr/>
                  </pic:nvPicPr>
                  <pic:blipFill>
                    <a:blip r:embed="rId12"/>
                    <a:stretch>
                      <a:fillRect/>
                    </a:stretch>
                  </pic:blipFill>
                  <pic:spPr>
                    <a:xfrm>
                      <a:off x="0" y="0"/>
                      <a:ext cx="2655570" cy="2018665"/>
                    </a:xfrm>
                    <a:prstGeom prst="rect">
                      <a:avLst/>
                    </a:prstGeom>
                  </pic:spPr>
                </pic:pic>
              </a:graphicData>
            </a:graphic>
          </wp:inline>
        </w:drawing>
      </w:r>
    </w:p>
    <w:p w:rsidR="00D70344" w:rsidRDefault="00BA6178" w:rsidP="00C414B0">
      <w:pPr>
        <w:pStyle w:val="GvdeMetni"/>
        <w:ind w:left="0"/>
        <w:rPr>
          <w:rFonts w:ascii="Times New Roman" w:hAnsi="Times New Roman" w:cs="Times New Roman"/>
          <w:sz w:val="24"/>
          <w:szCs w:val="24"/>
        </w:rPr>
      </w:pPr>
      <w:r>
        <w:rPr>
          <w:rFonts w:ascii="Times New Roman" w:hAnsi="Times New Roman" w:cs="Times New Roman"/>
          <w:sz w:val="24"/>
          <w:szCs w:val="24"/>
        </w:rPr>
        <w:t xml:space="preserve">Graph 1: Solidity ratio </w:t>
      </w:r>
      <w:proofErr w:type="spellStart"/>
      <w:r>
        <w:rPr>
          <w:rFonts w:ascii="Times New Roman" w:hAnsi="Times New Roman" w:cs="Times New Roman"/>
          <w:sz w:val="24"/>
          <w:szCs w:val="24"/>
        </w:rPr>
        <w:t>comparance</w:t>
      </w:r>
      <w:proofErr w:type="spellEnd"/>
    </w:p>
    <w:p w:rsidR="00BA6178" w:rsidRDefault="00BA6178" w:rsidP="00C414B0">
      <w:pPr>
        <w:pStyle w:val="GvdeMetni"/>
        <w:ind w:left="0"/>
        <w:rPr>
          <w:rFonts w:ascii="Times New Roman" w:hAnsi="Times New Roman" w:cs="Times New Roman"/>
          <w:sz w:val="24"/>
          <w:szCs w:val="24"/>
        </w:rPr>
      </w:pPr>
    </w:p>
    <w:p w:rsidR="00C414B0" w:rsidRPr="00C414B0" w:rsidRDefault="00C414B0" w:rsidP="00C414B0">
      <w:pPr>
        <w:pStyle w:val="GvdeMetni"/>
        <w:ind w:left="0"/>
        <w:rPr>
          <w:rFonts w:ascii="Times New Roman" w:hAnsi="Times New Roman" w:cs="Times New Roman"/>
          <w:sz w:val="24"/>
          <w:szCs w:val="24"/>
        </w:rPr>
      </w:pPr>
      <w:r w:rsidRPr="00C414B0">
        <w:rPr>
          <w:rFonts w:ascii="Times New Roman" w:hAnsi="Times New Roman" w:cs="Times New Roman"/>
          <w:sz w:val="24"/>
          <w:szCs w:val="24"/>
        </w:rPr>
        <w:t xml:space="preserve">In the graph, solidity ratios of three different objects are given according to the changing threshold values. </w:t>
      </w:r>
      <w:proofErr w:type="gramStart"/>
      <w:r w:rsidRPr="00C414B0">
        <w:rPr>
          <w:rFonts w:ascii="Times New Roman" w:hAnsi="Times New Roman" w:cs="Times New Roman"/>
          <w:sz w:val="24"/>
          <w:szCs w:val="24"/>
        </w:rPr>
        <w:t>As can be seen, if the threshold value is higher or lower than necessary, errors in solidity ratio increase.</w:t>
      </w:r>
      <w:proofErr w:type="gramEnd"/>
      <w:r w:rsidRPr="00C414B0">
        <w:rPr>
          <w:rFonts w:ascii="Times New Roman" w:hAnsi="Times New Roman" w:cs="Times New Roman"/>
          <w:sz w:val="24"/>
          <w:szCs w:val="24"/>
        </w:rPr>
        <w:t xml:space="preserve"> If the threshold value is low, empty parking spaces appear to be full as a result of the increase of white pixels. If the threshold value is high, parking spaces that are filled as a result of the decrease of white pixels also appear empty.</w:t>
      </w:r>
    </w:p>
    <w:p w:rsidR="00C414B0" w:rsidRPr="00C414B0" w:rsidRDefault="00C414B0" w:rsidP="00C414B0">
      <w:pPr>
        <w:pStyle w:val="GvdeMetni"/>
        <w:ind w:left="0"/>
        <w:rPr>
          <w:rFonts w:ascii="Times New Roman" w:hAnsi="Times New Roman" w:cs="Times New Roman"/>
          <w:sz w:val="24"/>
          <w:szCs w:val="24"/>
        </w:rPr>
      </w:pPr>
    </w:p>
    <w:p w:rsidR="00C414B0" w:rsidRPr="00C414B0" w:rsidRDefault="00C414B0" w:rsidP="00C414B0">
      <w:pPr>
        <w:widowControl w:val="0"/>
        <w:autoSpaceDE w:val="0"/>
        <w:autoSpaceDN w:val="0"/>
        <w:spacing w:after="0" w:line="240" w:lineRule="auto"/>
        <w:rPr>
          <w:rFonts w:ascii="Times New Roman" w:eastAsia="Arial" w:hAnsi="Times New Roman" w:cs="Times New Roman"/>
          <w:sz w:val="24"/>
          <w:szCs w:val="24"/>
          <w:lang w:val="en-US" w:eastAsia="en-US"/>
        </w:rPr>
      </w:pPr>
      <w:r w:rsidRPr="00C414B0">
        <w:rPr>
          <w:rFonts w:ascii="Times New Roman" w:eastAsia="Arial" w:hAnsi="Times New Roman" w:cs="Times New Roman"/>
          <w:noProof/>
          <w:sz w:val="24"/>
          <w:szCs w:val="24"/>
        </w:rPr>
        <w:drawing>
          <wp:inline distT="0" distB="0" distL="0" distR="0" wp14:anchorId="0B9D0028" wp14:editId="211BAA4B">
            <wp:extent cx="1257300" cy="940670"/>
            <wp:effectExtent l="19050" t="0" r="0" b="0"/>
            <wp:docPr id="5" name="0 Resim" descr="Ekran görüntüsü 2021-01-16 210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021-01-16 210821.png"/>
                    <pic:cNvPicPr/>
                  </pic:nvPicPr>
                  <pic:blipFill>
                    <a:blip r:embed="rId13"/>
                    <a:stretch>
                      <a:fillRect/>
                    </a:stretch>
                  </pic:blipFill>
                  <pic:spPr>
                    <a:xfrm>
                      <a:off x="0" y="0"/>
                      <a:ext cx="1257868" cy="941095"/>
                    </a:xfrm>
                    <a:prstGeom prst="rect">
                      <a:avLst/>
                    </a:prstGeom>
                  </pic:spPr>
                </pic:pic>
              </a:graphicData>
            </a:graphic>
          </wp:inline>
        </w:drawing>
      </w:r>
      <w:r w:rsidRPr="00C414B0">
        <w:rPr>
          <w:rFonts w:ascii="Times New Roman" w:eastAsia="Arial" w:hAnsi="Times New Roman" w:cs="Times New Roman"/>
          <w:noProof/>
          <w:sz w:val="24"/>
          <w:szCs w:val="24"/>
        </w:rPr>
        <w:drawing>
          <wp:inline distT="0" distB="0" distL="0" distR="0" wp14:anchorId="3D60B5B8" wp14:editId="42282FB5">
            <wp:extent cx="1238250" cy="944740"/>
            <wp:effectExtent l="19050" t="0" r="0" b="0"/>
            <wp:docPr id="9" name="1 Resim" descr="Ekran görüntüsü 2021-01-16 210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021-01-16 210849.png"/>
                    <pic:cNvPicPr/>
                  </pic:nvPicPr>
                  <pic:blipFill>
                    <a:blip r:embed="rId14"/>
                    <a:stretch>
                      <a:fillRect/>
                    </a:stretch>
                  </pic:blipFill>
                  <pic:spPr>
                    <a:xfrm>
                      <a:off x="0" y="0"/>
                      <a:ext cx="1240001" cy="946076"/>
                    </a:xfrm>
                    <a:prstGeom prst="rect">
                      <a:avLst/>
                    </a:prstGeom>
                  </pic:spPr>
                </pic:pic>
              </a:graphicData>
            </a:graphic>
          </wp:inline>
        </w:drawing>
      </w:r>
    </w:p>
    <w:p w:rsidR="00C414B0" w:rsidRPr="00C414B0" w:rsidRDefault="00C414B0" w:rsidP="00C414B0">
      <w:pPr>
        <w:widowControl w:val="0"/>
        <w:autoSpaceDE w:val="0"/>
        <w:autoSpaceDN w:val="0"/>
        <w:spacing w:after="0" w:line="240" w:lineRule="auto"/>
        <w:jc w:val="center"/>
        <w:rPr>
          <w:rFonts w:ascii="Times New Roman" w:eastAsia="Arial" w:hAnsi="Times New Roman" w:cs="Times New Roman"/>
          <w:sz w:val="24"/>
          <w:szCs w:val="24"/>
          <w:lang w:val="en-US" w:eastAsia="en-US"/>
        </w:rPr>
      </w:pPr>
      <w:r w:rsidRPr="00C414B0">
        <w:rPr>
          <w:rFonts w:ascii="Times New Roman" w:eastAsia="Arial" w:hAnsi="Times New Roman" w:cs="Times New Roman"/>
          <w:sz w:val="24"/>
          <w:szCs w:val="24"/>
          <w:lang w:val="en-US" w:eastAsia="en-US"/>
        </w:rPr>
        <w:t>Figure</w:t>
      </w:r>
      <w:r w:rsidR="00BA6178">
        <w:rPr>
          <w:rFonts w:ascii="Times New Roman" w:eastAsia="Arial" w:hAnsi="Times New Roman" w:cs="Times New Roman"/>
          <w:sz w:val="24"/>
          <w:szCs w:val="24"/>
          <w:lang w:val="en-US" w:eastAsia="en-US"/>
        </w:rPr>
        <w:t xml:space="preserve"> 4</w:t>
      </w:r>
      <w:r w:rsidRPr="00C414B0">
        <w:rPr>
          <w:rFonts w:ascii="Times New Roman" w:eastAsia="Arial" w:hAnsi="Times New Roman" w:cs="Times New Roman"/>
          <w:sz w:val="24"/>
          <w:szCs w:val="24"/>
          <w:lang w:val="en-US" w:eastAsia="en-US"/>
        </w:rPr>
        <w:t>: Low threshold / High threshold</w:t>
      </w:r>
    </w:p>
    <w:p w:rsidR="00C414B0" w:rsidRPr="00C414B0" w:rsidRDefault="00C414B0" w:rsidP="00C414B0">
      <w:pPr>
        <w:widowControl w:val="0"/>
        <w:autoSpaceDE w:val="0"/>
        <w:autoSpaceDN w:val="0"/>
        <w:spacing w:after="0" w:line="240" w:lineRule="auto"/>
        <w:rPr>
          <w:rFonts w:ascii="Times New Roman" w:eastAsia="Arial" w:hAnsi="Times New Roman" w:cs="Times New Roman"/>
          <w:sz w:val="24"/>
          <w:szCs w:val="24"/>
          <w:lang w:val="en-US" w:eastAsia="en-US"/>
        </w:rPr>
      </w:pPr>
    </w:p>
    <w:p w:rsidR="00C414B0" w:rsidRPr="00C414B0" w:rsidRDefault="00C414B0" w:rsidP="00C414B0">
      <w:pPr>
        <w:widowControl w:val="0"/>
        <w:autoSpaceDE w:val="0"/>
        <w:autoSpaceDN w:val="0"/>
        <w:spacing w:after="0" w:line="240" w:lineRule="auto"/>
        <w:rPr>
          <w:rFonts w:ascii="Times New Roman" w:eastAsia="Arial" w:hAnsi="Times New Roman" w:cs="Times New Roman"/>
          <w:sz w:val="24"/>
          <w:szCs w:val="24"/>
          <w:lang w:val="en-US" w:eastAsia="en-US"/>
        </w:rPr>
      </w:pPr>
      <w:r w:rsidRPr="00C414B0">
        <w:rPr>
          <w:rFonts w:ascii="Times New Roman" w:eastAsia="Arial" w:hAnsi="Times New Roman" w:cs="Times New Roman"/>
          <w:sz w:val="24"/>
          <w:szCs w:val="24"/>
          <w:lang w:val="en-US" w:eastAsia="en-US"/>
        </w:rPr>
        <w:t>While determining the occupancy rate of the park, we set a threshold at the upper level of the occupancy rate of the human image so that it can detect the motorbike or the car instead of detecting the person.</w:t>
      </w:r>
    </w:p>
    <w:p w:rsidR="00C414B0" w:rsidRPr="00C414B0" w:rsidRDefault="00C414B0" w:rsidP="00C414B0">
      <w:pPr>
        <w:widowControl w:val="0"/>
        <w:autoSpaceDE w:val="0"/>
        <w:autoSpaceDN w:val="0"/>
        <w:spacing w:after="0" w:line="240" w:lineRule="auto"/>
        <w:rPr>
          <w:rFonts w:ascii="Times New Roman" w:eastAsia="Arial" w:hAnsi="Times New Roman" w:cs="Times New Roman"/>
          <w:sz w:val="24"/>
          <w:szCs w:val="24"/>
          <w:lang w:val="en-US" w:eastAsia="en-US"/>
        </w:rPr>
      </w:pPr>
    </w:p>
    <w:p w:rsidR="00C414B0" w:rsidRPr="00C414B0" w:rsidRDefault="00C414B0" w:rsidP="00C414B0">
      <w:pPr>
        <w:widowControl w:val="0"/>
        <w:autoSpaceDE w:val="0"/>
        <w:autoSpaceDN w:val="0"/>
        <w:spacing w:after="0" w:line="240" w:lineRule="auto"/>
        <w:rPr>
          <w:rFonts w:ascii="Times New Roman" w:eastAsia="Arial" w:hAnsi="Times New Roman" w:cs="Times New Roman"/>
          <w:sz w:val="24"/>
          <w:szCs w:val="24"/>
          <w:lang w:val="en-US" w:eastAsia="en-US"/>
        </w:rPr>
      </w:pPr>
      <w:r w:rsidRPr="00C414B0">
        <w:rPr>
          <w:rFonts w:ascii="Times New Roman" w:eastAsia="Arial" w:hAnsi="Times New Roman" w:cs="Times New Roman"/>
          <w:noProof/>
          <w:sz w:val="24"/>
          <w:szCs w:val="24"/>
        </w:rPr>
        <w:drawing>
          <wp:inline distT="0" distB="0" distL="0" distR="0" wp14:anchorId="1ABB00C2" wp14:editId="1318C954">
            <wp:extent cx="1282647" cy="963979"/>
            <wp:effectExtent l="19050" t="0" r="0" b="0"/>
            <wp:docPr id="11" name="12 Resim" descr="Ekran görüntüsü 2021-01-16 184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021-01-16 184922.png"/>
                    <pic:cNvPicPr/>
                  </pic:nvPicPr>
                  <pic:blipFill>
                    <a:blip r:embed="rId15" cstate="print"/>
                    <a:stretch>
                      <a:fillRect/>
                    </a:stretch>
                  </pic:blipFill>
                  <pic:spPr>
                    <a:xfrm>
                      <a:off x="0" y="0"/>
                      <a:ext cx="1284484" cy="965360"/>
                    </a:xfrm>
                    <a:prstGeom prst="rect">
                      <a:avLst/>
                    </a:prstGeom>
                  </pic:spPr>
                </pic:pic>
              </a:graphicData>
            </a:graphic>
          </wp:inline>
        </w:drawing>
      </w:r>
      <w:r w:rsidRPr="00C414B0">
        <w:rPr>
          <w:rFonts w:ascii="Times New Roman" w:eastAsia="Arial" w:hAnsi="Times New Roman" w:cs="Times New Roman"/>
          <w:noProof/>
          <w:sz w:val="24"/>
          <w:szCs w:val="24"/>
        </w:rPr>
        <w:drawing>
          <wp:inline distT="0" distB="0" distL="0" distR="0" wp14:anchorId="38F04D7E" wp14:editId="75D9BA87">
            <wp:extent cx="1289050" cy="962936"/>
            <wp:effectExtent l="19050" t="0" r="6350" b="0"/>
            <wp:docPr id="13" name="6 Resim" descr="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png"/>
                    <pic:cNvPicPr/>
                  </pic:nvPicPr>
                  <pic:blipFill>
                    <a:blip r:embed="rId16" cstate="print"/>
                    <a:stretch>
                      <a:fillRect/>
                    </a:stretch>
                  </pic:blipFill>
                  <pic:spPr>
                    <a:xfrm>
                      <a:off x="0" y="0"/>
                      <a:ext cx="1295237" cy="967558"/>
                    </a:xfrm>
                    <a:prstGeom prst="rect">
                      <a:avLst/>
                    </a:prstGeom>
                  </pic:spPr>
                </pic:pic>
              </a:graphicData>
            </a:graphic>
          </wp:inline>
        </w:drawing>
      </w:r>
    </w:p>
    <w:p w:rsidR="00C414B0" w:rsidRPr="00C414B0" w:rsidRDefault="00BA6178" w:rsidP="00BA6178">
      <w:pPr>
        <w:widowControl w:val="0"/>
        <w:autoSpaceDE w:val="0"/>
        <w:autoSpaceDN w:val="0"/>
        <w:spacing w:after="0" w:line="240" w:lineRule="auto"/>
        <w:rPr>
          <w:rFonts w:ascii="Times New Roman" w:eastAsia="Arial" w:hAnsi="Times New Roman" w:cs="Times New Roman"/>
          <w:sz w:val="24"/>
          <w:szCs w:val="24"/>
          <w:lang w:val="en-US" w:eastAsia="en-US"/>
        </w:rPr>
      </w:pPr>
      <w:r>
        <w:rPr>
          <w:rFonts w:ascii="Times New Roman" w:eastAsia="Arial" w:hAnsi="Times New Roman" w:cs="Times New Roman"/>
          <w:sz w:val="24"/>
          <w:szCs w:val="24"/>
          <w:lang w:val="en-US" w:eastAsia="en-US"/>
        </w:rPr>
        <w:t>Figure 5</w:t>
      </w:r>
      <w:r w:rsidR="00C414B0" w:rsidRPr="00C414B0">
        <w:rPr>
          <w:rFonts w:ascii="Times New Roman" w:eastAsia="Arial" w:hAnsi="Times New Roman" w:cs="Times New Roman"/>
          <w:sz w:val="24"/>
          <w:szCs w:val="24"/>
          <w:lang w:val="en-US" w:eastAsia="en-US"/>
        </w:rPr>
        <w:t xml:space="preserve">: </w:t>
      </w:r>
      <w:r w:rsidR="005A4DAA">
        <w:rPr>
          <w:rFonts w:ascii="Times New Roman" w:eastAsia="Arial" w:hAnsi="Times New Roman" w:cs="Times New Roman"/>
          <w:sz w:val="24"/>
          <w:szCs w:val="24"/>
          <w:lang w:val="en-US" w:eastAsia="en-US"/>
        </w:rPr>
        <w:t>N</w:t>
      </w:r>
      <w:r w:rsidR="005A4DAA" w:rsidRPr="005A4DAA">
        <w:rPr>
          <w:rFonts w:ascii="Times New Roman" w:eastAsia="Arial" w:hAnsi="Times New Roman" w:cs="Times New Roman"/>
          <w:sz w:val="24"/>
          <w:szCs w:val="24"/>
          <w:lang w:val="en-US" w:eastAsia="en-US"/>
        </w:rPr>
        <w:t>ot accepting the human image</w:t>
      </w:r>
    </w:p>
    <w:p w:rsidR="00C414B0" w:rsidRPr="00C414B0" w:rsidRDefault="00C414B0" w:rsidP="00C414B0">
      <w:pPr>
        <w:widowControl w:val="0"/>
        <w:autoSpaceDE w:val="0"/>
        <w:autoSpaceDN w:val="0"/>
        <w:spacing w:after="0" w:line="240" w:lineRule="auto"/>
        <w:rPr>
          <w:rFonts w:ascii="Times New Roman" w:eastAsia="Arial" w:hAnsi="Times New Roman" w:cs="Times New Roman"/>
          <w:sz w:val="24"/>
          <w:szCs w:val="24"/>
          <w:lang w:val="en-US" w:eastAsia="en-US"/>
        </w:rPr>
      </w:pPr>
    </w:p>
    <w:p w:rsidR="00C414B0" w:rsidRPr="00C414B0" w:rsidRDefault="00C414B0" w:rsidP="00C414B0">
      <w:pPr>
        <w:widowControl w:val="0"/>
        <w:autoSpaceDE w:val="0"/>
        <w:autoSpaceDN w:val="0"/>
        <w:spacing w:after="0" w:line="240" w:lineRule="auto"/>
        <w:rPr>
          <w:rFonts w:ascii="Times New Roman" w:eastAsia="Arial" w:hAnsi="Times New Roman" w:cs="Times New Roman"/>
          <w:sz w:val="24"/>
          <w:szCs w:val="24"/>
          <w:lang w:val="en-US" w:eastAsia="en-US"/>
        </w:rPr>
      </w:pPr>
      <w:r w:rsidRPr="00C414B0">
        <w:rPr>
          <w:rFonts w:ascii="Times New Roman" w:eastAsia="Arial" w:hAnsi="Times New Roman" w:cs="Times New Roman"/>
          <w:sz w:val="24"/>
          <w:szCs w:val="24"/>
          <w:lang w:val="en-US" w:eastAsia="en-US"/>
        </w:rPr>
        <w:t xml:space="preserve">We examined the errors that occurred in the experiment result of wrong parking. As a result, we observed that the vehicles showed one or more parking areas as </w:t>
      </w:r>
      <w:r w:rsidRPr="00C414B0">
        <w:rPr>
          <w:rFonts w:ascii="Times New Roman" w:eastAsia="Arial" w:hAnsi="Times New Roman" w:cs="Times New Roman"/>
          <w:sz w:val="24"/>
          <w:szCs w:val="24"/>
          <w:lang w:val="en-US" w:eastAsia="en-US"/>
        </w:rPr>
        <w:lastRenderedPageBreak/>
        <w:t>occupied as a result of not being parked correctly.</w:t>
      </w:r>
    </w:p>
    <w:p w:rsidR="00C414B0" w:rsidRPr="00C414B0" w:rsidRDefault="00C414B0" w:rsidP="00C414B0">
      <w:pPr>
        <w:widowControl w:val="0"/>
        <w:autoSpaceDE w:val="0"/>
        <w:autoSpaceDN w:val="0"/>
        <w:spacing w:after="0" w:line="240" w:lineRule="auto"/>
        <w:rPr>
          <w:rFonts w:ascii="Times New Roman" w:eastAsia="Arial" w:hAnsi="Times New Roman" w:cs="Times New Roman"/>
          <w:sz w:val="24"/>
          <w:szCs w:val="24"/>
          <w:lang w:val="en-US" w:eastAsia="en-US"/>
        </w:rPr>
      </w:pPr>
    </w:p>
    <w:p w:rsidR="00C414B0" w:rsidRPr="00C414B0" w:rsidRDefault="00C414B0" w:rsidP="00BA6178">
      <w:pPr>
        <w:widowControl w:val="0"/>
        <w:autoSpaceDE w:val="0"/>
        <w:autoSpaceDN w:val="0"/>
        <w:spacing w:after="0" w:line="240" w:lineRule="auto"/>
        <w:rPr>
          <w:rFonts w:ascii="Times New Roman" w:eastAsia="Arial" w:hAnsi="Times New Roman" w:cs="Times New Roman"/>
          <w:sz w:val="24"/>
          <w:szCs w:val="24"/>
          <w:lang w:val="en-US" w:eastAsia="en-US"/>
        </w:rPr>
      </w:pPr>
      <w:r w:rsidRPr="00C414B0">
        <w:rPr>
          <w:rFonts w:ascii="Times New Roman" w:eastAsia="Arial" w:hAnsi="Times New Roman" w:cs="Times New Roman"/>
          <w:noProof/>
          <w:sz w:val="24"/>
          <w:szCs w:val="24"/>
        </w:rPr>
        <w:drawing>
          <wp:inline distT="0" distB="0" distL="0" distR="0" wp14:anchorId="3CD5D27E" wp14:editId="71F8F294">
            <wp:extent cx="1289050" cy="965705"/>
            <wp:effectExtent l="19050" t="0" r="6350" b="0"/>
            <wp:docPr id="15" name="7 Resim" descr="Ekran görüntüsü 2021-01-16 170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021-01-16 170528.png"/>
                    <pic:cNvPicPr/>
                  </pic:nvPicPr>
                  <pic:blipFill>
                    <a:blip r:embed="rId17" cstate="print"/>
                    <a:stretch>
                      <a:fillRect/>
                    </a:stretch>
                  </pic:blipFill>
                  <pic:spPr>
                    <a:xfrm>
                      <a:off x="0" y="0"/>
                      <a:ext cx="1290284" cy="966629"/>
                    </a:xfrm>
                    <a:prstGeom prst="rect">
                      <a:avLst/>
                    </a:prstGeom>
                  </pic:spPr>
                </pic:pic>
              </a:graphicData>
            </a:graphic>
          </wp:inline>
        </w:drawing>
      </w:r>
      <w:r w:rsidRPr="00C414B0">
        <w:rPr>
          <w:rFonts w:ascii="Times New Roman" w:eastAsia="Arial" w:hAnsi="Times New Roman" w:cs="Times New Roman"/>
          <w:noProof/>
          <w:sz w:val="24"/>
          <w:szCs w:val="24"/>
        </w:rPr>
        <w:drawing>
          <wp:inline distT="0" distB="0" distL="0" distR="0" wp14:anchorId="767F0A8E" wp14:editId="02C4CDEB">
            <wp:extent cx="1289050" cy="968484"/>
            <wp:effectExtent l="19050" t="0" r="6350" b="0"/>
            <wp:docPr id="16" name="4 Resim" descr="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png"/>
                    <pic:cNvPicPr/>
                  </pic:nvPicPr>
                  <pic:blipFill>
                    <a:blip r:embed="rId18" cstate="print"/>
                    <a:stretch>
                      <a:fillRect/>
                    </a:stretch>
                  </pic:blipFill>
                  <pic:spPr>
                    <a:xfrm>
                      <a:off x="0" y="0"/>
                      <a:ext cx="1294232" cy="972377"/>
                    </a:xfrm>
                    <a:prstGeom prst="rect">
                      <a:avLst/>
                    </a:prstGeom>
                  </pic:spPr>
                </pic:pic>
              </a:graphicData>
            </a:graphic>
          </wp:inline>
        </w:drawing>
      </w:r>
      <w:r w:rsidR="00BA6178">
        <w:rPr>
          <w:rFonts w:ascii="Times New Roman" w:eastAsia="Arial" w:hAnsi="Times New Roman" w:cs="Times New Roman"/>
          <w:sz w:val="24"/>
          <w:szCs w:val="24"/>
          <w:lang w:val="en-US" w:eastAsia="en-US"/>
        </w:rPr>
        <w:t xml:space="preserve"> Figure 6</w:t>
      </w:r>
      <w:r w:rsidRPr="00C414B0">
        <w:rPr>
          <w:rFonts w:ascii="Times New Roman" w:eastAsia="Arial" w:hAnsi="Times New Roman" w:cs="Times New Roman"/>
          <w:sz w:val="24"/>
          <w:szCs w:val="24"/>
          <w:lang w:val="en-US" w:eastAsia="en-US"/>
        </w:rPr>
        <w:t>: Wrong parking</w:t>
      </w:r>
    </w:p>
    <w:p w:rsidR="00C414B0" w:rsidRPr="00C414B0" w:rsidRDefault="00C414B0" w:rsidP="00C414B0">
      <w:pPr>
        <w:widowControl w:val="0"/>
        <w:autoSpaceDE w:val="0"/>
        <w:autoSpaceDN w:val="0"/>
        <w:spacing w:after="0" w:line="240" w:lineRule="auto"/>
        <w:rPr>
          <w:rFonts w:ascii="Times New Roman" w:eastAsia="Arial" w:hAnsi="Times New Roman" w:cs="Times New Roman"/>
          <w:sz w:val="24"/>
          <w:szCs w:val="24"/>
          <w:lang w:val="en-US" w:eastAsia="en-US"/>
        </w:rPr>
      </w:pPr>
    </w:p>
    <w:p w:rsidR="0021068E" w:rsidRPr="00C414B0" w:rsidRDefault="0021068E" w:rsidP="008420B5">
      <w:pPr>
        <w:pStyle w:val="KonuBal"/>
        <w:ind w:left="0"/>
        <w:rPr>
          <w:rFonts w:ascii="Times New Roman" w:hAnsi="Times New Roman" w:cs="Times New Roman"/>
          <w:color w:val="7030A0"/>
          <w:sz w:val="24"/>
          <w:szCs w:val="24"/>
        </w:rPr>
      </w:pPr>
      <w:r w:rsidRPr="00C414B0">
        <w:rPr>
          <w:rFonts w:ascii="Times New Roman" w:hAnsi="Times New Roman" w:cs="Times New Roman"/>
          <w:color w:val="7030A0"/>
          <w:sz w:val="24"/>
          <w:szCs w:val="24"/>
        </w:rPr>
        <w:t>SUMMARY/COMMENTS</w:t>
      </w:r>
    </w:p>
    <w:p w:rsidR="00C414B0" w:rsidRDefault="00C414B0" w:rsidP="00C414B0">
      <w:pPr>
        <w:pStyle w:val="GvdeMetni"/>
        <w:ind w:left="0"/>
        <w:rPr>
          <w:rFonts w:ascii="Times New Roman" w:hAnsi="Times New Roman" w:cs="Times New Roman"/>
          <w:sz w:val="24"/>
          <w:szCs w:val="24"/>
        </w:rPr>
      </w:pPr>
      <w:r w:rsidRPr="00C414B0">
        <w:rPr>
          <w:rFonts w:ascii="Times New Roman" w:hAnsi="Times New Roman" w:cs="Times New Roman"/>
          <w:sz w:val="24"/>
          <w:szCs w:val="24"/>
        </w:rPr>
        <w:t xml:space="preserve">As a result, in this project, we aimed to create a solution to the parking problem, which has become a significant problem today. We determined the number of vehicles parked in the parking lot by detecting the differences between the images taken one after another. While doing this project, we made use of image processing methods such as threshold, masking, filling hole, gray scale, </w:t>
      </w:r>
      <w:proofErr w:type="gramStart"/>
      <w:r w:rsidRPr="00C414B0">
        <w:rPr>
          <w:rFonts w:ascii="Times New Roman" w:hAnsi="Times New Roman" w:cs="Times New Roman"/>
          <w:sz w:val="24"/>
          <w:szCs w:val="24"/>
        </w:rPr>
        <w:t>histogram</w:t>
      </w:r>
      <w:proofErr w:type="gramEnd"/>
      <w:r w:rsidRPr="00C414B0">
        <w:rPr>
          <w:rFonts w:ascii="Times New Roman" w:hAnsi="Times New Roman" w:cs="Times New Roman"/>
          <w:sz w:val="24"/>
          <w:szCs w:val="24"/>
        </w:rPr>
        <w:t xml:space="preserve">. We determined the empty state of the parking lot as a reference photo and we observed the number of vehicles parked in the parking lot, taking the difference between the images taken at other times(test images). We added people, motorcycles and incorrectly parked vehicles to our test photo to see our error rates. We have made the necessary adjustments to prevent people from appearing as a tool. Finally, we completed our project that detects the motorcycles and vehicles in park and shows the </w:t>
      </w:r>
      <w:r w:rsidR="00FE303C">
        <w:rPr>
          <w:rFonts w:ascii="Times New Roman" w:hAnsi="Times New Roman" w:cs="Times New Roman"/>
          <w:sz w:val="24"/>
          <w:szCs w:val="24"/>
        </w:rPr>
        <w:t>solidity ratio</w:t>
      </w:r>
      <w:bookmarkStart w:id="0" w:name="_GoBack"/>
      <w:bookmarkEnd w:id="0"/>
      <w:r w:rsidRPr="00C414B0">
        <w:rPr>
          <w:rFonts w:ascii="Times New Roman" w:hAnsi="Times New Roman" w:cs="Times New Roman"/>
          <w:sz w:val="24"/>
          <w:szCs w:val="24"/>
        </w:rPr>
        <w:t xml:space="preserve"> of the parking lot. We aim to reduce the time, fuel and stress caused by this project due to the parking lot.</w:t>
      </w:r>
    </w:p>
    <w:p w:rsidR="00D70344" w:rsidRDefault="00D70344" w:rsidP="00C414B0">
      <w:pPr>
        <w:pStyle w:val="GvdeMetni"/>
        <w:ind w:left="0"/>
        <w:rPr>
          <w:rFonts w:ascii="Times New Roman" w:hAnsi="Times New Roman" w:cs="Times New Roman"/>
          <w:sz w:val="24"/>
          <w:szCs w:val="24"/>
        </w:rPr>
      </w:pPr>
    </w:p>
    <w:p w:rsidR="00D70344" w:rsidRPr="00C414B0" w:rsidRDefault="00D70344" w:rsidP="00C414B0">
      <w:pPr>
        <w:pStyle w:val="GvdeMetni"/>
        <w:ind w:left="0"/>
        <w:rPr>
          <w:rFonts w:ascii="Times New Roman" w:hAnsi="Times New Roman" w:cs="Times New Roman"/>
          <w:sz w:val="24"/>
          <w:szCs w:val="24"/>
        </w:rPr>
      </w:pPr>
    </w:p>
    <w:p w:rsidR="00C414B0" w:rsidRDefault="00C414B0" w:rsidP="00C414B0">
      <w:pPr>
        <w:pStyle w:val="GvdeMetni"/>
        <w:ind w:left="0"/>
        <w:rPr>
          <w:rFonts w:ascii="Times New Roman" w:hAnsi="Times New Roman" w:cs="Times New Roman"/>
          <w:sz w:val="24"/>
          <w:szCs w:val="24"/>
        </w:rPr>
      </w:pPr>
      <w:r w:rsidRPr="00C414B0">
        <w:rPr>
          <w:rFonts w:ascii="Times New Roman" w:hAnsi="Times New Roman" w:cs="Times New Roman"/>
          <w:noProof/>
          <w:sz w:val="24"/>
          <w:szCs w:val="24"/>
          <w:lang w:val="tr-TR" w:eastAsia="tr-TR"/>
        </w:rPr>
        <w:drawing>
          <wp:inline distT="0" distB="0" distL="0" distR="0" wp14:anchorId="531C6C3D" wp14:editId="04713F07">
            <wp:extent cx="2655570" cy="1400175"/>
            <wp:effectExtent l="0" t="0" r="0" b="0"/>
            <wp:docPr id="17" name="8 Resim" descr="sgfdhgf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gfdhgfj.png"/>
                    <pic:cNvPicPr/>
                  </pic:nvPicPr>
                  <pic:blipFill>
                    <a:blip r:embed="rId19" cstate="print"/>
                    <a:stretch>
                      <a:fillRect/>
                    </a:stretch>
                  </pic:blipFill>
                  <pic:spPr>
                    <a:xfrm>
                      <a:off x="0" y="0"/>
                      <a:ext cx="2655570" cy="1400175"/>
                    </a:xfrm>
                    <a:prstGeom prst="rect">
                      <a:avLst/>
                    </a:prstGeom>
                  </pic:spPr>
                </pic:pic>
              </a:graphicData>
            </a:graphic>
          </wp:inline>
        </w:drawing>
      </w:r>
    </w:p>
    <w:p w:rsidR="00D70344" w:rsidRDefault="00BA6178" w:rsidP="00C414B0">
      <w:pPr>
        <w:pStyle w:val="GvdeMetni"/>
        <w:ind w:left="0"/>
        <w:rPr>
          <w:rFonts w:ascii="Times New Roman" w:hAnsi="Times New Roman" w:cs="Times New Roman"/>
          <w:sz w:val="24"/>
          <w:szCs w:val="24"/>
        </w:rPr>
      </w:pPr>
      <w:r>
        <w:rPr>
          <w:rFonts w:ascii="Times New Roman" w:hAnsi="Times New Roman" w:cs="Times New Roman"/>
          <w:sz w:val="24"/>
          <w:szCs w:val="24"/>
        </w:rPr>
        <w:t>Figure 7: Result of project</w:t>
      </w:r>
    </w:p>
    <w:p w:rsidR="00D70344" w:rsidRPr="00C414B0" w:rsidRDefault="00D70344" w:rsidP="00C414B0">
      <w:pPr>
        <w:pStyle w:val="GvdeMetni"/>
        <w:ind w:left="0"/>
        <w:rPr>
          <w:rFonts w:ascii="Times New Roman" w:hAnsi="Times New Roman" w:cs="Times New Roman"/>
          <w:sz w:val="24"/>
          <w:szCs w:val="24"/>
        </w:rPr>
      </w:pPr>
      <w:r w:rsidRPr="00C414B0">
        <w:rPr>
          <w:rFonts w:ascii="Times New Roman" w:hAnsi="Times New Roman" w:cs="Times New Roman"/>
          <w:noProof/>
          <w:sz w:val="24"/>
          <w:szCs w:val="24"/>
          <w:lang w:val="tr-TR" w:eastAsia="tr-TR"/>
        </w:rPr>
        <w:lastRenderedPageBreak/>
        <w:drawing>
          <wp:inline distT="0" distB="0" distL="0" distR="0" wp14:anchorId="2CBFF5DC" wp14:editId="5B47CD37">
            <wp:extent cx="2638425" cy="1514475"/>
            <wp:effectExtent l="0" t="0" r="0" b="0"/>
            <wp:docPr id="18" name="6 Resim" descr="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png"/>
                    <pic:cNvPicPr/>
                  </pic:nvPicPr>
                  <pic:blipFill>
                    <a:blip r:embed="rId16" cstate="print"/>
                    <a:stretch>
                      <a:fillRect/>
                    </a:stretch>
                  </pic:blipFill>
                  <pic:spPr>
                    <a:xfrm>
                      <a:off x="0" y="0"/>
                      <a:ext cx="2657634" cy="1525501"/>
                    </a:xfrm>
                    <a:prstGeom prst="rect">
                      <a:avLst/>
                    </a:prstGeom>
                  </pic:spPr>
                </pic:pic>
              </a:graphicData>
            </a:graphic>
          </wp:inline>
        </w:drawing>
      </w:r>
    </w:p>
    <w:p w:rsidR="00501D77" w:rsidRPr="00C414B0" w:rsidRDefault="00BA6178" w:rsidP="0021068E">
      <w:pPr>
        <w:pStyle w:val="GvdeMetni"/>
        <w:spacing w:before="80"/>
        <w:ind w:left="0" w:right="334"/>
        <w:rPr>
          <w:rFonts w:ascii="Times New Roman" w:hAnsi="Times New Roman" w:cs="Times New Roman"/>
          <w:sz w:val="24"/>
          <w:szCs w:val="24"/>
        </w:rPr>
      </w:pPr>
      <w:r>
        <w:rPr>
          <w:rFonts w:ascii="Times New Roman" w:hAnsi="Times New Roman" w:cs="Times New Roman"/>
          <w:sz w:val="24"/>
          <w:szCs w:val="24"/>
        </w:rPr>
        <w:t>Figure 8: Output image</w:t>
      </w:r>
    </w:p>
    <w:p w:rsidR="00FF30FF" w:rsidRPr="00C414B0" w:rsidRDefault="00FF30FF" w:rsidP="0021068E">
      <w:pPr>
        <w:pStyle w:val="GvdeMetni"/>
        <w:spacing w:before="80"/>
        <w:ind w:left="0" w:right="334"/>
        <w:rPr>
          <w:rFonts w:ascii="Times New Roman" w:hAnsi="Times New Roman" w:cs="Times New Roman"/>
          <w:sz w:val="24"/>
          <w:szCs w:val="24"/>
        </w:rPr>
      </w:pPr>
    </w:p>
    <w:p w:rsidR="0021068E" w:rsidRPr="00E519A4" w:rsidRDefault="0021068E" w:rsidP="009A173C">
      <w:pPr>
        <w:pStyle w:val="KonuBal"/>
        <w:ind w:left="0"/>
        <w:rPr>
          <w:color w:val="7030A0"/>
          <w:sz w:val="32"/>
          <w:szCs w:val="32"/>
        </w:rPr>
      </w:pPr>
      <w:r w:rsidRPr="00E519A4">
        <w:rPr>
          <w:color w:val="7030A0"/>
          <w:sz w:val="32"/>
          <w:szCs w:val="32"/>
        </w:rPr>
        <w:t>REFERENCES</w:t>
      </w:r>
    </w:p>
    <w:p w:rsidR="00D722D8" w:rsidRDefault="00BB548D" w:rsidP="00C32EF7">
      <w:r>
        <w:t xml:space="preserve">[1] </w:t>
      </w:r>
      <w:proofErr w:type="spellStart"/>
      <w:r w:rsidRPr="000F0C36">
        <w:rPr>
          <w:b/>
        </w:rPr>
        <w:t>Inrix</w:t>
      </w:r>
      <w:proofErr w:type="spellEnd"/>
      <w:r w:rsidRPr="000F0C36">
        <w:rPr>
          <w:b/>
        </w:rPr>
        <w:t>,</w:t>
      </w:r>
      <w:r>
        <w:t xml:space="preserve"> “</w:t>
      </w:r>
      <w:proofErr w:type="spellStart"/>
      <w:r>
        <w:t>Searching</w:t>
      </w:r>
      <w:proofErr w:type="spellEnd"/>
      <w:r>
        <w:t xml:space="preserve"> </w:t>
      </w:r>
      <w:proofErr w:type="spellStart"/>
      <w:r>
        <w:t>for</w:t>
      </w:r>
      <w:proofErr w:type="spellEnd"/>
      <w:r>
        <w:t xml:space="preserve"> </w:t>
      </w:r>
      <w:proofErr w:type="spellStart"/>
      <w:r>
        <w:t>Parking</w:t>
      </w:r>
      <w:proofErr w:type="spellEnd"/>
      <w:r>
        <w:t xml:space="preserve"> </w:t>
      </w:r>
      <w:proofErr w:type="spellStart"/>
      <w:r>
        <w:t>Costs</w:t>
      </w:r>
      <w:proofErr w:type="spellEnd"/>
      <w:r>
        <w:t xml:space="preserve"> </w:t>
      </w:r>
      <w:proofErr w:type="spellStart"/>
      <w:r>
        <w:t>Americans</w:t>
      </w:r>
      <w:proofErr w:type="spellEnd"/>
      <w:r>
        <w:t xml:space="preserve"> $73 </w:t>
      </w:r>
      <w:proofErr w:type="spellStart"/>
      <w:r>
        <w:t>Billion</w:t>
      </w:r>
      <w:proofErr w:type="spellEnd"/>
      <w:r>
        <w:t xml:space="preserve"> a </w:t>
      </w:r>
      <w:proofErr w:type="spellStart"/>
      <w:r>
        <w:t>Year</w:t>
      </w:r>
      <w:proofErr w:type="spellEnd"/>
      <w:r>
        <w:t xml:space="preserve">.” </w:t>
      </w:r>
    </w:p>
    <w:p w:rsidR="00024786" w:rsidRDefault="00024786" w:rsidP="00C32EF7">
      <w:r>
        <w:t>[2</w:t>
      </w:r>
      <w:r w:rsidR="00BB548D">
        <w:t xml:space="preserve">] </w:t>
      </w:r>
      <w:r w:rsidR="0021068E" w:rsidRPr="000F0C36">
        <w:rPr>
          <w:b/>
        </w:rPr>
        <w:t>Mehmet Serdar Güzel</w:t>
      </w:r>
      <w:r w:rsidR="0021068E">
        <w:t xml:space="preserve"> </w:t>
      </w:r>
      <w:proofErr w:type="spellStart"/>
      <w:r w:rsidR="0021068E">
        <w:t>Versatile</w:t>
      </w:r>
      <w:proofErr w:type="spellEnd"/>
      <w:r w:rsidR="0021068E">
        <w:t xml:space="preserve"> </w:t>
      </w:r>
      <w:proofErr w:type="spellStart"/>
      <w:r w:rsidR="0021068E">
        <w:t>Vehicle</w:t>
      </w:r>
      <w:proofErr w:type="spellEnd"/>
      <w:r w:rsidR="0021068E">
        <w:t xml:space="preserve"> </w:t>
      </w:r>
      <w:proofErr w:type="spellStart"/>
      <w:r w:rsidR="0021068E">
        <w:t>Tracking</w:t>
      </w:r>
      <w:proofErr w:type="spellEnd"/>
      <w:r w:rsidR="0021068E">
        <w:t xml:space="preserve"> </w:t>
      </w:r>
      <w:proofErr w:type="spellStart"/>
      <w:r w:rsidR="0021068E">
        <w:t>and</w:t>
      </w:r>
      <w:proofErr w:type="spellEnd"/>
      <w:r w:rsidR="0021068E">
        <w:t xml:space="preserve"> </w:t>
      </w:r>
      <w:proofErr w:type="spellStart"/>
      <w:r w:rsidR="0021068E">
        <w:t>Counting</w:t>
      </w:r>
      <w:proofErr w:type="spellEnd"/>
      <w:r w:rsidR="0021068E">
        <w:t xml:space="preserve"> Application </w:t>
      </w:r>
    </w:p>
    <w:p w:rsidR="00D70344" w:rsidRDefault="00B045AD" w:rsidP="00C32EF7">
      <w:r>
        <w:lastRenderedPageBreak/>
        <w:t xml:space="preserve">[3] </w:t>
      </w:r>
      <w:r w:rsidRPr="000F0C36">
        <w:rPr>
          <w:b/>
        </w:rPr>
        <w:t xml:space="preserve">Fatih Can </w:t>
      </w:r>
      <w:proofErr w:type="gramStart"/>
      <w:r w:rsidRPr="000F0C36">
        <w:rPr>
          <w:b/>
        </w:rPr>
        <w:t>Akıncı , Murat</w:t>
      </w:r>
      <w:proofErr w:type="gramEnd"/>
      <w:r w:rsidRPr="000F0C36">
        <w:rPr>
          <w:b/>
        </w:rPr>
        <w:t xml:space="preserve"> Karakaya</w:t>
      </w:r>
      <w:r>
        <w:rPr>
          <w:b/>
        </w:rPr>
        <w:t xml:space="preserve"> </w:t>
      </w:r>
      <w:r>
        <w:t xml:space="preserve">Şehirlerin Dijital Dönüşümü: Görüntü İşleme Yöntemlerinin Boş Park Yerlerinin Tespitinde Kullanılması </w:t>
      </w:r>
    </w:p>
    <w:p w:rsidR="0021068E" w:rsidRPr="00024786" w:rsidRDefault="00B045AD" w:rsidP="00C32EF7">
      <w:r>
        <w:t xml:space="preserve"> </w:t>
      </w:r>
      <w:r w:rsidR="00024786">
        <w:t>[4</w:t>
      </w:r>
      <w:r w:rsidR="00BB548D">
        <w:t xml:space="preserve">] </w:t>
      </w:r>
      <w:r w:rsidR="00D722D8">
        <w:rPr>
          <w:b/>
        </w:rPr>
        <w:t xml:space="preserve">Zeynel Baran </w:t>
      </w:r>
      <w:proofErr w:type="gramStart"/>
      <w:r w:rsidR="00D722D8">
        <w:rPr>
          <w:b/>
        </w:rPr>
        <w:t>YILDIRIM1 , Bekir</w:t>
      </w:r>
      <w:proofErr w:type="gramEnd"/>
      <w:r w:rsidR="00D722D8">
        <w:rPr>
          <w:b/>
        </w:rPr>
        <w:t xml:space="preserve"> Eray ÖZDEMİR</w:t>
      </w:r>
      <w:r w:rsidR="0021068E" w:rsidRPr="00EE219D">
        <w:rPr>
          <w:b/>
        </w:rPr>
        <w:t xml:space="preserve"> , Ezgi EREN</w:t>
      </w:r>
      <w:r w:rsidR="0021068E">
        <w:t xml:space="preserve"> Trafikteki Araç Sayımlarının Farklı Görüntü İşleme Teknikleri Kullanılarak Karşılaştırılması </w:t>
      </w:r>
    </w:p>
    <w:p w:rsidR="002250E6" w:rsidRPr="00C32EF7" w:rsidRDefault="00024786" w:rsidP="00C32EF7">
      <w:r>
        <w:t>[5</w:t>
      </w:r>
      <w:r w:rsidR="00C76A63">
        <w:t xml:space="preserve">] </w:t>
      </w:r>
      <w:proofErr w:type="spellStart"/>
      <w:r w:rsidR="00C76A63" w:rsidRPr="00C76A63">
        <w:rPr>
          <w:b/>
        </w:rPr>
        <w:t>Tanapat</w:t>
      </w:r>
      <w:proofErr w:type="spellEnd"/>
      <w:r w:rsidR="00C76A63" w:rsidRPr="00C76A63">
        <w:rPr>
          <w:b/>
        </w:rPr>
        <w:t xml:space="preserve"> </w:t>
      </w:r>
      <w:proofErr w:type="spellStart"/>
      <w:r w:rsidR="00C76A63" w:rsidRPr="00C76A63">
        <w:rPr>
          <w:b/>
        </w:rPr>
        <w:t>Xu</w:t>
      </w:r>
      <w:proofErr w:type="spellEnd"/>
      <w:r w:rsidR="00C76A63" w:rsidRPr="00C76A63">
        <w:rPr>
          <w:b/>
        </w:rPr>
        <w:t xml:space="preserve">, </w:t>
      </w:r>
      <w:proofErr w:type="spellStart"/>
      <w:r w:rsidR="00C76A63" w:rsidRPr="00C76A63">
        <w:rPr>
          <w:b/>
        </w:rPr>
        <w:t>Wutichai</w:t>
      </w:r>
      <w:proofErr w:type="spellEnd"/>
      <w:r w:rsidR="00C76A63" w:rsidRPr="00C76A63">
        <w:rPr>
          <w:b/>
        </w:rPr>
        <w:t xml:space="preserve"> </w:t>
      </w:r>
      <w:proofErr w:type="spellStart"/>
      <w:r w:rsidR="00C76A63" w:rsidRPr="00C76A63">
        <w:rPr>
          <w:b/>
        </w:rPr>
        <w:t>Chansawat</w:t>
      </w:r>
      <w:proofErr w:type="spellEnd"/>
      <w:r w:rsidR="00C76A63" w:rsidRPr="00C76A63">
        <w:rPr>
          <w:b/>
        </w:rPr>
        <w:t xml:space="preserve"> </w:t>
      </w:r>
      <w:proofErr w:type="spellStart"/>
      <w:r w:rsidR="00C76A63" w:rsidRPr="00C76A63">
        <w:rPr>
          <w:b/>
        </w:rPr>
        <w:t>Phisan</w:t>
      </w:r>
      <w:proofErr w:type="spellEnd"/>
      <w:r w:rsidR="00C76A63" w:rsidRPr="00C76A63">
        <w:rPr>
          <w:b/>
        </w:rPr>
        <w:t xml:space="preserve"> </w:t>
      </w:r>
      <w:proofErr w:type="spellStart"/>
      <w:r w:rsidR="00C76A63" w:rsidRPr="00C76A63">
        <w:rPr>
          <w:b/>
        </w:rPr>
        <w:t>Kaewprapha</w:t>
      </w:r>
      <w:proofErr w:type="spellEnd"/>
      <w:r w:rsidR="00D722D8">
        <w:rPr>
          <w:b/>
        </w:rPr>
        <w:t xml:space="preserve"> </w:t>
      </w:r>
      <w:r w:rsidR="00C76A63">
        <w:t xml:space="preserve">Car </w:t>
      </w:r>
      <w:proofErr w:type="spellStart"/>
      <w:r w:rsidR="00C76A63">
        <w:t>Parking</w:t>
      </w:r>
      <w:proofErr w:type="spellEnd"/>
      <w:r w:rsidR="00C76A63">
        <w:t xml:space="preserve"> Space </w:t>
      </w:r>
      <w:proofErr w:type="spellStart"/>
      <w:r w:rsidR="00C76A63">
        <w:t>Detection</w:t>
      </w:r>
      <w:proofErr w:type="spellEnd"/>
      <w:r w:rsidR="00C76A63">
        <w:t xml:space="preserve"> </w:t>
      </w:r>
      <w:proofErr w:type="spellStart"/>
      <w:r w:rsidR="00C76A63">
        <w:t>System</w:t>
      </w:r>
      <w:proofErr w:type="spellEnd"/>
    </w:p>
    <w:p w:rsidR="002250E6" w:rsidRPr="00B045AD" w:rsidRDefault="00B045AD" w:rsidP="00C32EF7">
      <w:pPr>
        <w:rPr>
          <w:b/>
        </w:rPr>
        <w:sectPr w:rsidR="002250E6" w:rsidRPr="00B045AD" w:rsidSect="0021068E">
          <w:type w:val="continuous"/>
          <w:pgSz w:w="11906" w:h="16838"/>
          <w:pgMar w:top="1417" w:right="1417" w:bottom="1417" w:left="1417" w:header="708" w:footer="708" w:gutter="0"/>
          <w:cols w:num="2" w:space="708"/>
          <w:docGrid w:linePitch="360"/>
        </w:sectPr>
      </w:pPr>
      <w:r>
        <w:t xml:space="preserve">[6] </w:t>
      </w:r>
      <w:r w:rsidRPr="00B045AD">
        <w:rPr>
          <w:b/>
        </w:rPr>
        <w:t xml:space="preserve">Lin </w:t>
      </w:r>
      <w:proofErr w:type="spellStart"/>
      <w:r w:rsidRPr="00B045AD">
        <w:rPr>
          <w:b/>
        </w:rPr>
        <w:t>Zhang</w:t>
      </w:r>
      <w:proofErr w:type="spellEnd"/>
      <w:r w:rsidRPr="00B045AD">
        <w:rPr>
          <w:b/>
        </w:rPr>
        <w:t xml:space="preserve"> </w:t>
      </w:r>
      <w:proofErr w:type="gramStart"/>
      <w:r w:rsidRPr="00B045AD">
        <w:rPr>
          <w:b/>
        </w:rPr>
        <w:t xml:space="preserve">ID , </w:t>
      </w:r>
      <w:proofErr w:type="spellStart"/>
      <w:r w:rsidRPr="00B045AD">
        <w:rPr>
          <w:b/>
        </w:rPr>
        <w:t>Xiyuan</w:t>
      </w:r>
      <w:proofErr w:type="spellEnd"/>
      <w:proofErr w:type="gramEnd"/>
      <w:r w:rsidRPr="00B045AD">
        <w:rPr>
          <w:b/>
        </w:rPr>
        <w:t xml:space="preserve"> </w:t>
      </w:r>
      <w:proofErr w:type="spellStart"/>
      <w:r w:rsidRPr="00B045AD">
        <w:rPr>
          <w:b/>
        </w:rPr>
        <w:t>Li</w:t>
      </w:r>
      <w:proofErr w:type="spellEnd"/>
      <w:r w:rsidRPr="00B045AD">
        <w:rPr>
          <w:b/>
        </w:rPr>
        <w:t xml:space="preserve">, </w:t>
      </w:r>
      <w:proofErr w:type="spellStart"/>
      <w:r w:rsidRPr="00B045AD">
        <w:rPr>
          <w:b/>
        </w:rPr>
        <w:t>Junhao</w:t>
      </w:r>
      <w:proofErr w:type="spellEnd"/>
      <w:r w:rsidRPr="00B045AD">
        <w:rPr>
          <w:b/>
        </w:rPr>
        <w:t xml:space="preserve"> </w:t>
      </w:r>
      <w:proofErr w:type="spellStart"/>
      <w:r w:rsidRPr="00B045AD">
        <w:rPr>
          <w:b/>
        </w:rPr>
        <w:t>Huang</w:t>
      </w:r>
      <w:proofErr w:type="spellEnd"/>
      <w:r w:rsidRPr="00B045AD">
        <w:rPr>
          <w:b/>
        </w:rPr>
        <w:t xml:space="preserve">, </w:t>
      </w:r>
      <w:proofErr w:type="spellStart"/>
      <w:r w:rsidRPr="00B045AD">
        <w:rPr>
          <w:b/>
        </w:rPr>
        <w:t>Ying</w:t>
      </w:r>
      <w:proofErr w:type="spellEnd"/>
      <w:r w:rsidRPr="00B045AD">
        <w:rPr>
          <w:b/>
        </w:rPr>
        <w:t xml:space="preserve"> </w:t>
      </w:r>
      <w:proofErr w:type="spellStart"/>
      <w:r w:rsidRPr="00B045AD">
        <w:rPr>
          <w:b/>
        </w:rPr>
        <w:t>Shen</w:t>
      </w:r>
      <w:proofErr w:type="spellEnd"/>
      <w:r w:rsidRPr="00B045AD">
        <w:rPr>
          <w:rFonts w:ascii="Calibri" w:hAnsi="Calibri" w:cs="Calibri"/>
          <w:b/>
        </w:rPr>
        <w:t xml:space="preserve"> </w:t>
      </w:r>
      <w:proofErr w:type="spellStart"/>
      <w:r w:rsidRPr="00B045AD">
        <w:rPr>
          <w:rFonts w:ascii="Calibri" w:hAnsi="Calibri" w:cs="Calibri"/>
          <w:b/>
        </w:rPr>
        <w:t>and</w:t>
      </w:r>
      <w:proofErr w:type="spellEnd"/>
      <w:r w:rsidRPr="00B045AD">
        <w:rPr>
          <w:rFonts w:ascii="Calibri" w:hAnsi="Calibri" w:cs="Calibri"/>
          <w:b/>
        </w:rPr>
        <w:t xml:space="preserve"> </w:t>
      </w:r>
      <w:proofErr w:type="spellStart"/>
      <w:r w:rsidRPr="00B045AD">
        <w:rPr>
          <w:rFonts w:ascii="Calibri" w:hAnsi="Calibri" w:cs="Calibri"/>
          <w:b/>
        </w:rPr>
        <w:t>Dongqing</w:t>
      </w:r>
      <w:proofErr w:type="spellEnd"/>
      <w:r w:rsidRPr="00B045AD">
        <w:rPr>
          <w:rFonts w:ascii="Calibri" w:hAnsi="Calibri" w:cs="Calibri"/>
          <w:b/>
        </w:rPr>
        <w:t xml:space="preserve"> </w:t>
      </w:r>
      <w:proofErr w:type="spellStart"/>
      <w:r w:rsidRPr="00B045AD">
        <w:rPr>
          <w:rFonts w:ascii="Calibri" w:hAnsi="Calibri" w:cs="Calibri"/>
          <w:b/>
        </w:rPr>
        <w:t>Wan</w:t>
      </w:r>
      <w:r w:rsidRPr="00B045AD">
        <w:rPr>
          <w:b/>
        </w:rPr>
        <w:t>g</w:t>
      </w:r>
      <w:proofErr w:type="spellEnd"/>
      <w:r>
        <w:rPr>
          <w:b/>
        </w:rPr>
        <w:t xml:space="preserve"> </w:t>
      </w:r>
      <w:proofErr w:type="spellStart"/>
      <w:r>
        <w:t>Vision-Based</w:t>
      </w:r>
      <w:proofErr w:type="spellEnd"/>
      <w:r>
        <w:t xml:space="preserve"> </w:t>
      </w:r>
      <w:proofErr w:type="spellStart"/>
      <w:r>
        <w:t>Parking-Slot</w:t>
      </w:r>
      <w:proofErr w:type="spellEnd"/>
      <w:r>
        <w:t xml:space="preserve"> </w:t>
      </w:r>
      <w:proofErr w:type="spellStart"/>
      <w:r>
        <w:t>Detection</w:t>
      </w:r>
      <w:proofErr w:type="spellEnd"/>
      <w:r>
        <w:t xml:space="preserve">: A </w:t>
      </w:r>
      <w:proofErr w:type="spellStart"/>
      <w:r>
        <w:t>Benchmark</w:t>
      </w:r>
      <w:proofErr w:type="spellEnd"/>
      <w:r>
        <w:t xml:space="preserve"> </w:t>
      </w:r>
      <w:proofErr w:type="spellStart"/>
      <w:r>
        <w:t>and</w:t>
      </w:r>
      <w:proofErr w:type="spellEnd"/>
      <w:r>
        <w:t xml:space="preserve"> A Learning-</w:t>
      </w:r>
      <w:proofErr w:type="spellStart"/>
      <w:r>
        <w:t>Based</w:t>
      </w:r>
      <w:proofErr w:type="spellEnd"/>
      <w:r>
        <w:t xml:space="preserve"> </w:t>
      </w:r>
      <w:proofErr w:type="spellStart"/>
      <w:r>
        <w:t>Approach</w:t>
      </w:r>
      <w:proofErr w:type="spellEnd"/>
    </w:p>
    <w:p w:rsidR="0021068E" w:rsidRDefault="0021068E"/>
    <w:sectPr w:rsidR="0021068E" w:rsidSect="0021068E">
      <w:type w:val="continuous"/>
      <w:pgSz w:w="11906" w:h="16838"/>
      <w:pgMar w:top="1417" w:right="1417" w:bottom="1417" w:left="1417" w:header="708" w:footer="708"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0CDB" w:rsidRDefault="00190CDB" w:rsidP="001D2343">
      <w:pPr>
        <w:spacing w:after="0" w:line="240" w:lineRule="auto"/>
      </w:pPr>
      <w:r>
        <w:separator/>
      </w:r>
    </w:p>
  </w:endnote>
  <w:endnote w:type="continuationSeparator" w:id="0">
    <w:p w:rsidR="00190CDB" w:rsidRDefault="00190CDB" w:rsidP="001D23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rebuchet MS">
    <w:altName w:val="Trebuchet MS"/>
    <w:panose1 w:val="020B0603020202020204"/>
    <w:charset w:val="A2"/>
    <w:family w:val="swiss"/>
    <w:pitch w:val="variable"/>
    <w:sig w:usb0="00000687" w:usb1="00000000" w:usb2="00000000" w:usb3="00000000" w:csb0="0000009F" w:csb1="00000000"/>
  </w:font>
  <w:font w:name="Caladea">
    <w:altName w:val="Times New Roman"/>
    <w:charset w:val="00"/>
    <w:family w:val="roman"/>
    <w:pitch w:val="variable"/>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0CDB" w:rsidRDefault="00190CDB" w:rsidP="001D2343">
      <w:pPr>
        <w:spacing w:after="0" w:line="240" w:lineRule="auto"/>
      </w:pPr>
      <w:r>
        <w:separator/>
      </w:r>
    </w:p>
  </w:footnote>
  <w:footnote w:type="continuationSeparator" w:id="0">
    <w:p w:rsidR="00190CDB" w:rsidRDefault="00190CDB" w:rsidP="001D234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D9577A"/>
    <w:multiLevelType w:val="hybridMultilevel"/>
    <w:tmpl w:val="AF8C275E"/>
    <w:lvl w:ilvl="0" w:tplc="041F0001">
      <w:start w:val="1"/>
      <w:numFmt w:val="bullet"/>
      <w:lvlText w:val=""/>
      <w:lvlJc w:val="left"/>
      <w:pPr>
        <w:ind w:left="860" w:hanging="360"/>
      </w:pPr>
      <w:rPr>
        <w:rFonts w:ascii="Symbol" w:hAnsi="Symbol" w:hint="default"/>
      </w:rPr>
    </w:lvl>
    <w:lvl w:ilvl="1" w:tplc="041F0003" w:tentative="1">
      <w:start w:val="1"/>
      <w:numFmt w:val="bullet"/>
      <w:lvlText w:val="o"/>
      <w:lvlJc w:val="left"/>
      <w:pPr>
        <w:ind w:left="1580" w:hanging="360"/>
      </w:pPr>
      <w:rPr>
        <w:rFonts w:ascii="Courier New" w:hAnsi="Courier New" w:cs="Courier New" w:hint="default"/>
      </w:rPr>
    </w:lvl>
    <w:lvl w:ilvl="2" w:tplc="041F0005" w:tentative="1">
      <w:start w:val="1"/>
      <w:numFmt w:val="bullet"/>
      <w:lvlText w:val=""/>
      <w:lvlJc w:val="left"/>
      <w:pPr>
        <w:ind w:left="2300" w:hanging="360"/>
      </w:pPr>
      <w:rPr>
        <w:rFonts w:ascii="Wingdings" w:hAnsi="Wingdings" w:hint="default"/>
      </w:rPr>
    </w:lvl>
    <w:lvl w:ilvl="3" w:tplc="041F0001" w:tentative="1">
      <w:start w:val="1"/>
      <w:numFmt w:val="bullet"/>
      <w:lvlText w:val=""/>
      <w:lvlJc w:val="left"/>
      <w:pPr>
        <w:ind w:left="3020" w:hanging="360"/>
      </w:pPr>
      <w:rPr>
        <w:rFonts w:ascii="Symbol" w:hAnsi="Symbol" w:hint="default"/>
      </w:rPr>
    </w:lvl>
    <w:lvl w:ilvl="4" w:tplc="041F0003" w:tentative="1">
      <w:start w:val="1"/>
      <w:numFmt w:val="bullet"/>
      <w:lvlText w:val="o"/>
      <w:lvlJc w:val="left"/>
      <w:pPr>
        <w:ind w:left="3740" w:hanging="360"/>
      </w:pPr>
      <w:rPr>
        <w:rFonts w:ascii="Courier New" w:hAnsi="Courier New" w:cs="Courier New" w:hint="default"/>
      </w:rPr>
    </w:lvl>
    <w:lvl w:ilvl="5" w:tplc="041F0005" w:tentative="1">
      <w:start w:val="1"/>
      <w:numFmt w:val="bullet"/>
      <w:lvlText w:val=""/>
      <w:lvlJc w:val="left"/>
      <w:pPr>
        <w:ind w:left="4460" w:hanging="360"/>
      </w:pPr>
      <w:rPr>
        <w:rFonts w:ascii="Wingdings" w:hAnsi="Wingdings" w:hint="default"/>
      </w:rPr>
    </w:lvl>
    <w:lvl w:ilvl="6" w:tplc="041F0001" w:tentative="1">
      <w:start w:val="1"/>
      <w:numFmt w:val="bullet"/>
      <w:lvlText w:val=""/>
      <w:lvlJc w:val="left"/>
      <w:pPr>
        <w:ind w:left="5180" w:hanging="360"/>
      </w:pPr>
      <w:rPr>
        <w:rFonts w:ascii="Symbol" w:hAnsi="Symbol" w:hint="default"/>
      </w:rPr>
    </w:lvl>
    <w:lvl w:ilvl="7" w:tplc="041F0003" w:tentative="1">
      <w:start w:val="1"/>
      <w:numFmt w:val="bullet"/>
      <w:lvlText w:val="o"/>
      <w:lvlJc w:val="left"/>
      <w:pPr>
        <w:ind w:left="5900" w:hanging="360"/>
      </w:pPr>
      <w:rPr>
        <w:rFonts w:ascii="Courier New" w:hAnsi="Courier New" w:cs="Courier New" w:hint="default"/>
      </w:rPr>
    </w:lvl>
    <w:lvl w:ilvl="8" w:tplc="041F0005" w:tentative="1">
      <w:start w:val="1"/>
      <w:numFmt w:val="bullet"/>
      <w:lvlText w:val=""/>
      <w:lvlJc w:val="left"/>
      <w:pPr>
        <w:ind w:left="6620" w:hanging="360"/>
      </w:pPr>
      <w:rPr>
        <w:rFonts w:ascii="Wingdings" w:hAnsi="Wingdings" w:hint="default"/>
      </w:rPr>
    </w:lvl>
  </w:abstractNum>
  <w:abstractNum w:abstractNumId="1">
    <w:nsid w:val="51463E46"/>
    <w:multiLevelType w:val="hybridMultilevel"/>
    <w:tmpl w:val="9878C47A"/>
    <w:lvl w:ilvl="0" w:tplc="041F0001">
      <w:start w:val="1"/>
      <w:numFmt w:val="bullet"/>
      <w:lvlText w:val=""/>
      <w:lvlJc w:val="left"/>
      <w:pPr>
        <w:ind w:left="860" w:hanging="360"/>
      </w:pPr>
      <w:rPr>
        <w:rFonts w:ascii="Symbol" w:hAnsi="Symbol" w:hint="default"/>
      </w:rPr>
    </w:lvl>
    <w:lvl w:ilvl="1" w:tplc="041F0003" w:tentative="1">
      <w:start w:val="1"/>
      <w:numFmt w:val="bullet"/>
      <w:lvlText w:val="o"/>
      <w:lvlJc w:val="left"/>
      <w:pPr>
        <w:ind w:left="1580" w:hanging="360"/>
      </w:pPr>
      <w:rPr>
        <w:rFonts w:ascii="Courier New" w:hAnsi="Courier New" w:cs="Courier New" w:hint="default"/>
      </w:rPr>
    </w:lvl>
    <w:lvl w:ilvl="2" w:tplc="041F0005" w:tentative="1">
      <w:start w:val="1"/>
      <w:numFmt w:val="bullet"/>
      <w:lvlText w:val=""/>
      <w:lvlJc w:val="left"/>
      <w:pPr>
        <w:ind w:left="2300" w:hanging="360"/>
      </w:pPr>
      <w:rPr>
        <w:rFonts w:ascii="Wingdings" w:hAnsi="Wingdings" w:hint="default"/>
      </w:rPr>
    </w:lvl>
    <w:lvl w:ilvl="3" w:tplc="041F0001" w:tentative="1">
      <w:start w:val="1"/>
      <w:numFmt w:val="bullet"/>
      <w:lvlText w:val=""/>
      <w:lvlJc w:val="left"/>
      <w:pPr>
        <w:ind w:left="3020" w:hanging="360"/>
      </w:pPr>
      <w:rPr>
        <w:rFonts w:ascii="Symbol" w:hAnsi="Symbol" w:hint="default"/>
      </w:rPr>
    </w:lvl>
    <w:lvl w:ilvl="4" w:tplc="041F0003" w:tentative="1">
      <w:start w:val="1"/>
      <w:numFmt w:val="bullet"/>
      <w:lvlText w:val="o"/>
      <w:lvlJc w:val="left"/>
      <w:pPr>
        <w:ind w:left="3740" w:hanging="360"/>
      </w:pPr>
      <w:rPr>
        <w:rFonts w:ascii="Courier New" w:hAnsi="Courier New" w:cs="Courier New" w:hint="default"/>
      </w:rPr>
    </w:lvl>
    <w:lvl w:ilvl="5" w:tplc="041F0005" w:tentative="1">
      <w:start w:val="1"/>
      <w:numFmt w:val="bullet"/>
      <w:lvlText w:val=""/>
      <w:lvlJc w:val="left"/>
      <w:pPr>
        <w:ind w:left="4460" w:hanging="360"/>
      </w:pPr>
      <w:rPr>
        <w:rFonts w:ascii="Wingdings" w:hAnsi="Wingdings" w:hint="default"/>
      </w:rPr>
    </w:lvl>
    <w:lvl w:ilvl="6" w:tplc="041F0001" w:tentative="1">
      <w:start w:val="1"/>
      <w:numFmt w:val="bullet"/>
      <w:lvlText w:val=""/>
      <w:lvlJc w:val="left"/>
      <w:pPr>
        <w:ind w:left="5180" w:hanging="360"/>
      </w:pPr>
      <w:rPr>
        <w:rFonts w:ascii="Symbol" w:hAnsi="Symbol" w:hint="default"/>
      </w:rPr>
    </w:lvl>
    <w:lvl w:ilvl="7" w:tplc="041F0003" w:tentative="1">
      <w:start w:val="1"/>
      <w:numFmt w:val="bullet"/>
      <w:lvlText w:val="o"/>
      <w:lvlJc w:val="left"/>
      <w:pPr>
        <w:ind w:left="5900" w:hanging="360"/>
      </w:pPr>
      <w:rPr>
        <w:rFonts w:ascii="Courier New" w:hAnsi="Courier New" w:cs="Courier New" w:hint="default"/>
      </w:rPr>
    </w:lvl>
    <w:lvl w:ilvl="8" w:tplc="041F0005" w:tentative="1">
      <w:start w:val="1"/>
      <w:numFmt w:val="bullet"/>
      <w:lvlText w:val=""/>
      <w:lvlJc w:val="left"/>
      <w:pPr>
        <w:ind w:left="6620" w:hanging="360"/>
      </w:pPr>
      <w:rPr>
        <w:rFonts w:ascii="Wingdings" w:hAnsi="Wingdings" w:hint="default"/>
      </w:rPr>
    </w:lvl>
  </w:abstractNum>
  <w:abstractNum w:abstractNumId="2">
    <w:nsid w:val="774C73D0"/>
    <w:multiLevelType w:val="hybridMultilevel"/>
    <w:tmpl w:val="99084AD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21068E"/>
    <w:rsid w:val="00004FE9"/>
    <w:rsid w:val="00024786"/>
    <w:rsid w:val="00053367"/>
    <w:rsid w:val="00067F48"/>
    <w:rsid w:val="00097DD1"/>
    <w:rsid w:val="000A684F"/>
    <w:rsid w:val="000B1001"/>
    <w:rsid w:val="000C2C09"/>
    <w:rsid w:val="000C5EC4"/>
    <w:rsid w:val="000D0769"/>
    <w:rsid w:val="000D1BB1"/>
    <w:rsid w:val="000D2698"/>
    <w:rsid w:val="000D3DF1"/>
    <w:rsid w:val="000E2F5D"/>
    <w:rsid w:val="000E5EBB"/>
    <w:rsid w:val="000F18B0"/>
    <w:rsid w:val="00120C51"/>
    <w:rsid w:val="00127D9C"/>
    <w:rsid w:val="00137F4E"/>
    <w:rsid w:val="00172894"/>
    <w:rsid w:val="00180F9D"/>
    <w:rsid w:val="00182E04"/>
    <w:rsid w:val="00190CDB"/>
    <w:rsid w:val="001A395F"/>
    <w:rsid w:val="001B101A"/>
    <w:rsid w:val="001C3C53"/>
    <w:rsid w:val="001C3FB6"/>
    <w:rsid w:val="001D2343"/>
    <w:rsid w:val="0021068E"/>
    <w:rsid w:val="00216C0D"/>
    <w:rsid w:val="002219CD"/>
    <w:rsid w:val="002250E6"/>
    <w:rsid w:val="002722FD"/>
    <w:rsid w:val="002A33F2"/>
    <w:rsid w:val="002B65E8"/>
    <w:rsid w:val="002C5DDD"/>
    <w:rsid w:val="002D519B"/>
    <w:rsid w:val="00314029"/>
    <w:rsid w:val="003319C1"/>
    <w:rsid w:val="0037574D"/>
    <w:rsid w:val="003A0BAC"/>
    <w:rsid w:val="003A195B"/>
    <w:rsid w:val="003A7035"/>
    <w:rsid w:val="003D2F9D"/>
    <w:rsid w:val="003E2AB8"/>
    <w:rsid w:val="003E4C23"/>
    <w:rsid w:val="003F59AA"/>
    <w:rsid w:val="004407E9"/>
    <w:rsid w:val="00456B8D"/>
    <w:rsid w:val="00464F6A"/>
    <w:rsid w:val="00470305"/>
    <w:rsid w:val="004A4A6C"/>
    <w:rsid w:val="004C6B36"/>
    <w:rsid w:val="004D338F"/>
    <w:rsid w:val="00501D77"/>
    <w:rsid w:val="00541706"/>
    <w:rsid w:val="00584408"/>
    <w:rsid w:val="005A4DAA"/>
    <w:rsid w:val="005F3391"/>
    <w:rsid w:val="00601E4F"/>
    <w:rsid w:val="0061128E"/>
    <w:rsid w:val="0061307B"/>
    <w:rsid w:val="006172FF"/>
    <w:rsid w:val="00632701"/>
    <w:rsid w:val="0064268B"/>
    <w:rsid w:val="00652BA8"/>
    <w:rsid w:val="006B224E"/>
    <w:rsid w:val="006D0427"/>
    <w:rsid w:val="006D0D84"/>
    <w:rsid w:val="006D19E6"/>
    <w:rsid w:val="0073371D"/>
    <w:rsid w:val="0075707E"/>
    <w:rsid w:val="007A5923"/>
    <w:rsid w:val="007B460B"/>
    <w:rsid w:val="00802572"/>
    <w:rsid w:val="00840C58"/>
    <w:rsid w:val="00841E20"/>
    <w:rsid w:val="008420B5"/>
    <w:rsid w:val="008A107E"/>
    <w:rsid w:val="008B2F37"/>
    <w:rsid w:val="00902A21"/>
    <w:rsid w:val="009A173C"/>
    <w:rsid w:val="009B084F"/>
    <w:rsid w:val="009B2CF5"/>
    <w:rsid w:val="009E0682"/>
    <w:rsid w:val="00A17525"/>
    <w:rsid w:val="00A32016"/>
    <w:rsid w:val="00A33810"/>
    <w:rsid w:val="00A92E1B"/>
    <w:rsid w:val="00AD39E6"/>
    <w:rsid w:val="00AF2FE4"/>
    <w:rsid w:val="00B027A9"/>
    <w:rsid w:val="00B045AD"/>
    <w:rsid w:val="00B615FA"/>
    <w:rsid w:val="00B949A2"/>
    <w:rsid w:val="00BA6178"/>
    <w:rsid w:val="00BB548D"/>
    <w:rsid w:val="00BF5268"/>
    <w:rsid w:val="00C32EF7"/>
    <w:rsid w:val="00C371F3"/>
    <w:rsid w:val="00C414B0"/>
    <w:rsid w:val="00C45B35"/>
    <w:rsid w:val="00C645C9"/>
    <w:rsid w:val="00C76A63"/>
    <w:rsid w:val="00C956A0"/>
    <w:rsid w:val="00CA559C"/>
    <w:rsid w:val="00CF39AB"/>
    <w:rsid w:val="00D35C22"/>
    <w:rsid w:val="00D62DAB"/>
    <w:rsid w:val="00D70344"/>
    <w:rsid w:val="00D722D8"/>
    <w:rsid w:val="00E221F8"/>
    <w:rsid w:val="00E26FAF"/>
    <w:rsid w:val="00E738AB"/>
    <w:rsid w:val="00E85AEB"/>
    <w:rsid w:val="00EB3A10"/>
    <w:rsid w:val="00EB4B25"/>
    <w:rsid w:val="00EB6B59"/>
    <w:rsid w:val="00EC2D09"/>
    <w:rsid w:val="00F0301F"/>
    <w:rsid w:val="00F31102"/>
    <w:rsid w:val="00F61EBA"/>
    <w:rsid w:val="00F67523"/>
    <w:rsid w:val="00FE303C"/>
    <w:rsid w:val="00FF30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4C23"/>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uiPriority w:val="1"/>
    <w:qFormat/>
    <w:rsid w:val="0021068E"/>
    <w:pPr>
      <w:widowControl w:val="0"/>
      <w:autoSpaceDE w:val="0"/>
      <w:autoSpaceDN w:val="0"/>
      <w:spacing w:after="0" w:line="240" w:lineRule="auto"/>
      <w:ind w:left="278"/>
    </w:pPr>
    <w:rPr>
      <w:rFonts w:ascii="Arial" w:eastAsia="Arial" w:hAnsi="Arial" w:cs="Arial"/>
      <w:lang w:val="en-US" w:eastAsia="en-US"/>
    </w:rPr>
  </w:style>
  <w:style w:type="character" w:customStyle="1" w:styleId="GvdeMetniChar">
    <w:name w:val="Gövde Metni Char"/>
    <w:basedOn w:val="VarsaylanParagrafYazTipi"/>
    <w:link w:val="GvdeMetni"/>
    <w:uiPriority w:val="1"/>
    <w:rsid w:val="0021068E"/>
    <w:rPr>
      <w:rFonts w:ascii="Arial" w:eastAsia="Arial" w:hAnsi="Arial" w:cs="Arial"/>
      <w:lang w:val="en-US" w:eastAsia="en-US"/>
    </w:rPr>
  </w:style>
  <w:style w:type="paragraph" w:customStyle="1" w:styleId="Balk11">
    <w:name w:val="Başlık 11"/>
    <w:basedOn w:val="Normal"/>
    <w:uiPriority w:val="1"/>
    <w:qFormat/>
    <w:rsid w:val="0021068E"/>
    <w:pPr>
      <w:widowControl w:val="0"/>
      <w:autoSpaceDE w:val="0"/>
      <w:autoSpaceDN w:val="0"/>
      <w:spacing w:after="0" w:line="240" w:lineRule="auto"/>
      <w:ind w:left="140"/>
      <w:outlineLvl w:val="1"/>
    </w:pPr>
    <w:rPr>
      <w:rFonts w:ascii="Trebuchet MS" w:eastAsia="Trebuchet MS" w:hAnsi="Trebuchet MS" w:cs="Trebuchet MS"/>
      <w:b/>
      <w:bCs/>
      <w:sz w:val="26"/>
      <w:szCs w:val="26"/>
      <w:lang w:val="en-US" w:eastAsia="en-US"/>
    </w:rPr>
  </w:style>
  <w:style w:type="paragraph" w:styleId="KonuBal">
    <w:name w:val="Title"/>
    <w:basedOn w:val="Normal"/>
    <w:link w:val="KonuBalChar"/>
    <w:uiPriority w:val="1"/>
    <w:qFormat/>
    <w:rsid w:val="0021068E"/>
    <w:pPr>
      <w:widowControl w:val="0"/>
      <w:autoSpaceDE w:val="0"/>
      <w:autoSpaceDN w:val="0"/>
      <w:spacing w:before="81" w:after="0" w:line="240" w:lineRule="auto"/>
      <w:ind w:left="140"/>
    </w:pPr>
    <w:rPr>
      <w:rFonts w:ascii="Caladea" w:eastAsia="Caladea" w:hAnsi="Caladea" w:cs="Caladea"/>
      <w:sz w:val="52"/>
      <w:szCs w:val="52"/>
      <w:lang w:val="en-US" w:eastAsia="en-US"/>
    </w:rPr>
  </w:style>
  <w:style w:type="character" w:customStyle="1" w:styleId="KonuBalChar">
    <w:name w:val="Konu Başlığı Char"/>
    <w:basedOn w:val="VarsaylanParagrafYazTipi"/>
    <w:link w:val="KonuBal"/>
    <w:uiPriority w:val="1"/>
    <w:rsid w:val="0021068E"/>
    <w:rPr>
      <w:rFonts w:ascii="Caladea" w:eastAsia="Caladea" w:hAnsi="Caladea" w:cs="Caladea"/>
      <w:sz w:val="52"/>
      <w:szCs w:val="52"/>
      <w:lang w:val="en-US" w:eastAsia="en-US"/>
    </w:rPr>
  </w:style>
  <w:style w:type="paragraph" w:styleId="AralkYok">
    <w:name w:val="No Spacing"/>
    <w:uiPriority w:val="1"/>
    <w:qFormat/>
    <w:rsid w:val="0021068E"/>
    <w:pPr>
      <w:widowControl w:val="0"/>
      <w:autoSpaceDE w:val="0"/>
      <w:autoSpaceDN w:val="0"/>
      <w:spacing w:after="0" w:line="240" w:lineRule="auto"/>
    </w:pPr>
    <w:rPr>
      <w:rFonts w:ascii="Arial" w:eastAsia="Arial" w:hAnsi="Arial" w:cs="Arial"/>
      <w:lang w:val="en-US" w:eastAsia="en-US"/>
    </w:rPr>
  </w:style>
  <w:style w:type="table" w:styleId="TabloKlavuzu">
    <w:name w:val="Table Grid"/>
    <w:basedOn w:val="NormalTablo"/>
    <w:uiPriority w:val="59"/>
    <w:rsid w:val="0021068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onMetni">
    <w:name w:val="Balloon Text"/>
    <w:basedOn w:val="Normal"/>
    <w:link w:val="BalonMetniChar"/>
    <w:uiPriority w:val="99"/>
    <w:semiHidden/>
    <w:unhideWhenUsed/>
    <w:rsid w:val="0021068E"/>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21068E"/>
    <w:rPr>
      <w:rFonts w:ascii="Tahoma" w:hAnsi="Tahoma" w:cs="Tahoma"/>
      <w:sz w:val="16"/>
      <w:szCs w:val="16"/>
    </w:rPr>
  </w:style>
  <w:style w:type="paragraph" w:styleId="stbilgi">
    <w:name w:val="header"/>
    <w:basedOn w:val="Normal"/>
    <w:link w:val="stbilgiChar"/>
    <w:uiPriority w:val="99"/>
    <w:unhideWhenUsed/>
    <w:rsid w:val="001D2343"/>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1D2343"/>
  </w:style>
  <w:style w:type="paragraph" w:styleId="Altbilgi">
    <w:name w:val="footer"/>
    <w:basedOn w:val="Normal"/>
    <w:link w:val="AltbilgiChar"/>
    <w:uiPriority w:val="99"/>
    <w:unhideWhenUsed/>
    <w:rsid w:val="001D2343"/>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1D2343"/>
  </w:style>
  <w:style w:type="paragraph" w:styleId="HTMLncedenBiimlendirilmi">
    <w:name w:val="HTML Preformatted"/>
    <w:basedOn w:val="Normal"/>
    <w:link w:val="HTMLncedenBiimlendirilmiChar"/>
    <w:uiPriority w:val="99"/>
    <w:semiHidden/>
    <w:unhideWhenUsed/>
    <w:rsid w:val="00172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ncedenBiimlendirilmiChar">
    <w:name w:val="HTML Önceden Biçimlendirilmiş Char"/>
    <w:basedOn w:val="VarsaylanParagrafYazTipi"/>
    <w:link w:val="HTMLncedenBiimlendirilmi"/>
    <w:uiPriority w:val="99"/>
    <w:semiHidden/>
    <w:rsid w:val="00172894"/>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479195">
      <w:bodyDiv w:val="1"/>
      <w:marLeft w:val="0"/>
      <w:marRight w:val="0"/>
      <w:marTop w:val="0"/>
      <w:marBottom w:val="0"/>
      <w:divBdr>
        <w:top w:val="none" w:sz="0" w:space="0" w:color="auto"/>
        <w:left w:val="none" w:sz="0" w:space="0" w:color="auto"/>
        <w:bottom w:val="none" w:sz="0" w:space="0" w:color="auto"/>
        <w:right w:val="none" w:sz="0" w:space="0" w:color="auto"/>
      </w:divBdr>
    </w:div>
    <w:div w:id="149635544">
      <w:bodyDiv w:val="1"/>
      <w:marLeft w:val="0"/>
      <w:marRight w:val="0"/>
      <w:marTop w:val="0"/>
      <w:marBottom w:val="0"/>
      <w:divBdr>
        <w:top w:val="none" w:sz="0" w:space="0" w:color="auto"/>
        <w:left w:val="none" w:sz="0" w:space="0" w:color="auto"/>
        <w:bottom w:val="none" w:sz="0" w:space="0" w:color="auto"/>
        <w:right w:val="none" w:sz="0" w:space="0" w:color="auto"/>
      </w:divBdr>
    </w:div>
    <w:div w:id="214239449">
      <w:bodyDiv w:val="1"/>
      <w:marLeft w:val="0"/>
      <w:marRight w:val="0"/>
      <w:marTop w:val="0"/>
      <w:marBottom w:val="0"/>
      <w:divBdr>
        <w:top w:val="none" w:sz="0" w:space="0" w:color="auto"/>
        <w:left w:val="none" w:sz="0" w:space="0" w:color="auto"/>
        <w:bottom w:val="none" w:sz="0" w:space="0" w:color="auto"/>
        <w:right w:val="none" w:sz="0" w:space="0" w:color="auto"/>
      </w:divBdr>
    </w:div>
    <w:div w:id="885917761">
      <w:bodyDiv w:val="1"/>
      <w:marLeft w:val="0"/>
      <w:marRight w:val="0"/>
      <w:marTop w:val="0"/>
      <w:marBottom w:val="0"/>
      <w:divBdr>
        <w:top w:val="none" w:sz="0" w:space="0" w:color="auto"/>
        <w:left w:val="none" w:sz="0" w:space="0" w:color="auto"/>
        <w:bottom w:val="none" w:sz="0" w:space="0" w:color="auto"/>
        <w:right w:val="none" w:sz="0" w:space="0" w:color="auto"/>
      </w:divBdr>
    </w:div>
    <w:div w:id="1157452866">
      <w:bodyDiv w:val="1"/>
      <w:marLeft w:val="0"/>
      <w:marRight w:val="0"/>
      <w:marTop w:val="0"/>
      <w:marBottom w:val="0"/>
      <w:divBdr>
        <w:top w:val="none" w:sz="0" w:space="0" w:color="auto"/>
        <w:left w:val="none" w:sz="0" w:space="0" w:color="auto"/>
        <w:bottom w:val="none" w:sz="0" w:space="0" w:color="auto"/>
        <w:right w:val="none" w:sz="0" w:space="0" w:color="auto"/>
      </w:divBdr>
    </w:div>
    <w:div w:id="1302887458">
      <w:bodyDiv w:val="1"/>
      <w:marLeft w:val="0"/>
      <w:marRight w:val="0"/>
      <w:marTop w:val="0"/>
      <w:marBottom w:val="0"/>
      <w:divBdr>
        <w:top w:val="none" w:sz="0" w:space="0" w:color="auto"/>
        <w:left w:val="none" w:sz="0" w:space="0" w:color="auto"/>
        <w:bottom w:val="none" w:sz="0" w:space="0" w:color="auto"/>
        <w:right w:val="none" w:sz="0" w:space="0" w:color="auto"/>
      </w:divBdr>
    </w:div>
    <w:div w:id="1493833253">
      <w:bodyDiv w:val="1"/>
      <w:marLeft w:val="0"/>
      <w:marRight w:val="0"/>
      <w:marTop w:val="0"/>
      <w:marBottom w:val="0"/>
      <w:divBdr>
        <w:top w:val="none" w:sz="0" w:space="0" w:color="auto"/>
        <w:left w:val="none" w:sz="0" w:space="0" w:color="auto"/>
        <w:bottom w:val="none" w:sz="0" w:space="0" w:color="auto"/>
        <w:right w:val="none" w:sz="0" w:space="0" w:color="auto"/>
      </w:divBdr>
      <w:divsChild>
        <w:div w:id="1591548860">
          <w:marLeft w:val="0"/>
          <w:marRight w:val="0"/>
          <w:marTop w:val="0"/>
          <w:marBottom w:val="0"/>
          <w:divBdr>
            <w:top w:val="none" w:sz="0" w:space="0" w:color="auto"/>
            <w:left w:val="none" w:sz="0" w:space="0" w:color="auto"/>
            <w:bottom w:val="none" w:sz="0" w:space="0" w:color="auto"/>
            <w:right w:val="none" w:sz="0" w:space="0" w:color="auto"/>
          </w:divBdr>
          <w:divsChild>
            <w:div w:id="1657147546">
              <w:marLeft w:val="0"/>
              <w:marRight w:val="0"/>
              <w:marTop w:val="0"/>
              <w:marBottom w:val="0"/>
              <w:divBdr>
                <w:top w:val="none" w:sz="0" w:space="0" w:color="auto"/>
                <w:left w:val="none" w:sz="0" w:space="0" w:color="auto"/>
                <w:bottom w:val="none" w:sz="0" w:space="0" w:color="auto"/>
                <w:right w:val="none" w:sz="0" w:space="0" w:color="auto"/>
              </w:divBdr>
              <w:divsChild>
                <w:div w:id="1899512432">
                  <w:marLeft w:val="0"/>
                  <w:marRight w:val="0"/>
                  <w:marTop w:val="0"/>
                  <w:marBottom w:val="0"/>
                  <w:divBdr>
                    <w:top w:val="none" w:sz="0" w:space="0" w:color="auto"/>
                    <w:left w:val="none" w:sz="0" w:space="0" w:color="auto"/>
                    <w:bottom w:val="none" w:sz="0" w:space="0" w:color="auto"/>
                    <w:right w:val="none" w:sz="0" w:space="0" w:color="auto"/>
                  </w:divBdr>
                  <w:divsChild>
                    <w:div w:id="100029127">
                      <w:marLeft w:val="0"/>
                      <w:marRight w:val="0"/>
                      <w:marTop w:val="0"/>
                      <w:marBottom w:val="0"/>
                      <w:divBdr>
                        <w:top w:val="none" w:sz="0" w:space="0" w:color="auto"/>
                        <w:left w:val="none" w:sz="0" w:space="0" w:color="auto"/>
                        <w:bottom w:val="none" w:sz="0" w:space="0" w:color="auto"/>
                        <w:right w:val="none" w:sz="0" w:space="0" w:color="auto"/>
                      </w:divBdr>
                      <w:divsChild>
                        <w:div w:id="1089958610">
                          <w:marLeft w:val="0"/>
                          <w:marRight w:val="0"/>
                          <w:marTop w:val="0"/>
                          <w:marBottom w:val="0"/>
                          <w:divBdr>
                            <w:top w:val="none" w:sz="0" w:space="0" w:color="auto"/>
                            <w:left w:val="none" w:sz="0" w:space="0" w:color="auto"/>
                            <w:bottom w:val="none" w:sz="0" w:space="0" w:color="auto"/>
                            <w:right w:val="none" w:sz="0" w:space="0" w:color="auto"/>
                          </w:divBdr>
                          <w:divsChild>
                            <w:div w:id="1269578072">
                              <w:marLeft w:val="0"/>
                              <w:marRight w:val="0"/>
                              <w:marTop w:val="0"/>
                              <w:marBottom w:val="0"/>
                              <w:divBdr>
                                <w:top w:val="none" w:sz="0" w:space="0" w:color="auto"/>
                                <w:left w:val="none" w:sz="0" w:space="0" w:color="auto"/>
                                <w:bottom w:val="none" w:sz="0" w:space="0" w:color="auto"/>
                                <w:right w:val="none" w:sz="0" w:space="0" w:color="auto"/>
                              </w:divBdr>
                              <w:divsChild>
                                <w:div w:id="347945199">
                                  <w:marLeft w:val="80"/>
                                  <w:marRight w:val="80"/>
                                  <w:marTop w:val="0"/>
                                  <w:marBottom w:val="0"/>
                                  <w:divBdr>
                                    <w:top w:val="none" w:sz="0" w:space="0" w:color="auto"/>
                                    <w:left w:val="none" w:sz="0" w:space="0" w:color="auto"/>
                                    <w:bottom w:val="none" w:sz="0" w:space="0" w:color="auto"/>
                                    <w:right w:val="none" w:sz="0" w:space="0" w:color="auto"/>
                                  </w:divBdr>
                                  <w:divsChild>
                                    <w:div w:id="832990630">
                                      <w:marLeft w:val="0"/>
                                      <w:marRight w:val="0"/>
                                      <w:marTop w:val="0"/>
                                      <w:marBottom w:val="0"/>
                                      <w:divBdr>
                                        <w:top w:val="none" w:sz="0" w:space="0" w:color="auto"/>
                                        <w:left w:val="none" w:sz="0" w:space="0" w:color="auto"/>
                                        <w:bottom w:val="none" w:sz="0" w:space="0" w:color="auto"/>
                                        <w:right w:val="none" w:sz="0" w:space="0" w:color="auto"/>
                                      </w:divBdr>
                                      <w:divsChild>
                                        <w:div w:id="17766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929189">
                              <w:marLeft w:val="0"/>
                              <w:marRight w:val="0"/>
                              <w:marTop w:val="100"/>
                              <w:marBottom w:val="0"/>
                              <w:divBdr>
                                <w:top w:val="none" w:sz="0" w:space="0" w:color="auto"/>
                                <w:left w:val="none" w:sz="0" w:space="0" w:color="auto"/>
                                <w:bottom w:val="none" w:sz="0" w:space="0" w:color="auto"/>
                                <w:right w:val="none" w:sz="0" w:space="0" w:color="auto"/>
                              </w:divBdr>
                              <w:divsChild>
                                <w:div w:id="458300131">
                                  <w:marLeft w:val="0"/>
                                  <w:marRight w:val="0"/>
                                  <w:marTop w:val="0"/>
                                  <w:marBottom w:val="0"/>
                                  <w:divBdr>
                                    <w:top w:val="none" w:sz="0" w:space="0" w:color="auto"/>
                                    <w:left w:val="none" w:sz="0" w:space="0" w:color="auto"/>
                                    <w:bottom w:val="none" w:sz="0" w:space="0" w:color="auto"/>
                                    <w:right w:val="none" w:sz="0" w:space="0" w:color="auto"/>
                                  </w:divBdr>
                                  <w:divsChild>
                                    <w:div w:id="1862090000">
                                      <w:marLeft w:val="0"/>
                                      <w:marRight w:val="0"/>
                                      <w:marTop w:val="0"/>
                                      <w:marBottom w:val="0"/>
                                      <w:divBdr>
                                        <w:top w:val="none" w:sz="0" w:space="0" w:color="auto"/>
                                        <w:left w:val="none" w:sz="0" w:space="0" w:color="auto"/>
                                        <w:bottom w:val="none" w:sz="0" w:space="0" w:color="auto"/>
                                        <w:right w:val="none" w:sz="0" w:space="0" w:color="auto"/>
                                      </w:divBdr>
                                      <w:divsChild>
                                        <w:div w:id="200940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61368">
                                  <w:marLeft w:val="0"/>
                                  <w:marRight w:val="0"/>
                                  <w:marTop w:val="0"/>
                                  <w:marBottom w:val="0"/>
                                  <w:divBdr>
                                    <w:top w:val="none" w:sz="0" w:space="0" w:color="auto"/>
                                    <w:left w:val="none" w:sz="0" w:space="0" w:color="auto"/>
                                    <w:bottom w:val="none" w:sz="0" w:space="0" w:color="auto"/>
                                    <w:right w:val="none" w:sz="0" w:space="0" w:color="auto"/>
                                  </w:divBdr>
                                  <w:divsChild>
                                    <w:div w:id="368602534">
                                      <w:marLeft w:val="0"/>
                                      <w:marRight w:val="0"/>
                                      <w:marTop w:val="0"/>
                                      <w:marBottom w:val="0"/>
                                      <w:divBdr>
                                        <w:top w:val="none" w:sz="0" w:space="0" w:color="auto"/>
                                        <w:left w:val="none" w:sz="0" w:space="0" w:color="auto"/>
                                        <w:bottom w:val="none" w:sz="0" w:space="0" w:color="auto"/>
                                        <w:right w:val="none" w:sz="0" w:space="0" w:color="auto"/>
                                      </w:divBdr>
                                    </w:div>
                                  </w:divsChild>
                                </w:div>
                                <w:div w:id="1831672789">
                                  <w:marLeft w:val="0"/>
                                  <w:marRight w:val="0"/>
                                  <w:marTop w:val="0"/>
                                  <w:marBottom w:val="0"/>
                                  <w:divBdr>
                                    <w:top w:val="none" w:sz="0" w:space="0" w:color="auto"/>
                                    <w:left w:val="none" w:sz="0" w:space="0" w:color="auto"/>
                                    <w:bottom w:val="none" w:sz="0" w:space="0" w:color="auto"/>
                                    <w:right w:val="none" w:sz="0" w:space="0" w:color="auto"/>
                                  </w:divBdr>
                                  <w:divsChild>
                                    <w:div w:id="234900465">
                                      <w:marLeft w:val="0"/>
                                      <w:marRight w:val="0"/>
                                      <w:marTop w:val="0"/>
                                      <w:marBottom w:val="0"/>
                                      <w:divBdr>
                                        <w:top w:val="none" w:sz="0" w:space="0" w:color="auto"/>
                                        <w:left w:val="none" w:sz="0" w:space="0" w:color="auto"/>
                                        <w:bottom w:val="none" w:sz="0" w:space="0" w:color="auto"/>
                                        <w:right w:val="none" w:sz="0" w:space="0" w:color="auto"/>
                                      </w:divBdr>
                                      <w:divsChild>
                                        <w:div w:id="1731421331">
                                          <w:marLeft w:val="0"/>
                                          <w:marRight w:val="0"/>
                                          <w:marTop w:val="0"/>
                                          <w:marBottom w:val="0"/>
                                          <w:divBdr>
                                            <w:top w:val="none" w:sz="0" w:space="0" w:color="auto"/>
                                            <w:left w:val="none" w:sz="0" w:space="0" w:color="auto"/>
                                            <w:bottom w:val="none" w:sz="0" w:space="0" w:color="auto"/>
                                            <w:right w:val="none" w:sz="0" w:space="0" w:color="auto"/>
                                          </w:divBdr>
                                          <w:divsChild>
                                            <w:div w:id="66093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0984713">
                      <w:marLeft w:val="0"/>
                      <w:marRight w:val="0"/>
                      <w:marTop w:val="0"/>
                      <w:marBottom w:val="0"/>
                      <w:divBdr>
                        <w:top w:val="none" w:sz="0" w:space="0" w:color="auto"/>
                        <w:left w:val="none" w:sz="0" w:space="0" w:color="auto"/>
                        <w:bottom w:val="none" w:sz="0" w:space="0" w:color="auto"/>
                        <w:right w:val="none" w:sz="0" w:space="0" w:color="auto"/>
                      </w:divBdr>
                      <w:divsChild>
                        <w:div w:id="1372195267">
                          <w:marLeft w:val="0"/>
                          <w:marRight w:val="0"/>
                          <w:marTop w:val="0"/>
                          <w:marBottom w:val="0"/>
                          <w:divBdr>
                            <w:top w:val="none" w:sz="0" w:space="0" w:color="auto"/>
                            <w:left w:val="none" w:sz="0" w:space="0" w:color="auto"/>
                            <w:bottom w:val="none" w:sz="0" w:space="0" w:color="auto"/>
                            <w:right w:val="none" w:sz="0" w:space="0" w:color="auto"/>
                          </w:divBdr>
                          <w:divsChild>
                            <w:div w:id="207687670">
                              <w:marLeft w:val="0"/>
                              <w:marRight w:val="0"/>
                              <w:marTop w:val="0"/>
                              <w:marBottom w:val="0"/>
                              <w:divBdr>
                                <w:top w:val="none" w:sz="0" w:space="0" w:color="auto"/>
                                <w:left w:val="none" w:sz="0" w:space="0" w:color="auto"/>
                                <w:bottom w:val="none" w:sz="0" w:space="0" w:color="auto"/>
                                <w:right w:val="none" w:sz="0" w:space="0" w:color="auto"/>
                              </w:divBdr>
                              <w:divsChild>
                                <w:div w:id="119901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9798630">
      <w:bodyDiv w:val="1"/>
      <w:marLeft w:val="0"/>
      <w:marRight w:val="0"/>
      <w:marTop w:val="0"/>
      <w:marBottom w:val="0"/>
      <w:divBdr>
        <w:top w:val="none" w:sz="0" w:space="0" w:color="auto"/>
        <w:left w:val="none" w:sz="0" w:space="0" w:color="auto"/>
        <w:bottom w:val="none" w:sz="0" w:space="0" w:color="auto"/>
        <w:right w:val="none" w:sz="0" w:space="0" w:color="auto"/>
      </w:divBdr>
    </w:div>
    <w:div w:id="1981350069">
      <w:bodyDiv w:val="1"/>
      <w:marLeft w:val="0"/>
      <w:marRight w:val="0"/>
      <w:marTop w:val="0"/>
      <w:marBottom w:val="0"/>
      <w:divBdr>
        <w:top w:val="none" w:sz="0" w:space="0" w:color="auto"/>
        <w:left w:val="none" w:sz="0" w:space="0" w:color="auto"/>
        <w:bottom w:val="none" w:sz="0" w:space="0" w:color="auto"/>
        <w:right w:val="none" w:sz="0" w:space="0" w:color="auto"/>
      </w:divBdr>
    </w:div>
    <w:div w:id="2076272587">
      <w:bodyDiv w:val="1"/>
      <w:marLeft w:val="0"/>
      <w:marRight w:val="0"/>
      <w:marTop w:val="0"/>
      <w:marBottom w:val="0"/>
      <w:divBdr>
        <w:top w:val="none" w:sz="0" w:space="0" w:color="auto"/>
        <w:left w:val="none" w:sz="0" w:space="0" w:color="auto"/>
        <w:bottom w:val="none" w:sz="0" w:space="0" w:color="auto"/>
        <w:right w:val="none" w:sz="0" w:space="0" w:color="auto"/>
      </w:divBdr>
    </w:div>
    <w:div w:id="2084988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DD811C-4A9E-43F1-AB7E-AD3CE0A78C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5</Pages>
  <Words>1674</Words>
  <Characters>9546</Characters>
  <Application>Microsoft Office Word</Application>
  <DocSecurity>0</DocSecurity>
  <Lines>79</Lines>
  <Paragraphs>22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11198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Win10</dc:creator>
  <cp:keywords/>
  <dc:description/>
  <cp:lastModifiedBy>User</cp:lastModifiedBy>
  <cp:revision>122</cp:revision>
  <dcterms:created xsi:type="dcterms:W3CDTF">2020-12-05T13:48:00Z</dcterms:created>
  <dcterms:modified xsi:type="dcterms:W3CDTF">2021-01-16T19:51:00Z</dcterms:modified>
</cp:coreProperties>
</file>