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507E60CE" w14:textId="1E798B91"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64EA2FC5" w14:textId="77777777"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our manuscript and its associated global complexity data products offer to assessments of global biodiversity patterns. We also appreciate their perspective that this research reflects an ambitious body of work. We note,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3</w:t>
      </w:r>
      <w:r>
        <w:rPr>
          <w:rFonts w:ascii="Times New Roman" w:eastAsia="Times New Roman" w:hAnsi="Times New Roman" w:cs="Times New Roman"/>
          <w:color w:val="0070C0"/>
          <w:kern w:val="0"/>
          <w:shd w:val="clear" w:color="auto" w:fill="FFFFFF"/>
          <w:lang w:eastAsia="en-GB"/>
          <w14:ligatures w14:val="none"/>
        </w:rPr>
        <w:t>:</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4</w:t>
      </w:r>
      <w:r>
        <w:rPr>
          <w:rFonts w:ascii="Times New Roman" w:eastAsia="Times New Roman" w:hAnsi="Times New Roman" w:cs="Times New Roman"/>
          <w:color w:val="0070C0"/>
          <w:kern w:val="0"/>
          <w:shd w:val="clear" w:color="auto" w:fill="FFFFFF"/>
          <w:lang w:eastAsia="en-GB"/>
          <w14:ligatures w14:val="none"/>
        </w:rPr>
        <w:t>:</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 xml:space="preserve">Antonelli, A., Kissling, W. D., </w:t>
      </w:r>
      <w:proofErr w:type="spellStart"/>
      <w:r w:rsidRPr="00D47BB3">
        <w:rPr>
          <w:rFonts w:ascii="Times New Roman" w:hAnsi="Times New Roman" w:cs="Times New Roman"/>
          <w:shd w:val="clear" w:color="auto" w:fill="FFFFFF"/>
        </w:rPr>
        <w:t>Flantua</w:t>
      </w:r>
      <w:proofErr w:type="spellEnd"/>
      <w:r w:rsidRPr="00D47BB3">
        <w:rPr>
          <w:rFonts w:ascii="Times New Roman" w:hAnsi="Times New Roman" w:cs="Times New Roman"/>
          <w:shd w:val="clear" w:color="auto" w:fill="FFFFFF"/>
        </w:rPr>
        <w:t>, S. G., Bermúdez, M. A., Mulch, A., Muellner-Riehl, A. N., ... &amp; Hoorn, C. (2018). Geological and climatic influences on mountain biodiversity. Nature geoscience, 11(10), 718-725.</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Cazzolla</w:t>
      </w:r>
      <w:proofErr w:type="spellEnd"/>
      <w:r w:rsidRPr="00D47BB3">
        <w:rPr>
          <w:rFonts w:ascii="Times New Roman" w:hAnsi="Times New Roman" w:cs="Times New Roman"/>
          <w:shd w:val="clear" w:color="auto" w:fill="FFFFFF"/>
        </w:rPr>
        <w:t xml:space="preserve"> Gatti, R. (2016). The fractal nature of the latitudinal biodiversity gradient. </w:t>
      </w:r>
      <w:proofErr w:type="spellStart"/>
      <w:r w:rsidRPr="00D47BB3">
        <w:rPr>
          <w:rFonts w:ascii="Times New Roman" w:hAnsi="Times New Roman" w:cs="Times New Roman"/>
          <w:shd w:val="clear" w:color="auto" w:fill="FFFFFF"/>
        </w:rPr>
        <w:t>Biologia</w:t>
      </w:r>
      <w:proofErr w:type="spellEnd"/>
      <w:r w:rsidRPr="00D47BB3">
        <w:rPr>
          <w:rFonts w:ascii="Times New Roman" w:hAnsi="Times New Roman" w:cs="Times New Roman"/>
          <w:shd w:val="clear" w:color="auto" w:fill="FFFFFF"/>
        </w:rPr>
        <w:t>,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O'neill</w:t>
      </w:r>
      <w:proofErr w:type="spellEnd"/>
      <w:r w:rsidRPr="00D47BB3">
        <w:rPr>
          <w:rFonts w:ascii="Times New Roman" w:hAnsi="Times New Roman" w:cs="Times New Roman"/>
          <w:shd w:val="clear" w:color="auto" w:fill="FFFFFF"/>
        </w:rPr>
        <w:t xml:space="preserve">, R. V., Milne, B. T., Turner, M. G., &amp; Gardner, R. H. (1988). Resource utilization scales and landscape </w:t>
      </w:r>
      <w:proofErr w:type="gramStart"/>
      <w:r w:rsidRPr="00D47BB3">
        <w:rPr>
          <w:rFonts w:ascii="Times New Roman" w:hAnsi="Times New Roman" w:cs="Times New Roman"/>
          <w:shd w:val="clear" w:color="auto" w:fill="FFFFFF"/>
        </w:rPr>
        <w:t>pattern</w:t>
      </w:r>
      <w:proofErr w:type="gramEnd"/>
      <w:r w:rsidRPr="00D47BB3">
        <w:rPr>
          <w:rFonts w:ascii="Times New Roman" w:hAnsi="Times New Roman" w:cs="Times New Roman"/>
          <w:shd w:val="clear" w:color="auto" w:fill="FFFFFF"/>
        </w:rPr>
        <w:t>.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w:t>
      </w:r>
      <w:proofErr w:type="gramStart"/>
      <w:r w:rsidRPr="00D47BB3">
        <w:rPr>
          <w:rFonts w:ascii="Times New Roman" w:hAnsi="Times New Roman" w:cs="Times New Roman"/>
          <w:shd w:val="clear" w:color="auto" w:fill="FFFFFF"/>
        </w:rPr>
        <w:t>’ in</w:t>
      </w:r>
      <w:proofErr w:type="gramEnd"/>
      <w:r w:rsidRPr="00D47BB3">
        <w:rPr>
          <w:rFonts w:ascii="Times New Roman" w:hAnsi="Times New Roman" w:cs="Times New Roman"/>
          <w:shd w:val="clear" w:color="auto" w:fill="FFFFFF"/>
        </w:rPr>
        <w:t xml:space="preserve"> landscape ecology, </w:t>
      </w:r>
      <w:proofErr w:type="gramStart"/>
      <w:r w:rsidRPr="00D47BB3">
        <w:rPr>
          <w:rFonts w:ascii="Times New Roman" w:hAnsi="Times New Roman" w:cs="Times New Roman"/>
          <w:shd w:val="clear" w:color="auto" w:fill="FFFFFF"/>
        </w:rPr>
        <w:t>or,</w:t>
      </w:r>
      <w:proofErr w:type="gramEnd"/>
      <w:r w:rsidRPr="00D47BB3">
        <w:rPr>
          <w:rFonts w:ascii="Times New Roman" w:hAnsi="Times New Roman" w:cs="Times New Roman"/>
          <w:shd w:val="clear" w:color="auto" w:fill="FFFFFF"/>
        </w:rPr>
        <w:t xml:space="preserve">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5</w:t>
      </w:r>
      <w:r>
        <w:rPr>
          <w:rFonts w:ascii="Times New Roman" w:eastAsia="Times New Roman" w:hAnsi="Times New Roman" w:cs="Times New Roman"/>
          <w:color w:val="0070C0"/>
          <w:kern w:val="0"/>
          <w:shd w:val="clear" w:color="auto" w:fill="FFFFFF"/>
          <w:lang w:eastAsia="en-GB"/>
          <w14:ligatures w14:val="none"/>
        </w:rPr>
        <w:t>:</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proofErr w:type="spellStart"/>
      <w:r w:rsidRPr="00D47BB3">
        <w:rPr>
          <w:rFonts w:ascii="Times New Roman" w:hAnsi="Times New Roman" w:cs="Times New Roman"/>
        </w:rPr>
        <w:t>Pulliza</w:t>
      </w:r>
      <w:proofErr w:type="spellEnd"/>
      <w:r w:rsidRPr="00D47BB3">
        <w:rPr>
          <w:rFonts w:ascii="Times New Roman" w:hAnsi="Times New Roman" w:cs="Times New Roman"/>
        </w:rPr>
        <w:t xml:space="preserve">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proofErr w:type="gramStart"/>
      <w:r w:rsidRPr="00D47BB3">
        <w:rPr>
          <w:rFonts w:ascii="Cambria Math" w:hAnsi="Cambria Math" w:cs="Cambria Math"/>
        </w:rPr>
        <w:t>𝑅</w:t>
      </w:r>
      <w:r w:rsidRPr="00D47BB3">
        <w:rPr>
          <w:rFonts w:ascii="Times New Roman" w:hAnsi="Times New Roman" w:cs="Times New Roman"/>
        </w:rPr>
        <w:t>),</w:t>
      </w:r>
      <w:proofErr w:type="gramEnd"/>
      <w:r w:rsidRPr="00D47BB3">
        <w:rPr>
          <w:rFonts w:ascii="Times New Roman" w:hAnsi="Times New Roman" w:cs="Times New Roman"/>
        </w:rPr>
        <w:t xml:space="preserve"> and fractal dimension (</w:t>
      </w:r>
      <w:r w:rsidRPr="00D47BB3">
        <w:rPr>
          <w:rFonts w:ascii="Cambria Math" w:hAnsi="Cambria Math" w:cs="Cambria Math"/>
        </w:rPr>
        <w:t>𝐷</w:t>
      </w:r>
      <w:r w:rsidRPr="00D47BB3">
        <w:rPr>
          <w:rFonts w:ascii="Times New Roman" w:hAnsi="Times New Roman" w:cs="Times New Roman"/>
        </w:rPr>
        <w:t xml:space="preserve">) —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rasters they develop a visualization of the resulting distributions </w:t>
      </w:r>
      <w:proofErr w:type="gramStart"/>
      <w:r w:rsidRPr="00D47BB3">
        <w:rPr>
          <w:rFonts w:ascii="Times New Roman" w:hAnsi="Times New Roman" w:cs="Times New Roman"/>
        </w:rPr>
        <w:t xml:space="preserve">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w:t>
      </w:r>
      <w:proofErr w:type="gramStart"/>
      <w:r w:rsidRPr="00D47BB3">
        <w:rPr>
          <w:rFonts w:ascii="Times New Roman" w:hAnsi="Times New Roman" w:cs="Times New Roman"/>
        </w:rPr>
        <w:t xml:space="preserve">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distributions across ecosystem types, suggesting that structural complexity alone is not a great discriminant </w:t>
      </w:r>
      <w:proofErr w:type="gramStart"/>
      <w:r w:rsidRPr="00D47BB3">
        <w:rPr>
          <w:rFonts w:ascii="Times New Roman" w:hAnsi="Times New Roman" w:cs="Times New Roman"/>
        </w:rPr>
        <w:t>of</w:t>
      </w:r>
      <w:proofErr w:type="gramEnd"/>
      <w:r w:rsidRPr="00D47BB3">
        <w:rPr>
          <w:rFonts w:ascii="Times New Roman" w:hAnsi="Times New Roman" w:cs="Times New Roman"/>
        </w:rPr>
        <w:t xml:space="preserve">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 xml:space="preserve">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w:t>
      </w:r>
      <w:proofErr w:type="gramStart"/>
      <w:r w:rsidRPr="00D47BB3">
        <w:rPr>
          <w:rFonts w:ascii="Times New Roman" w:hAnsi="Times New Roman" w:cs="Times New Roman"/>
        </w:rPr>
        <w:t>actually obscures</w:t>
      </w:r>
      <w:proofErr w:type="gramEnd"/>
      <w:r w:rsidRPr="00D47BB3">
        <w:rPr>
          <w:rFonts w:ascii="Times New Roman" w:hAnsi="Times New Roman" w:cs="Times New Roman"/>
        </w:rPr>
        <w:t xml:space="preserve">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2205E1">
        <w:rPr>
          <w:rFonts w:ascii="Times New Roman" w:eastAsia="Times New Roman" w:hAnsi="Times New Roman" w:cs="Times New Roman"/>
          <w:color w:val="0070C0"/>
          <w:kern w:val="0"/>
          <w:shd w:val="clear" w:color="auto" w:fill="FFFFFF"/>
          <w:lang w:eastAsia="en-GB"/>
          <w14:ligatures w14:val="none"/>
        </w:rPr>
        <w:t>R</w:t>
      </w:r>
      <w:r w:rsidRPr="002205E1">
        <w:rPr>
          <w:rFonts w:ascii="Times New Roman" w:eastAsia="Times New Roman" w:hAnsi="Times New Roman" w:cs="Times New Roman"/>
          <w:color w:val="0070C0"/>
          <w:kern w:val="0"/>
          <w:shd w:val="clear" w:color="auto" w:fill="FFFFFF"/>
          <w:lang w:eastAsia="en-GB"/>
          <w14:ligatures w14:val="none"/>
        </w:rPr>
        <w:t>6</w:t>
      </w:r>
      <w:r w:rsidRPr="002205E1">
        <w:rPr>
          <w:rFonts w:ascii="Times New Roman" w:eastAsia="Times New Roman" w:hAnsi="Times New Roman" w:cs="Times New Roman"/>
          <w:color w:val="0070C0"/>
          <w:kern w:val="0"/>
          <w:shd w:val="clear" w:color="auto" w:fill="FFFFFF"/>
          <w:lang w:eastAsia="en-GB"/>
          <w14:ligatures w14:val="none"/>
        </w:rPr>
        <w:t>:</w:t>
      </w:r>
      <w:r w:rsidRPr="002205E1">
        <w:rPr>
          <w:rFonts w:ascii="Times New Roman" w:eastAsia="Times New Roman" w:hAnsi="Times New Roman" w:cs="Times New Roman"/>
          <w:color w:val="0070C0"/>
          <w:kern w:val="0"/>
          <w:shd w:val="clear" w:color="auto" w:fill="FFFFFF"/>
          <w:lang w:eastAsia="en-GB"/>
          <w14:ligatures w14:val="none"/>
        </w:rPr>
        <w:t xml:space="preserve"> </w:t>
      </w:r>
      <w:r w:rsidR="008C0AA8"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1 for their insight as to how we can improve our manuscript. </w:t>
      </w:r>
      <w:r w:rsidRPr="008C0AA8">
        <w:rPr>
          <w:rFonts w:ascii="Times New Roman" w:eastAsia="Times New Roman" w:hAnsi="Times New Roman" w:cs="Times New Roman"/>
          <w:i/>
          <w:iCs/>
          <w:color w:val="0070C0"/>
          <w:kern w:val="0"/>
          <w:shd w:val="clear" w:color="auto" w:fill="FFFFFF"/>
          <w:lang w:eastAsia="en-GB"/>
          <w14:ligatures w14:val="none"/>
        </w:rPr>
        <w:t>Add</w:t>
      </w:r>
      <w:r w:rsidRPr="00297822">
        <w:rPr>
          <w:rFonts w:ascii="Times New Roman" w:eastAsia="Times New Roman" w:hAnsi="Times New Roman" w:cs="Times New Roman"/>
          <w:i/>
          <w:iCs/>
          <w:color w:val="0070C0"/>
          <w:kern w:val="0"/>
          <w:shd w:val="clear" w:color="auto" w:fill="FFFFFF"/>
          <w:lang w:eastAsia="en-GB"/>
          <w14:ligatures w14:val="none"/>
        </w:rPr>
        <w:t xml:space="preserve"> a</w:t>
      </w:r>
      <w:r w:rsidR="001A768E">
        <w:rPr>
          <w:rFonts w:ascii="Times New Roman" w:eastAsia="Times New Roman" w:hAnsi="Times New Roman" w:cs="Times New Roman"/>
          <w:i/>
          <w:iCs/>
          <w:color w:val="0070C0"/>
          <w:kern w:val="0"/>
          <w:shd w:val="clear" w:color="auto" w:fill="FFFFFF"/>
          <w:lang w:eastAsia="en-GB"/>
          <w14:ligatures w14:val="none"/>
        </w:rPr>
        <w:t>n</w:t>
      </w:r>
      <w:r w:rsidRPr="00297822">
        <w:rPr>
          <w:rFonts w:ascii="Times New Roman" w:eastAsia="Times New Roman" w:hAnsi="Times New Roman" w:cs="Times New Roman"/>
          <w:i/>
          <w:iCs/>
          <w:color w:val="0070C0"/>
          <w:kern w:val="0"/>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297822">
        <w:rPr>
          <w:rFonts w:ascii="Times New Roman" w:eastAsia="Times New Roman" w:hAnsi="Times New Roman" w:cs="Times New Roman"/>
          <w:i/>
          <w:iCs/>
          <w:color w:val="0070C0"/>
          <w:kern w:val="0"/>
          <w:shd w:val="clear" w:color="auto" w:fill="FFFFFF"/>
          <w:lang w:eastAsia="en-GB"/>
          <w14:ligatures w14:val="none"/>
        </w:rPr>
        <w:lastRenderedPageBreak/>
        <w:t>the true distributions of the complexity and climate variables.</w:t>
      </w:r>
      <w:r w:rsidR="00297822" w:rsidRPr="00297822">
        <w:rPr>
          <w:rFonts w:ascii="Times New Roman" w:eastAsia="Times New Roman" w:hAnsi="Times New Roman" w:cs="Times New Roman"/>
          <w:i/>
          <w:iCs/>
          <w:color w:val="0070C0"/>
          <w:kern w:val="0"/>
          <w:shd w:val="clear" w:color="auto" w:fill="FFFFFF"/>
          <w:lang w:eastAsia="en-GB"/>
          <w14:ligatures w14:val="none"/>
        </w:rPr>
        <w:t xml:space="preserve"> Combine this with a statistical test </w:t>
      </w:r>
      <w:r w:rsidR="001A768E">
        <w:rPr>
          <w:rFonts w:ascii="Times New Roman" w:eastAsia="Times New Roman" w:hAnsi="Times New Roman" w:cs="Times New Roman"/>
          <w:i/>
          <w:iCs/>
          <w:color w:val="0070C0"/>
          <w:kern w:val="0"/>
          <w:shd w:val="clear" w:color="auto" w:fill="FFFFFF"/>
          <w:lang w:eastAsia="en-GB"/>
          <w14:ligatures w14:val="none"/>
        </w:rPr>
        <w:t xml:space="preserve">(Permanova using adonis function in r) </w:t>
      </w:r>
      <w:r w:rsidR="00297822" w:rsidRPr="00297822">
        <w:rPr>
          <w:rFonts w:ascii="Times New Roman" w:eastAsia="Times New Roman" w:hAnsi="Times New Roman" w:cs="Times New Roman"/>
          <w:i/>
          <w:iCs/>
          <w:color w:val="0070C0"/>
          <w:kern w:val="0"/>
          <w:shd w:val="clear" w:color="auto" w:fill="FFFFFF"/>
          <w:lang w:eastAsia="en-GB"/>
          <w14:ligatures w14:val="none"/>
        </w:rPr>
        <w:t>comparing the within and between variance in structural complexity estimates across ecosystem types</w:t>
      </w:r>
      <w:r w:rsidR="001A768E">
        <w:rPr>
          <w:rFonts w:ascii="Times New Roman" w:eastAsia="Times New Roman" w:hAnsi="Times New Roman" w:cs="Times New Roman"/>
          <w:i/>
          <w:iCs/>
          <w:color w:val="0070C0"/>
          <w:kern w:val="0"/>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w:t>
      </w:r>
      <w:proofErr w:type="spellStart"/>
      <w:r w:rsidRPr="00D47BB3">
        <w:rPr>
          <w:rFonts w:ascii="Times New Roman" w:hAnsi="Times New Roman" w:cs="Times New Roman"/>
        </w:rPr>
        <w:t>i</w:t>
      </w:r>
      <w:proofErr w:type="spellEnd"/>
      <w:r w:rsidRPr="00D47BB3">
        <w:rPr>
          <w:rFonts w:ascii="Times New Roman" w:hAnsi="Times New Roman" w:cs="Times New Roman"/>
        </w:rPr>
        <w:t xml:space="preserve">)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Ok, occupancy decreases with complexity, but density is largely independent of </w:t>
      </w:r>
      <w:r w:rsidRPr="00D47BB3">
        <w:rPr>
          <w:rFonts w:ascii="Cambria Math" w:hAnsi="Cambria Math" w:cs="Cambria Math"/>
        </w:rPr>
        <w:t>𝑅</w:t>
      </w:r>
      <w:r w:rsidRPr="00D47BB3">
        <w:rPr>
          <w:rFonts w:ascii="Times New Roman" w:hAnsi="Times New Roman" w:cs="Times New Roman"/>
        </w:rPr>
        <w:t xml:space="preserve"> and Δ</w:t>
      </w:r>
      <w:r w:rsidRPr="00D47BB3">
        <w:rPr>
          <w:rFonts w:ascii="Cambria Math" w:hAnsi="Cambria Math" w:cs="Cambria Math"/>
        </w:rPr>
        <w:t>𝐻</w:t>
      </w:r>
      <w:r w:rsidRPr="00D47BB3">
        <w:rPr>
          <w:rFonts w:ascii="Times New Roman" w:hAnsi="Times New Roman" w:cs="Times New Roman"/>
        </w:rPr>
        <w:t>. This means that once people are present, how many people live there is not strongly determined by rugosity or height range — only fractal dimension matters. This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w:t>
      </w:r>
      <w:proofErr w:type="gramStart"/>
      <w:r w:rsidRPr="00D47BB3">
        <w:rPr>
          <w:rFonts w:ascii="Times New Roman" w:hAnsi="Times New Roman" w:cs="Times New Roman"/>
        </w:rPr>
        <w:t xml:space="preserve">for </w:t>
      </w:r>
      <w:r w:rsidRPr="00D47BB3">
        <w:rPr>
          <w:rFonts w:ascii="Cambria Math" w:hAnsi="Cambria Math" w:cs="Cambria Math"/>
        </w:rPr>
        <w:t>𝐷</w:t>
      </w:r>
      <w:proofErr w:type="gramEnd"/>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More fundamentally, it is very hard to distinguish cause from effect with static layers (and authors acknowledge this). But </w:t>
      </w:r>
      <w:proofErr w:type="gramStart"/>
      <w:r w:rsidRPr="00D47BB3">
        <w:rPr>
          <w:rFonts w:ascii="Times New Roman" w:hAnsi="Times New Roman" w:cs="Times New Roman"/>
        </w:rPr>
        <w:t>the framing</w:t>
      </w:r>
      <w:proofErr w:type="gramEnd"/>
      <w:r w:rsidRPr="00D47BB3">
        <w:rPr>
          <w:rFonts w:ascii="Times New Roman" w:hAnsi="Times New Roman" w:cs="Times New Roman"/>
        </w:rPr>
        <w:t xml:space="preserve"> still leans heavily toward the interpretation that humans select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while the alternative — that human modification creates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(agriculture flattening terrain, urbanization homogenizing surfaces) —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5C257F80" w:rsidR="001A768E" w:rsidRPr="001A768E" w:rsidRDefault="001A768E"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sidRPr="001A768E">
        <w:rPr>
          <w:rFonts w:ascii="Times New Roman" w:eastAsia="Times New Roman" w:hAnsi="Times New Roman" w:cs="Times New Roman"/>
          <w:color w:val="0070C0"/>
          <w:kern w:val="0"/>
          <w:shd w:val="clear" w:color="auto" w:fill="FFFFFF"/>
          <w:lang w:eastAsia="en-GB"/>
          <w14:ligatures w14:val="none"/>
        </w:rPr>
        <w:t>7</w:t>
      </w:r>
      <w:r w:rsidRPr="001A768E">
        <w:rPr>
          <w:rFonts w:ascii="Times New Roman" w:eastAsia="Times New Roman" w:hAnsi="Times New Roman" w:cs="Times New Roman"/>
          <w:color w:val="0070C0"/>
          <w:kern w:val="0"/>
          <w:shd w:val="clear" w:color="auto" w:fill="FFFFFF"/>
          <w:lang w:eastAsia="en-GB"/>
          <w14:ligatures w14:val="none"/>
        </w:rPr>
        <w:t>:</w:t>
      </w:r>
      <w:r w:rsidRPr="001A768E">
        <w:rPr>
          <w:rFonts w:ascii="Times New Roman" w:eastAsia="Times New Roman" w:hAnsi="Times New Roman" w:cs="Times New Roman"/>
          <w:color w:val="0070C0"/>
          <w:kern w:val="0"/>
          <w:shd w:val="clear" w:color="auto" w:fill="FFFFFF"/>
          <w:lang w:eastAsia="en-GB"/>
          <w14:ligatures w14:val="none"/>
        </w:rPr>
        <w:t xml:space="preserve"> </w:t>
      </w:r>
      <w:r w:rsidRPr="001A768E">
        <w:rPr>
          <w:rFonts w:ascii="Times New Roman" w:eastAsia="Times New Roman" w:hAnsi="Times New Roman" w:cs="Times New Roman"/>
          <w:i/>
          <w:iCs/>
          <w:color w:val="0070C0"/>
          <w:kern w:val="0"/>
          <w:shd w:val="clear" w:color="auto" w:fill="FFFFFF"/>
          <w:lang w:eastAsia="en-GB"/>
          <w14:ligatures w14:val="none"/>
        </w:rPr>
        <w:t xml:space="preserve">Add a Permanova testing how rugosity and fractal dimension patterns differ across land use classes. </w:t>
      </w:r>
      <w:r w:rsidRPr="001A768E">
        <w:rPr>
          <w:rFonts w:ascii="Times New Roman" w:eastAsia="Times New Roman" w:hAnsi="Times New Roman" w:cs="Times New Roman"/>
          <w:i/>
          <w:iCs/>
          <w:color w:val="0070C0"/>
          <w:kern w:val="0"/>
          <w:shd w:val="clear" w:color="auto" w:fill="FFFFFF"/>
          <w:lang w:eastAsia="en-GB"/>
          <w14:ligatures w14:val="none"/>
        </w:rPr>
        <w:t>Update</w:t>
      </w:r>
      <w:r>
        <w:rPr>
          <w:rFonts w:ascii="Times New Roman" w:eastAsia="Times New Roman" w:hAnsi="Times New Roman" w:cs="Times New Roman"/>
          <w:i/>
          <w:iCs/>
          <w:color w:val="0070C0"/>
          <w:kern w:val="0"/>
          <w:shd w:val="clear" w:color="auto" w:fill="FFFFFF"/>
          <w:lang w:eastAsia="en-GB"/>
          <w14:ligatures w14:val="none"/>
        </w:rPr>
        <w:t xml:space="preserve"> phrasing to better articulate the </w:t>
      </w:r>
      <w:r>
        <w:rPr>
          <w:rFonts w:ascii="Times New Roman" w:eastAsia="Times New Roman" w:hAnsi="Times New Roman" w:cs="Times New Roman"/>
          <w:i/>
          <w:iCs/>
          <w:color w:val="0070C0"/>
          <w:kern w:val="0"/>
          <w:shd w:val="clear" w:color="auto" w:fill="FFFFFF"/>
          <w:lang w:eastAsia="en-GB"/>
          <w14:ligatures w14:val="none"/>
        </w:rPr>
        <w:t xml:space="preserve">complexity underlying the </w:t>
      </w:r>
      <w:r>
        <w:rPr>
          <w:rFonts w:ascii="Times New Roman" w:eastAsia="Times New Roman" w:hAnsi="Times New Roman" w:cs="Times New Roman"/>
          <w:i/>
          <w:iCs/>
          <w:color w:val="0070C0"/>
          <w:kern w:val="0"/>
          <w:shd w:val="clear" w:color="auto" w:fill="FFFFFF"/>
          <w:lang w:eastAsia="en-GB"/>
          <w14:ligatures w14:val="none"/>
        </w:rPr>
        <w:t>observed patterns.</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This is the most analytically rigorous component of the research and could arguably be the frontline contribution. The Bayesian models with nested archipelago effects and covariates (area, latitude, isolation, population density) are well-specified. The non-linear relationships between </w:t>
      </w:r>
      <w:r w:rsidRPr="00D47BB3">
        <w:rPr>
          <w:rFonts w:ascii="Times New Roman" w:hAnsi="Times New Roman" w:cs="Times New Roman"/>
        </w:rPr>
        <w:lastRenderedPageBreak/>
        <w:t>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However, I am not convinced that this case study should be relegated to a box element as it may </w:t>
      </w:r>
      <w:proofErr w:type="gramStart"/>
      <w:r w:rsidRPr="00D47BB3">
        <w:rPr>
          <w:rFonts w:ascii="Times New Roman" w:hAnsi="Times New Roman" w:cs="Times New Roman"/>
        </w:rPr>
        <w:t>undermines</w:t>
      </w:r>
      <w:proofErr w:type="gramEnd"/>
      <w:r w:rsidRPr="00D47BB3">
        <w:rPr>
          <w:rFonts w:ascii="Times New Roman" w:hAnsi="Times New Roman" w:cs="Times New Roman"/>
        </w:rPr>
        <w:t xml:space="preserve">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w:t>
      </w:r>
      <w:proofErr w:type="gramStart"/>
      <w:r w:rsidRPr="00D47BB3">
        <w:rPr>
          <w:rFonts w:ascii="Times New Roman" w:hAnsi="Times New Roman" w:cs="Times New Roman"/>
        </w:rPr>
        <w:t>personal</w:t>
      </w:r>
      <w:proofErr w:type="gramEnd"/>
      <w:r w:rsidRPr="00D47BB3">
        <w:rPr>
          <w:rFonts w:ascii="Times New Roman" w:hAnsi="Times New Roman" w:cs="Times New Roman"/>
        </w:rPr>
        <w:t xml:space="preserve">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65237A56" w:rsidR="009722B4" w:rsidRPr="00D47BB3" w:rsidRDefault="009722B4"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9722B4">
        <w:rPr>
          <w:rFonts w:ascii="Times New Roman" w:eastAsia="Times New Roman" w:hAnsi="Times New Roman" w:cs="Times New Roman"/>
          <w:i/>
          <w:iCs/>
          <w:color w:val="0070C0"/>
          <w:kern w:val="0"/>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w:t>
      </w:r>
      <w:r>
        <w:rPr>
          <w:rFonts w:ascii="Times New Roman" w:eastAsia="Times New Roman" w:hAnsi="Times New Roman" w:cs="Times New Roman"/>
          <w:i/>
          <w:iCs/>
          <w:color w:val="0070C0"/>
          <w:kern w:val="0"/>
          <w:shd w:val="clear" w:color="auto" w:fill="FFFFFF"/>
          <w:lang w:eastAsia="en-GB"/>
          <w14:ligatures w14:val="none"/>
        </w:rPr>
        <w:t xml:space="preserve"> Change the analysis pipelines associated with the models presented here to ensure the correct patterns are displayed (i.e. show predicted fits rather than conditional effects).</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This is, to me, the most fundamental assumption. The framework was developed for coral reefs at meter-to-centimeter scales (Torres-</w:t>
      </w:r>
      <w:proofErr w:type="spellStart"/>
      <w:r w:rsidRPr="00D47BB3">
        <w:rPr>
          <w:rFonts w:ascii="Times New Roman" w:hAnsi="Times New Roman" w:cs="Times New Roman"/>
        </w:rPr>
        <w:t>Pulliza</w:t>
      </w:r>
      <w:proofErr w:type="spellEnd"/>
      <w:r w:rsidRPr="00D47BB3">
        <w:rPr>
          <w:rFonts w:ascii="Times New Roman" w:hAnsi="Times New Roman" w:cs="Times New Roman"/>
        </w:rPr>
        <w:t xml:space="preserve">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w:t>
      </w:r>
      <w:proofErr w:type="gramStart"/>
      <w:r w:rsidRPr="00D47BB3">
        <w:rPr>
          <w:rFonts w:ascii="Times New Roman" w:hAnsi="Times New Roman" w:cs="Times New Roman"/>
        </w:rPr>
        <w:t>actually operate</w:t>
      </w:r>
      <w:proofErr w:type="gramEnd"/>
      <w:r w:rsidRPr="00D47BB3">
        <w:rPr>
          <w:rFonts w:ascii="Times New Roman" w:hAnsi="Times New Roman" w:cs="Times New Roman"/>
        </w:rPr>
        <w:t xml:space="preserv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w:t>
      </w:r>
      <w:proofErr w:type="gramStart"/>
      <w:r w:rsidR="00A71981" w:rsidRPr="00A71981">
        <w:rPr>
          <w:rFonts w:ascii="Times New Roman" w:eastAsia="Times New Roman" w:hAnsi="Times New Roman" w:cs="Times New Roman"/>
          <w:i/>
          <w:iCs/>
          <w:color w:val="0070C0"/>
          <w:kern w:val="0"/>
          <w:shd w:val="clear" w:color="auto" w:fill="FFFFFF"/>
          <w:lang w:eastAsia="en-GB"/>
          <w14:ligatures w14:val="none"/>
        </w:rPr>
        <w:t>the geometric</w:t>
      </w:r>
      <w:proofErr w:type="gramEnd"/>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lastRenderedPageBreak/>
        <w:t xml:space="preserve">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w:t>
      </w:r>
      <w:proofErr w:type="gramStart"/>
      <w:r w:rsidRPr="00D47BB3">
        <w:rPr>
          <w:rFonts w:ascii="Times New Roman" w:hAnsi="Times New Roman" w:cs="Times New Roman"/>
        </w:rPr>
        <w:t>actually measured</w:t>
      </w:r>
      <w:proofErr w:type="gramEnd"/>
      <w:r w:rsidRPr="00D47BB3">
        <w:rPr>
          <w:rFonts w:ascii="Times New Roman" w:hAnsi="Times New Roman" w:cs="Times New Roman"/>
        </w:rPr>
        <w:t xml:space="preserve">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27B4C8E8" w:rsidR="00A71981" w:rsidRPr="00A71981" w:rsidRDefault="00A71981" w:rsidP="00280029">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Address text to make a more explicit acknowledgement of this distinction.</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 xml:space="preserve">Spatial co-occurrence implies functional </w:t>
      </w:r>
      <w:proofErr w:type="gramStart"/>
      <w:r w:rsidRPr="00D47BB3">
        <w:rPr>
          <w:rFonts w:ascii="Times New Roman" w:hAnsi="Times New Roman" w:cs="Times New Roman"/>
        </w:rPr>
        <w:t>relationship</w:t>
      </w:r>
      <w:proofErr w:type="gramEnd"/>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analyses rely on overlaying complexity rasters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w:t>
      </w:r>
      <w:proofErr w:type="gramStart"/>
      <w:r w:rsidRPr="00D47BB3">
        <w:rPr>
          <w:rFonts w:ascii="Times New Roman" w:hAnsi="Times New Roman" w:cs="Times New Roman"/>
        </w:rPr>
        <w:t>actually partly</w:t>
      </w:r>
      <w:proofErr w:type="gramEnd"/>
      <w:r w:rsidRPr="00D47BB3">
        <w:rPr>
          <w:rFonts w:ascii="Times New Roman" w:hAnsi="Times New Roman" w:cs="Times New Roman"/>
        </w:rPr>
        <w:t xml:space="preserve">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A71981" w:rsidRDefault="00A71981"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A71981">
        <w:rPr>
          <w:rFonts w:ascii="Times New Roman" w:eastAsia="Times New Roman" w:hAnsi="Times New Roman" w:cs="Times New Roman"/>
          <w:i/>
          <w:iCs/>
          <w:color w:val="0070C0"/>
          <w:kern w:val="0"/>
          <w:shd w:val="clear" w:color="auto" w:fill="FFFFFF"/>
          <w:lang w:eastAsia="en-GB"/>
          <w14:ligatures w14:val="none"/>
        </w:rPr>
        <w:t>Acknowledge the involvement of structure in delineating ecosystem functional types – however, be clear that structure is only a small part of the classification.</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t>
      </w:r>
      <w:r w:rsidRPr="00D47BB3">
        <w:rPr>
          <w:rFonts w:ascii="Times New Roman" w:hAnsi="Times New Roman" w:cs="Times New Roman"/>
        </w:rPr>
        <w:lastRenderedPageBreak/>
        <w:t>would be whether their interaction explains more variance in biodiversity than either alone — while hinted, this is not tested.</w:t>
      </w: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3</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3770D">
        <w:rPr>
          <w:rFonts w:ascii="Times New Roman" w:eastAsia="Times New Roman" w:hAnsi="Times New Roman" w:cs="Times New Roman"/>
          <w:i/>
          <w:iCs/>
          <w:color w:val="0070C0"/>
          <w:kern w:val="0"/>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proofErr w:type="gramStart"/>
      <w:r w:rsidRPr="00D47BB3">
        <w:rPr>
          <w:rFonts w:ascii="Cambria Math" w:hAnsi="Cambria Math" w:cs="Cambria Math"/>
        </w:rPr>
        <w:t>𝑅</w:t>
      </w:r>
      <w:r w:rsidRPr="00D47BB3">
        <w:rPr>
          <w:rFonts w:ascii="Times New Roman" w:hAnsi="Times New Roman" w:cs="Times New Roman"/>
        </w:rPr>
        <w:t xml:space="preserve"> = 0.805</w:t>
      </w:r>
      <w:proofErr w:type="gramEnd"/>
      <w:r w:rsidRPr="00D47BB3">
        <w:rPr>
          <w:rFonts w:ascii="Times New Roman" w:hAnsi="Times New Roman" w:cs="Times New Roman"/>
        </w:rPr>
        <w:t xml:space="preserve">; </w:t>
      </w:r>
      <w:proofErr w:type="gramStart"/>
      <w:r w:rsidRPr="00D47BB3">
        <w:rPr>
          <w:rFonts w:ascii="Cambria Math" w:hAnsi="Cambria Math" w:cs="Cambria Math"/>
        </w:rPr>
        <w:t>𝐷</w:t>
      </w:r>
      <w:r w:rsidRPr="00D47BB3">
        <w:rPr>
          <w:rFonts w:ascii="Times New Roman" w:hAnsi="Times New Roman" w:cs="Times New Roman"/>
        </w:rPr>
        <w:t xml:space="preserve"> = 0.476</w:t>
      </w:r>
      <w:proofErr w:type="gramEnd"/>
      <w:r w:rsidRPr="00D47BB3">
        <w:rPr>
          <w:rFonts w:ascii="Times New Roman" w:hAnsi="Times New Roman" w:cs="Times New Roman"/>
        </w:rPr>
        <w:t xml:space="preserve">).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4</w:t>
      </w:r>
      <w:r w:rsidRPr="001A768E">
        <w:rPr>
          <w:rFonts w:ascii="Times New Roman" w:eastAsia="Times New Roman" w:hAnsi="Times New Roman" w:cs="Times New Roman"/>
          <w:color w:val="0070C0"/>
          <w:kern w:val="0"/>
          <w:shd w:val="clear" w:color="auto" w:fill="FFFFFF"/>
          <w:lang w:eastAsia="en-GB"/>
          <w14:ligatures w14:val="none"/>
        </w:rPr>
        <w:t>:</w:t>
      </w:r>
      <w:r w:rsidR="008448E9">
        <w:rPr>
          <w:rFonts w:ascii="Times New Roman" w:eastAsia="Times New Roman" w:hAnsi="Times New Roman" w:cs="Times New Roman"/>
          <w:color w:val="0070C0"/>
          <w:kern w:val="0"/>
          <w:shd w:val="clear" w:color="auto" w:fill="FFFFFF"/>
          <w:lang w:eastAsia="en-GB"/>
          <w14:ligatures w14:val="none"/>
        </w:rPr>
        <w:t xml:space="preserve"> </w:t>
      </w:r>
      <w:r w:rsidR="008448E9">
        <w:rPr>
          <w:rFonts w:ascii="Times New Roman" w:eastAsia="Times New Roman" w:hAnsi="Times New Roman" w:cs="Times New Roman"/>
          <w:i/>
          <w:iCs/>
          <w:color w:val="0070C0"/>
          <w:kern w:val="0"/>
          <w:shd w:val="clear" w:color="auto" w:fill="FFFFFF"/>
          <w:lang w:eastAsia="en-GB"/>
          <w14:ligatures w14:val="none"/>
        </w:rPr>
        <w:t>This assumption requires greater acknowledgement in the main text as part of presenting the model outputs.</w:t>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 xml:space="preserve">whether structural complexity </w:t>
      </w:r>
      <w:proofErr w:type="gramStart"/>
      <w:r w:rsidRPr="00D47BB3">
        <w:rPr>
          <w:rFonts w:ascii="Times New Roman" w:hAnsi="Times New Roman" w:cs="Times New Roman"/>
        </w:rPr>
        <w:t>actually discriminates</w:t>
      </w:r>
      <w:proofErr w:type="gramEnd"/>
      <w:r w:rsidRPr="00D47BB3">
        <w:rPr>
          <w:rFonts w:ascii="Times New Roman" w:hAnsi="Times New Roman" w:cs="Times New Roman"/>
        </w:rPr>
        <w:t xml:space="preserve">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6</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color w:val="0070C0"/>
          <w:kern w:val="0"/>
          <w:shd w:val="clear" w:color="auto" w:fill="FFFFFF"/>
          <w:lang w:eastAsia="en-GB"/>
          <w14:ligatures w14:val="none"/>
        </w:rPr>
        <w:t>(See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7</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122A95">
        <w:rPr>
          <w:rFonts w:ascii="Times New Roman" w:eastAsia="Times New Roman" w:hAnsi="Times New Roman" w:cs="Times New Roman"/>
          <w:i/>
          <w:iCs/>
          <w:color w:val="0070C0"/>
          <w:kern w:val="0"/>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 xml:space="preserve">Be more explicit with the discussion of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the data</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transformation and how it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affect</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visual 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w:t>
      </w:r>
      <w:r>
        <w:rPr>
          <w:rFonts w:ascii="Times New Roman" w:eastAsia="Times New Roman" w:hAnsi="Times New Roman" w:cs="Times New Roman"/>
          <w:color w:val="0070C0"/>
          <w:kern w:val="0"/>
          <w:shd w:val="clear" w:color="auto" w:fill="FFFFFF"/>
          <w:lang w:eastAsia="en-GB"/>
          <w14:ligatures w14:val="none"/>
        </w:rPr>
        <w:t>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 xml:space="preserve">and theoretical in nature. These limitations require attention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and responses) are adequately supported by theory. For instance, 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required careful text edits to better link the expectations with observations. A more explicit indication of what patterns are </w:t>
      </w:r>
      <w:proofErr w:type="gramStart"/>
      <w:r w:rsidRPr="00675D99">
        <w:rPr>
          <w:rFonts w:ascii="Times New Roman" w:eastAsia="Times New Roman" w:hAnsi="Times New Roman" w:cs="Times New Roman"/>
          <w:i/>
          <w:iCs/>
          <w:color w:val="0070C0"/>
          <w:kern w:val="0"/>
          <w:shd w:val="clear" w:color="auto" w:fill="FFFFFF"/>
          <w:lang w:eastAsia="en-GB"/>
          <w14:ligatures w14:val="none"/>
        </w:rPr>
        <w:t>expect</w:t>
      </w:r>
      <w:proofErr w:type="gramEnd"/>
      <w:r w:rsidRPr="00675D99">
        <w:rPr>
          <w:rFonts w:ascii="Times New Roman" w:eastAsia="Times New Roman" w:hAnsi="Times New Roman" w:cs="Times New Roman"/>
          <w:i/>
          <w:iCs/>
          <w:color w:val="0070C0"/>
          <w:kern w:val="0"/>
          <w:shd w:val="clear" w:color="auto" w:fill="FFFFFF"/>
          <w:lang w:eastAsia="en-GB"/>
          <w14:ligatures w14:val="none"/>
        </w:rPr>
        <w:t xml:space="preserve">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away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C60B860" w14:textId="038F1298"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 xml:space="preserve">Find more appropriate </w:t>
      </w:r>
      <w:proofErr w:type="gramStart"/>
      <w:r>
        <w:rPr>
          <w:rFonts w:ascii="Times New Roman" w:eastAsia="Times New Roman" w:hAnsi="Times New Roman" w:cs="Times New Roman"/>
          <w:i/>
          <w:iCs/>
          <w:color w:val="0070C0"/>
          <w:kern w:val="0"/>
          <w:shd w:val="clear" w:color="auto" w:fill="FFFFFF"/>
          <w:lang w:eastAsia="en-GB"/>
          <w14:ligatures w14:val="none"/>
        </w:rPr>
        <w:t>citation</w:t>
      </w:r>
      <w:proofErr w:type="gramEnd"/>
      <w:r>
        <w:rPr>
          <w:rFonts w:ascii="Times New Roman" w:eastAsia="Times New Roman" w:hAnsi="Times New Roman" w:cs="Times New Roman"/>
          <w:i/>
          <w:iCs/>
          <w:color w:val="0070C0"/>
          <w:kern w:val="0"/>
          <w:shd w:val="clear" w:color="auto" w:fill="FFFFFF"/>
          <w:lang w:eastAsia="en-GB"/>
          <w14:ligatures w14:val="none"/>
        </w:rPr>
        <w:t>.</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4E9D2DE0" w:rsidR="00F848D3" w:rsidRPr="00046F71" w:rsidRDefault="00F848D3" w:rsidP="00237AD8">
      <w:pPr>
        <w:pStyle w:val="NoSpacing"/>
        <w:spacing w:line="276" w:lineRule="auto"/>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w:t>
      </w:r>
      <w:r w:rsidRPr="00046F71">
        <w:rPr>
          <w:rFonts w:ascii="Times New Roman" w:eastAsia="Times New Roman" w:hAnsi="Times New Roman" w:cs="Times New Roman"/>
          <w:color w:val="0070C0"/>
          <w:kern w:val="0"/>
          <w:shd w:val="clear" w:color="auto" w:fill="FFFFFF"/>
          <w:lang w:eastAsia="en-GB"/>
          <w14:ligatures w14:val="none"/>
        </w:rPr>
        <w:t>3</w:t>
      </w:r>
      <w:r w:rsidRPr="00046F71">
        <w:rPr>
          <w:rFonts w:ascii="Times New Roman" w:eastAsia="Times New Roman" w:hAnsi="Times New Roman" w:cs="Times New Roman"/>
          <w:color w:val="0070C0"/>
          <w:kern w:val="0"/>
          <w:shd w:val="clear" w:color="auto" w:fill="FFFFFF"/>
          <w:lang w:eastAsia="en-GB"/>
          <w14:ligatures w14:val="none"/>
        </w:rPr>
        <w:t>:</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I need to confirm these details as I spent a long time ensuring that I was not enforcing interpolation during map resampling. I don’t think the GEBCO map retains its 15 arc-second resolution </w:t>
      </w:r>
      <w:r w:rsidR="00046F71" w:rsidRPr="00046F71">
        <w:rPr>
          <w:rFonts w:ascii="Times New Roman" w:eastAsia="Times New Roman" w:hAnsi="Times New Roman" w:cs="Times New Roman"/>
          <w:i/>
          <w:iCs/>
          <w:color w:val="0070C0"/>
          <w:kern w:val="0"/>
          <w:shd w:val="clear" w:color="auto" w:fill="FFFFFF"/>
          <w:lang w:eastAsia="en-GB"/>
          <w14:ligatures w14:val="none"/>
        </w:rPr>
        <w:t>when reprojected to Mollweide</w:t>
      </w:r>
      <w:r w:rsidR="00046F71" w:rsidRPr="00046F71">
        <w:rPr>
          <w:rFonts w:ascii="Times New Roman" w:eastAsia="Times New Roman" w:hAnsi="Times New Roman" w:cs="Times New Roman"/>
          <w:i/>
          <w:iCs/>
          <w:color w:val="0070C0"/>
          <w:kern w:val="0"/>
          <w:shd w:val="clear" w:color="auto" w:fill="FFFFFF"/>
          <w:lang w:eastAsia="en-GB"/>
          <w14:ligatures w14:val="none"/>
        </w:rPr>
        <w:t>. Also</w:t>
      </w:r>
      <w:r w:rsidR="00046F71">
        <w:rPr>
          <w:rFonts w:ascii="Times New Roman" w:eastAsia="Times New Roman" w:hAnsi="Times New Roman" w:cs="Times New Roman"/>
          <w:i/>
          <w:iCs/>
          <w:color w:val="0070C0"/>
          <w:kern w:val="0"/>
          <w:shd w:val="clear" w:color="auto" w:fill="FFFFFF"/>
          <w:lang w:eastAsia="en-GB"/>
          <w14:ligatures w14:val="none"/>
        </w:rPr>
        <w:t>,</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 greater detail as to the </w:t>
      </w:r>
      <w:r w:rsidR="00046F71" w:rsidRPr="00046F71">
        <w:rPr>
          <w:rFonts w:ascii="Times New Roman" w:hAnsi="Times New Roman" w:cs="Times New Roman"/>
          <w:i/>
          <w:iCs/>
          <w:color w:val="0070C0"/>
        </w:rPr>
        <w:t xml:space="preserve">resampling processes (bilinear, quadratic, nearest neighbor) </w:t>
      </w:r>
      <w:r w:rsidR="00046F71" w:rsidRPr="00046F71">
        <w:rPr>
          <w:rFonts w:ascii="Times New Roman" w:hAnsi="Times New Roman" w:cs="Times New Roman"/>
          <w:i/>
          <w:iCs/>
          <w:color w:val="0070C0"/>
        </w:rPr>
        <w:t xml:space="preserve">will be added to the methods, alongside a rationale for selecting </w:t>
      </w:r>
      <w:r w:rsidR="00046F71" w:rsidRPr="00046F71">
        <w:rPr>
          <w:rFonts w:ascii="Times New Roman" w:hAnsi="Times New Roman" w:cs="Times New Roman"/>
          <w:i/>
          <w:iCs/>
          <w:color w:val="0070C0"/>
        </w:rPr>
        <w:t xml:space="preserve">the Mollweide projection </w:t>
      </w:r>
      <w:r w:rsidR="00046F71" w:rsidRPr="00046F71">
        <w:rPr>
          <w:rFonts w:ascii="Times New Roman" w:hAnsi="Times New Roman" w:cs="Times New Roman"/>
          <w:i/>
          <w:iCs/>
          <w:color w:val="0070C0"/>
        </w:rPr>
        <w:t xml:space="preserve">(equal area) over </w:t>
      </w:r>
      <w:r w:rsidR="00046F71" w:rsidRPr="00046F71">
        <w:rPr>
          <w:rFonts w:ascii="Times New Roman" w:hAnsi="Times New Roman" w:cs="Times New Roman"/>
          <w:i/>
          <w:iCs/>
          <w:color w:val="0070C0"/>
        </w:rPr>
        <w:t>the World Mercator projection</w:t>
      </w:r>
      <w:r w:rsidR="00046F71" w:rsidRPr="00046F71">
        <w:rPr>
          <w:rFonts w:ascii="Times New Roman" w:hAnsi="Times New Roman" w:cs="Times New Roman"/>
          <w:i/>
          <w:iCs/>
          <w:color w:val="0070C0"/>
        </w:rPr>
        <w:t xml:space="preserve"> (distorts landmasses further from the equator to allow for straight line pathways across the earth’s surface)</w:t>
      </w:r>
      <w:r w:rsidR="00046F71" w:rsidRPr="00046F71">
        <w:rPr>
          <w:rFonts w:ascii="Times New Roman" w:hAnsi="Times New Roman" w:cs="Times New Roman"/>
          <w:i/>
          <w:iCs/>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27965DE7" w:rsidR="00F848D3" w:rsidRPr="00046F71"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Pr>
          <w:rFonts w:ascii="Times New Roman" w:eastAsia="Times New Roman" w:hAnsi="Times New Roman" w:cs="Times New Roman"/>
          <w:color w:val="0070C0"/>
          <w:kern w:val="0"/>
          <w:shd w:val="clear" w:color="auto" w:fill="FFFFFF"/>
          <w:lang w:eastAsia="en-GB"/>
          <w14:ligatures w14:val="none"/>
        </w:rPr>
        <w:t>4</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Might require me to re-run these models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lastRenderedPageBreak/>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methods, or 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Pr>
          <w:rFonts w:ascii="Times New Roman" w:eastAsia="Times New Roman" w:hAnsi="Times New Roman" w:cs="Times New Roman"/>
          <w:color w:val="0070C0"/>
          <w:kern w:val="0"/>
          <w:shd w:val="clear" w:color="auto" w:fill="FFFFFF"/>
          <w:lang w:eastAsia="en-GB"/>
          <w14:ligatures w14:val="none"/>
        </w:rPr>
        <w:t>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w:t>
      </w:r>
      <w:r>
        <w:rPr>
          <w:rFonts w:ascii="Times New Roman" w:eastAsia="Times New Roman" w:hAnsi="Times New Roman" w:cs="Times New Roman"/>
          <w:i/>
          <w:iCs/>
          <w:color w:val="0070C0"/>
          <w:kern w:val="0"/>
          <w:shd w:val="clear" w:color="auto" w:fill="FFFFFF"/>
          <w:lang w:eastAsia="en-GB"/>
          <w14:ligatures w14:val="none"/>
        </w:rPr>
        <w:t>3</w:t>
      </w:r>
      <w:r w:rsidRPr="008C0AA8">
        <w:rPr>
          <w:rFonts w:ascii="Times New Roman" w:eastAsia="Times New Roman" w:hAnsi="Times New Roman" w:cs="Times New Roman"/>
          <w:i/>
          <w:iCs/>
          <w:color w:val="0070C0"/>
          <w:kern w:val="0"/>
          <w:shd w:val="clear" w:color="auto" w:fill="FFFFFF"/>
          <w:lang w:eastAsia="en-GB"/>
          <w14:ligatures w14:val="none"/>
        </w:rPr>
        <w:t xml:space="preserve"> for their insight as to how we can improve our manuscript.</w:t>
      </w:r>
      <w:r>
        <w:rPr>
          <w:rFonts w:ascii="Times New Roman" w:eastAsia="Times New Roman" w:hAnsi="Times New Roman" w:cs="Times New Roman"/>
          <w:i/>
          <w:iCs/>
          <w:color w:val="0070C0"/>
          <w:kern w:val="0"/>
          <w:shd w:val="clear" w:color="auto" w:fill="FFFFFF"/>
          <w:lang w:eastAsia="en-GB"/>
          <w14:ligatures w14:val="none"/>
        </w:rPr>
        <w:t xml:space="preserve">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at</w:t>
      </w:r>
      <w:proofErr w:type="gramEnd"/>
      <w:r w:rsidRPr="00D47BB3">
        <w:rPr>
          <w:rFonts w:ascii="Times New Roman" w:hAnsi="Times New Roman" w:cs="Times New Roman"/>
        </w:rPr>
        <w:t xml:space="preserve"> 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scale</w:t>
      </w:r>
      <w:proofErr w:type="gramEnd"/>
      <w:r w:rsidRPr="00D47BB3">
        <w:rPr>
          <w:rFonts w:ascii="Times New Roman" w:hAnsi="Times New Roman" w:cs="Times New Roman"/>
        </w:rPr>
        <w:t xml:space="preserve"> as this paper seems more </w:t>
      </w:r>
      <w:proofErr w:type="gramStart"/>
      <w:r w:rsidRPr="00D47BB3">
        <w:rPr>
          <w:rFonts w:ascii="Times New Roman" w:hAnsi="Times New Roman" w:cs="Times New Roman"/>
        </w:rPr>
        <w:t>focus</w:t>
      </w:r>
      <w:proofErr w:type="gramEnd"/>
      <w:r w:rsidRPr="00D47BB3">
        <w:rPr>
          <w:rFonts w:ascii="Times New Roman" w:hAnsi="Times New Roman" w:cs="Times New Roman"/>
        </w:rPr>
        <w:t xml:space="preserve">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 xml:space="preserve">That </w:t>
      </w:r>
      <w:proofErr w:type="gramStart"/>
      <w:r w:rsidRPr="00D47BB3">
        <w:rPr>
          <w:rFonts w:ascii="Times New Roman" w:hAnsi="Times New Roman" w:cs="Times New Roman"/>
        </w:rPr>
        <w:t>maybe</w:t>
      </w:r>
      <w:proofErr w:type="gramEnd"/>
      <w:r w:rsidRPr="00D47BB3">
        <w:rPr>
          <w:rFonts w:ascii="Times New Roman" w:hAnsi="Times New Roman" w:cs="Times New Roman"/>
        </w:rPr>
        <w:t xml:space="preserve"> good to add it </w:t>
      </w:r>
      <w:proofErr w:type="gramStart"/>
      <w:r w:rsidRPr="00D47BB3">
        <w:rPr>
          <w:rFonts w:ascii="Times New Roman" w:hAnsi="Times New Roman" w:cs="Times New Roman"/>
        </w:rPr>
        <w:t>in</w:t>
      </w:r>
      <w:proofErr w:type="gramEnd"/>
      <w:r w:rsidRPr="00D47BB3">
        <w:rPr>
          <w:rFonts w:ascii="Times New Roman" w:hAnsi="Times New Roman" w:cs="Times New Roman"/>
        </w:rPr>
        <w:t xml:space="preserve">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Pr>
          <w:rFonts w:ascii="Times New Roman" w:eastAsia="Times New Roman" w:hAnsi="Times New Roman" w:cs="Times New Roman"/>
          <w:color w:val="0070C0"/>
          <w:kern w:val="0"/>
          <w:shd w:val="clear" w:color="auto" w:fill="FFFFFF"/>
          <w:lang w:eastAsia="en-GB"/>
          <w14:ligatures w14:val="none"/>
        </w:rPr>
        <w:t>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D1507"/>
    <w:rsid w:val="00122A95"/>
    <w:rsid w:val="00141A65"/>
    <w:rsid w:val="001A768E"/>
    <w:rsid w:val="002205E1"/>
    <w:rsid w:val="00237AD8"/>
    <w:rsid w:val="00242FF5"/>
    <w:rsid w:val="00280029"/>
    <w:rsid w:val="00297822"/>
    <w:rsid w:val="003E588C"/>
    <w:rsid w:val="00447A9B"/>
    <w:rsid w:val="004806A8"/>
    <w:rsid w:val="004A479F"/>
    <w:rsid w:val="005138FA"/>
    <w:rsid w:val="0063770D"/>
    <w:rsid w:val="00675D99"/>
    <w:rsid w:val="00805693"/>
    <w:rsid w:val="008448E9"/>
    <w:rsid w:val="008C0AA8"/>
    <w:rsid w:val="008C5CAE"/>
    <w:rsid w:val="009722B4"/>
    <w:rsid w:val="00980EB1"/>
    <w:rsid w:val="00A02678"/>
    <w:rsid w:val="00A71981"/>
    <w:rsid w:val="00C82F72"/>
    <w:rsid w:val="00CD4D87"/>
    <w:rsid w:val="00D47BB3"/>
    <w:rsid w:val="00D5462E"/>
    <w:rsid w:val="00F110F8"/>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574</TotalTime>
  <Pages>12</Pages>
  <Words>4952</Words>
  <Characters>28228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 Cant</cp:lastModifiedBy>
  <cp:revision>10</cp:revision>
  <dcterms:created xsi:type="dcterms:W3CDTF">2026-05-26T10:57:00Z</dcterms:created>
  <dcterms:modified xsi:type="dcterms:W3CDTF">2026-05-28T15:51:00Z</dcterms:modified>
</cp:coreProperties>
</file>