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D40E" w14:textId="77777777" w:rsidR="001902B2" w:rsidRDefault="001902B2" w:rsidP="001902B2">
      <w:pPr>
        <w:spacing w:line="360" w:lineRule="auto"/>
        <w:jc w:val="both"/>
        <w:rPr>
          <w:rFonts w:ascii="Times New Roman" w:hAnsi="Times New Roman" w:cs="Times New Roman"/>
          <w:b/>
          <w:bCs/>
          <w:sz w:val="26"/>
          <w:szCs w:val="26"/>
          <w:lang w:val="vi-VN"/>
        </w:rPr>
      </w:pPr>
      <w:r w:rsidRPr="00503022">
        <w:rPr>
          <w:rFonts w:ascii="Times New Roman" w:hAnsi="Times New Roman" w:cs="Times New Roman"/>
          <w:b/>
          <w:bCs/>
          <w:sz w:val="26"/>
          <w:szCs w:val="26"/>
        </w:rPr>
        <w:t xml:space="preserve">KHU DI TÍCH LỊCH SỬ K9 </w:t>
      </w:r>
      <w:r>
        <w:rPr>
          <w:rFonts w:ascii="Times New Roman" w:hAnsi="Times New Roman" w:cs="Times New Roman"/>
          <w:b/>
          <w:bCs/>
          <w:sz w:val="26"/>
          <w:szCs w:val="26"/>
          <w:lang w:val="vi-VN"/>
        </w:rPr>
        <w:t>-</w:t>
      </w:r>
      <w:r w:rsidRPr="00503022">
        <w:rPr>
          <w:rFonts w:ascii="Times New Roman" w:hAnsi="Times New Roman" w:cs="Times New Roman"/>
          <w:b/>
          <w:bCs/>
          <w:sz w:val="26"/>
          <w:szCs w:val="26"/>
        </w:rPr>
        <w:t xml:space="preserve"> ĐÁ CHÔNG (Ba Vì, Hà Nội)</w:t>
      </w:r>
    </w:p>
    <w:p w14:paraId="08E2D9EE" w14:textId="77777777" w:rsidR="001902B2" w:rsidRPr="000B02D6" w:rsidRDefault="001902B2" w:rsidP="001902B2">
      <w:pPr>
        <w:spacing w:line="360" w:lineRule="auto"/>
        <w:jc w:val="both"/>
        <w:rPr>
          <w:rFonts w:ascii="Times New Roman" w:hAnsi="Times New Roman" w:cs="Times New Roman"/>
          <w:sz w:val="26"/>
          <w:szCs w:val="26"/>
          <w:lang w:val="vi-VN"/>
        </w:rPr>
      </w:pPr>
      <w:r w:rsidRPr="00503022">
        <w:rPr>
          <w:rFonts w:ascii="Times New Roman" w:hAnsi="Times New Roman" w:cs="Times New Roman"/>
          <w:sz w:val="26"/>
          <w:szCs w:val="26"/>
        </w:rPr>
        <w:t xml:space="preserve">K9 </w:t>
      </w:r>
      <w:r>
        <w:rPr>
          <w:rFonts w:ascii="Times New Roman" w:hAnsi="Times New Roman" w:cs="Times New Roman"/>
          <w:sz w:val="26"/>
          <w:szCs w:val="26"/>
          <w:lang w:val="vi-VN"/>
        </w:rPr>
        <w:t>-</w:t>
      </w:r>
      <w:r w:rsidRPr="00503022">
        <w:rPr>
          <w:rFonts w:ascii="Times New Roman" w:hAnsi="Times New Roman" w:cs="Times New Roman"/>
          <w:sz w:val="26"/>
          <w:szCs w:val="26"/>
        </w:rPr>
        <w:t xml:space="preserve"> Đá Chông là căn cứ đặc biệt được Chủ tịch Hồ Chí Minh chọn làm nơi làm việc và nghỉ ngơi từ năm 1957. Trong những năm kháng chiến chống Mỹ, nơi đây còn là địa điểm gìn giữ thi hài của Bác trong điều kiện chiến tranh. Hiện nay, K9 là điểm tham quan lịch sử có ý nghĩa đặc biệt đối với nhân dân cả </w:t>
      </w:r>
      <w:r>
        <w:rPr>
          <w:rFonts w:ascii="Times New Roman" w:hAnsi="Times New Roman" w:cs="Times New Roman"/>
          <w:sz w:val="26"/>
          <w:szCs w:val="26"/>
        </w:rPr>
        <w:t>nước</w:t>
      </w:r>
      <w:r>
        <w:rPr>
          <w:rFonts w:ascii="Times New Roman" w:hAnsi="Times New Roman" w:cs="Times New Roman"/>
          <w:sz w:val="26"/>
          <w:szCs w:val="26"/>
          <w:lang w:val="vi-VN"/>
        </w:rPr>
        <w:t>.</w:t>
      </w:r>
    </w:p>
    <w:p w14:paraId="158B5788" w14:textId="77777777" w:rsidR="001902B2" w:rsidRPr="001902B2" w:rsidRDefault="001902B2" w:rsidP="001902B2">
      <w:pPr>
        <w:jc w:val="both"/>
        <w:rPr>
          <w:rFonts w:ascii="Times New Roman" w:hAnsi="Times New Roman" w:cs="Times New Roman"/>
          <w:sz w:val="26"/>
          <w:szCs w:val="26"/>
        </w:rPr>
      </w:pPr>
    </w:p>
    <w:sectPr w:rsidR="001902B2" w:rsidRPr="00190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2B2"/>
    <w:rsid w:val="001902B2"/>
    <w:rsid w:val="001E2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1355"/>
  <w15:chartTrackingRefBased/>
  <w15:docId w15:val="{F82AF36E-46E6-4729-8373-E2A307BD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2B2"/>
  </w:style>
  <w:style w:type="paragraph" w:styleId="Heading1">
    <w:name w:val="heading 1"/>
    <w:basedOn w:val="Normal"/>
    <w:next w:val="Normal"/>
    <w:link w:val="Heading1Char"/>
    <w:uiPriority w:val="9"/>
    <w:qFormat/>
    <w:rsid w:val="00190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2B2"/>
    <w:rPr>
      <w:rFonts w:eastAsiaTheme="majorEastAsia" w:cstheme="majorBidi"/>
      <w:color w:val="272727" w:themeColor="text1" w:themeTint="D8"/>
    </w:rPr>
  </w:style>
  <w:style w:type="paragraph" w:styleId="Title">
    <w:name w:val="Title"/>
    <w:basedOn w:val="Normal"/>
    <w:next w:val="Normal"/>
    <w:link w:val="TitleChar"/>
    <w:uiPriority w:val="10"/>
    <w:qFormat/>
    <w:rsid w:val="00190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2B2"/>
    <w:pPr>
      <w:spacing w:before="160"/>
      <w:jc w:val="center"/>
    </w:pPr>
    <w:rPr>
      <w:i/>
      <w:iCs/>
      <w:color w:val="404040" w:themeColor="text1" w:themeTint="BF"/>
    </w:rPr>
  </w:style>
  <w:style w:type="character" w:customStyle="1" w:styleId="QuoteChar">
    <w:name w:val="Quote Char"/>
    <w:basedOn w:val="DefaultParagraphFont"/>
    <w:link w:val="Quote"/>
    <w:uiPriority w:val="29"/>
    <w:rsid w:val="001902B2"/>
    <w:rPr>
      <w:i/>
      <w:iCs/>
      <w:color w:val="404040" w:themeColor="text1" w:themeTint="BF"/>
    </w:rPr>
  </w:style>
  <w:style w:type="paragraph" w:styleId="ListParagraph">
    <w:name w:val="List Paragraph"/>
    <w:basedOn w:val="Normal"/>
    <w:uiPriority w:val="34"/>
    <w:qFormat/>
    <w:rsid w:val="001902B2"/>
    <w:pPr>
      <w:ind w:left="720"/>
      <w:contextualSpacing/>
    </w:pPr>
  </w:style>
  <w:style w:type="character" w:styleId="IntenseEmphasis">
    <w:name w:val="Intense Emphasis"/>
    <w:basedOn w:val="DefaultParagraphFont"/>
    <w:uiPriority w:val="21"/>
    <w:qFormat/>
    <w:rsid w:val="001902B2"/>
    <w:rPr>
      <w:i/>
      <w:iCs/>
      <w:color w:val="0F4761" w:themeColor="accent1" w:themeShade="BF"/>
    </w:rPr>
  </w:style>
  <w:style w:type="paragraph" w:styleId="IntenseQuote">
    <w:name w:val="Intense Quote"/>
    <w:basedOn w:val="Normal"/>
    <w:next w:val="Normal"/>
    <w:link w:val="IntenseQuoteChar"/>
    <w:uiPriority w:val="30"/>
    <w:qFormat/>
    <w:rsid w:val="00190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2B2"/>
    <w:rPr>
      <w:i/>
      <w:iCs/>
      <w:color w:val="0F4761" w:themeColor="accent1" w:themeShade="BF"/>
    </w:rPr>
  </w:style>
  <w:style w:type="character" w:styleId="IntenseReference">
    <w:name w:val="Intense Reference"/>
    <w:basedOn w:val="DefaultParagraphFont"/>
    <w:uiPriority w:val="32"/>
    <w:qFormat/>
    <w:rsid w:val="00190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Words>
  <Characters>305</Characters>
  <Application>Microsoft Office Word</Application>
  <DocSecurity>0</DocSecurity>
  <Lines>2</Lines>
  <Paragraphs>1</Paragraphs>
  <ScaleCrop>false</ScaleCrop>
  <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1</cp:revision>
  <dcterms:created xsi:type="dcterms:W3CDTF">2026-07-13T05:55:00Z</dcterms:created>
  <dcterms:modified xsi:type="dcterms:W3CDTF">2026-07-13T05:56:00Z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e4e603c5-0c94-4dbd-964d-39da553e3095</vt:lpwstr>
  </property>
</Properties>
</file>