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0F39F4" w14:textId="77777777" w:rsidR="00F6465F" w:rsidRDefault="00F6465F" w:rsidP="00F6465F">
      <w:pPr>
        <w:rPr>
          <w:b/>
          <w:bCs/>
        </w:rPr>
      </w:pPr>
    </w:p>
    <w:p w14:paraId="22B89A3A" w14:textId="29906C0F" w:rsidR="00F6465F" w:rsidRPr="008D3CA8" w:rsidRDefault="00F6465F" w:rsidP="00401738">
      <w:pPr>
        <w:spacing w:line="276" w:lineRule="auto"/>
        <w:jc w:val="center"/>
        <w:rPr>
          <w:rFonts w:cs="Arial"/>
        </w:rPr>
      </w:pPr>
      <w:r w:rsidRPr="00991849">
        <w:rPr>
          <w:noProof/>
        </w:rPr>
        <w:drawing>
          <wp:inline distT="0" distB="0" distL="0" distR="0" wp14:anchorId="248E542B" wp14:editId="1E9616C8">
            <wp:extent cx="5612130" cy="1376680"/>
            <wp:effectExtent l="0" t="0" r="7620" b="0"/>
            <wp:docPr id="2132998000" name="Imagen 2" descr="Imagen que contiene Logoti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998000" name="Imagen 2" descr="Imagen que contiene Logotipo&#10;&#10;El contenido generado por IA puede ser incorrect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12130" cy="1376680"/>
                    </a:xfrm>
                    <a:prstGeom prst="rect">
                      <a:avLst/>
                    </a:prstGeom>
                    <a:noFill/>
                    <a:ln>
                      <a:noFill/>
                    </a:ln>
                  </pic:spPr>
                </pic:pic>
              </a:graphicData>
            </a:graphic>
          </wp:inline>
        </w:drawing>
      </w:r>
      <w:r w:rsidRPr="008D3CA8">
        <w:rPr>
          <w:rFonts w:cs="Arial"/>
          <w:b/>
          <w:bCs/>
        </w:rPr>
        <w:t>INSTITUTO TECNOLÓGICO DE CHETUMAL</w:t>
      </w:r>
    </w:p>
    <w:p w14:paraId="1F015BF1" w14:textId="77777777" w:rsidR="00F6465F" w:rsidRPr="008D3CA8" w:rsidRDefault="00F6465F" w:rsidP="00401738">
      <w:pPr>
        <w:spacing w:line="276" w:lineRule="auto"/>
        <w:jc w:val="center"/>
        <w:rPr>
          <w:rFonts w:cs="Arial"/>
        </w:rPr>
      </w:pPr>
      <w:r w:rsidRPr="008D3CA8">
        <w:rPr>
          <w:rFonts w:cs="Arial"/>
          <w:b/>
          <w:bCs/>
        </w:rPr>
        <w:t>Ingeniería en sistemas computacionales</w:t>
      </w:r>
    </w:p>
    <w:p w14:paraId="12310139" w14:textId="77777777" w:rsidR="00F6465F" w:rsidRPr="008D3CA8" w:rsidRDefault="00F6465F" w:rsidP="00401738">
      <w:pPr>
        <w:spacing w:line="276" w:lineRule="auto"/>
        <w:jc w:val="center"/>
        <w:rPr>
          <w:rFonts w:cs="Arial"/>
        </w:rPr>
      </w:pPr>
    </w:p>
    <w:p w14:paraId="7D08A4EC" w14:textId="77777777" w:rsidR="00F6465F" w:rsidRPr="008D3CA8" w:rsidRDefault="00F6465F" w:rsidP="00401738">
      <w:pPr>
        <w:spacing w:line="276" w:lineRule="auto"/>
        <w:jc w:val="center"/>
        <w:rPr>
          <w:rFonts w:cs="Arial"/>
          <w:b/>
          <w:bCs/>
        </w:rPr>
      </w:pPr>
      <w:r w:rsidRPr="008D3CA8">
        <w:rPr>
          <w:rFonts w:cs="Arial"/>
          <w:b/>
          <w:bCs/>
        </w:rPr>
        <w:t>Principios Eléctricos y Aplicaciones Digitales</w:t>
      </w:r>
    </w:p>
    <w:p w14:paraId="4FABDAEF" w14:textId="77777777" w:rsidR="00F6465F" w:rsidRPr="008D3CA8" w:rsidRDefault="00F6465F" w:rsidP="00401738">
      <w:pPr>
        <w:spacing w:line="276" w:lineRule="auto"/>
        <w:jc w:val="center"/>
        <w:rPr>
          <w:rFonts w:cs="Arial"/>
        </w:rPr>
      </w:pPr>
    </w:p>
    <w:p w14:paraId="0EFADD91" w14:textId="04DAE201" w:rsidR="00F6465F" w:rsidRPr="008D3CA8" w:rsidRDefault="008D3CA8" w:rsidP="00401738">
      <w:pPr>
        <w:spacing w:line="276" w:lineRule="auto"/>
        <w:jc w:val="center"/>
        <w:rPr>
          <w:rFonts w:cs="Arial"/>
          <w:b/>
          <w:bCs/>
        </w:rPr>
      </w:pPr>
      <w:r w:rsidRPr="008D3CA8">
        <w:rPr>
          <w:rFonts w:cs="Arial"/>
          <w:b/>
          <w:bCs/>
        </w:rPr>
        <w:t xml:space="preserve">Reporte de practica </w:t>
      </w:r>
    </w:p>
    <w:p w14:paraId="6DD84709" w14:textId="62E160CC" w:rsidR="00F6465F" w:rsidRPr="00401738" w:rsidRDefault="008D3CA8" w:rsidP="00401738">
      <w:pPr>
        <w:spacing w:line="276" w:lineRule="auto"/>
        <w:jc w:val="center"/>
        <w:rPr>
          <w:rFonts w:cs="Arial"/>
          <w:u w:val="single"/>
        </w:rPr>
      </w:pPr>
      <w:r w:rsidRPr="008D3CA8">
        <w:rPr>
          <w:rFonts w:cs="Arial"/>
        </w:rPr>
        <w:t>Practica con</w:t>
      </w:r>
      <w:r w:rsidR="00063CDE">
        <w:rPr>
          <w:rFonts w:cs="Arial"/>
        </w:rPr>
        <w:t xml:space="preserve"> secuenciales</w:t>
      </w:r>
    </w:p>
    <w:p w14:paraId="1D2A1D5B" w14:textId="77777777" w:rsidR="00F6465F" w:rsidRPr="008D3CA8" w:rsidRDefault="00F6465F" w:rsidP="00401738">
      <w:pPr>
        <w:spacing w:line="276" w:lineRule="auto"/>
        <w:jc w:val="center"/>
        <w:rPr>
          <w:rFonts w:cs="Arial"/>
        </w:rPr>
      </w:pPr>
    </w:p>
    <w:p w14:paraId="73B4F3E9" w14:textId="77777777" w:rsidR="00F6465F" w:rsidRPr="008D3CA8" w:rsidRDefault="00F6465F" w:rsidP="00401738">
      <w:pPr>
        <w:spacing w:line="276" w:lineRule="auto"/>
        <w:jc w:val="center"/>
        <w:rPr>
          <w:rFonts w:cs="Arial"/>
          <w:b/>
          <w:bCs/>
        </w:rPr>
      </w:pPr>
      <w:r w:rsidRPr="008D3CA8">
        <w:rPr>
          <w:rFonts w:cs="Arial"/>
          <w:b/>
          <w:bCs/>
        </w:rPr>
        <w:t>Estudiantes:</w:t>
      </w:r>
    </w:p>
    <w:p w14:paraId="7FFE3943" w14:textId="77777777" w:rsidR="00F6465F" w:rsidRPr="008D3CA8" w:rsidRDefault="00F6465F" w:rsidP="00401738">
      <w:pPr>
        <w:spacing w:line="276" w:lineRule="auto"/>
        <w:jc w:val="center"/>
        <w:rPr>
          <w:rFonts w:cs="Arial"/>
          <w:b/>
          <w:bCs/>
        </w:rPr>
      </w:pPr>
      <w:r w:rsidRPr="008D3CA8">
        <w:rPr>
          <w:rFonts w:cs="Arial"/>
          <w:b/>
          <w:bCs/>
        </w:rPr>
        <w:t xml:space="preserve"> Martin Avila Asaf Ariel</w:t>
      </w:r>
    </w:p>
    <w:p w14:paraId="727E2D75" w14:textId="7D92D97D" w:rsidR="008D3CA8" w:rsidRPr="008D3CA8" w:rsidRDefault="008D3CA8" w:rsidP="00401738">
      <w:pPr>
        <w:spacing w:line="276" w:lineRule="auto"/>
        <w:jc w:val="center"/>
        <w:rPr>
          <w:rFonts w:cs="Arial"/>
          <w:b/>
          <w:bCs/>
        </w:rPr>
      </w:pPr>
      <w:r w:rsidRPr="008D3CA8">
        <w:rPr>
          <w:rFonts w:cs="Arial"/>
          <w:b/>
          <w:bCs/>
        </w:rPr>
        <w:t>Canté Gonzáles Jesús Santiago</w:t>
      </w:r>
    </w:p>
    <w:p w14:paraId="0E1E4621" w14:textId="69AB25D9" w:rsidR="008D3CA8" w:rsidRPr="008D3CA8" w:rsidRDefault="008D3CA8" w:rsidP="00401738">
      <w:pPr>
        <w:spacing w:line="276" w:lineRule="auto"/>
        <w:jc w:val="center"/>
        <w:rPr>
          <w:rFonts w:cs="Arial"/>
          <w:b/>
          <w:bCs/>
        </w:rPr>
      </w:pPr>
      <w:r w:rsidRPr="008D3CA8">
        <w:rPr>
          <w:rFonts w:cs="Arial"/>
          <w:b/>
          <w:bCs/>
        </w:rPr>
        <w:t xml:space="preserve">Góngora May </w:t>
      </w:r>
      <w:proofErr w:type="spellStart"/>
      <w:r w:rsidRPr="008D3CA8">
        <w:rPr>
          <w:rFonts w:cs="Arial"/>
          <w:b/>
          <w:bCs/>
        </w:rPr>
        <w:t>Ivan</w:t>
      </w:r>
      <w:proofErr w:type="spellEnd"/>
      <w:r w:rsidRPr="008D3CA8">
        <w:rPr>
          <w:rFonts w:cs="Arial"/>
          <w:b/>
          <w:bCs/>
        </w:rPr>
        <w:t xml:space="preserve"> Antonio</w:t>
      </w:r>
    </w:p>
    <w:p w14:paraId="56E7B6D9" w14:textId="46D5DFE1" w:rsidR="00F6465F" w:rsidRDefault="008D3CA8" w:rsidP="00401738">
      <w:pPr>
        <w:spacing w:line="276" w:lineRule="auto"/>
        <w:jc w:val="center"/>
        <w:rPr>
          <w:rFonts w:cs="Arial"/>
          <w:b/>
          <w:bCs/>
        </w:rPr>
      </w:pPr>
      <w:r w:rsidRPr="008D3CA8">
        <w:rPr>
          <w:rFonts w:cs="Arial"/>
          <w:b/>
          <w:bCs/>
        </w:rPr>
        <w:t>García Ibarra Abraham Iván</w:t>
      </w:r>
    </w:p>
    <w:p w14:paraId="37B1F6B2" w14:textId="281C18F3" w:rsidR="009D44D2" w:rsidRPr="009D44D2" w:rsidRDefault="009D44D2" w:rsidP="00401738">
      <w:pPr>
        <w:spacing w:line="276" w:lineRule="auto"/>
        <w:jc w:val="center"/>
        <w:rPr>
          <w:rFonts w:cs="Arial"/>
          <w:b/>
          <w:bCs/>
          <w:lang w:val="en-US"/>
        </w:rPr>
      </w:pPr>
      <w:r w:rsidRPr="009D44D2">
        <w:rPr>
          <w:rFonts w:cs="Arial"/>
          <w:b/>
          <w:bCs/>
          <w:lang w:val="en-US"/>
        </w:rPr>
        <w:t>López Pech D</w:t>
      </w:r>
      <w:r>
        <w:rPr>
          <w:rFonts w:cs="Arial"/>
          <w:b/>
          <w:bCs/>
          <w:lang w:val="en-US"/>
        </w:rPr>
        <w:t>avid Adrián</w:t>
      </w:r>
    </w:p>
    <w:p w14:paraId="125E983F" w14:textId="77777777" w:rsidR="00F6465F" w:rsidRPr="009D44D2" w:rsidRDefault="00F6465F" w:rsidP="00401738">
      <w:pPr>
        <w:spacing w:line="276" w:lineRule="auto"/>
        <w:jc w:val="center"/>
        <w:rPr>
          <w:rFonts w:cs="Arial"/>
          <w:lang w:val="en-US"/>
        </w:rPr>
      </w:pPr>
      <w:r w:rsidRPr="009D44D2">
        <w:rPr>
          <w:rFonts w:cs="Arial"/>
          <w:lang w:val="en-US"/>
        </w:rPr>
        <w:t>ISIC I4A</w:t>
      </w:r>
    </w:p>
    <w:p w14:paraId="52037490" w14:textId="77777777" w:rsidR="00F6465F" w:rsidRPr="009D44D2" w:rsidRDefault="00F6465F" w:rsidP="00401738">
      <w:pPr>
        <w:spacing w:line="276" w:lineRule="auto"/>
        <w:rPr>
          <w:rFonts w:cs="Arial"/>
          <w:lang w:val="en-US"/>
        </w:rPr>
      </w:pPr>
    </w:p>
    <w:p w14:paraId="7FDF0A03" w14:textId="77777777" w:rsidR="008D3CA8" w:rsidRPr="009D44D2" w:rsidRDefault="008D3CA8" w:rsidP="00401738">
      <w:pPr>
        <w:spacing w:line="276" w:lineRule="auto"/>
        <w:rPr>
          <w:rFonts w:cs="Arial"/>
          <w:lang w:val="en-US"/>
        </w:rPr>
      </w:pPr>
    </w:p>
    <w:p w14:paraId="699BA3AF" w14:textId="77777777" w:rsidR="00F6465F" w:rsidRDefault="00F6465F" w:rsidP="00401738">
      <w:pPr>
        <w:spacing w:line="276" w:lineRule="auto"/>
        <w:jc w:val="center"/>
        <w:rPr>
          <w:rFonts w:cs="Arial"/>
          <w:b/>
          <w:bCs/>
        </w:rPr>
      </w:pPr>
      <w:r w:rsidRPr="008D3CA8">
        <w:rPr>
          <w:rFonts w:cs="Arial"/>
          <w:b/>
          <w:bCs/>
        </w:rPr>
        <w:t>Docente: Miam López Diego Aurelio</w:t>
      </w:r>
    </w:p>
    <w:p w14:paraId="7182B2F6" w14:textId="77777777" w:rsidR="008D3CA8" w:rsidRPr="008D3CA8" w:rsidRDefault="008D3CA8" w:rsidP="00401738">
      <w:pPr>
        <w:spacing w:line="276" w:lineRule="auto"/>
        <w:jc w:val="center"/>
        <w:rPr>
          <w:rFonts w:cs="Arial"/>
        </w:rPr>
      </w:pPr>
    </w:p>
    <w:p w14:paraId="7462C105" w14:textId="2EDE3C71" w:rsidR="00F6465F" w:rsidRPr="008D3CA8" w:rsidRDefault="00F6465F" w:rsidP="00401738">
      <w:pPr>
        <w:spacing w:line="276" w:lineRule="auto"/>
        <w:jc w:val="center"/>
        <w:rPr>
          <w:rFonts w:cs="Arial"/>
          <w:b/>
          <w:bCs/>
        </w:rPr>
      </w:pPr>
      <w:r w:rsidRPr="008D3CA8">
        <w:rPr>
          <w:rFonts w:cs="Arial"/>
          <w:b/>
          <w:bCs/>
          <w:i/>
          <w:iCs/>
        </w:rPr>
        <w:t xml:space="preserve">Cd. Chetumal, Q. Roo; </w:t>
      </w:r>
      <w:r w:rsidR="008D3CA8">
        <w:rPr>
          <w:rFonts w:cs="Arial"/>
          <w:b/>
          <w:bCs/>
          <w:i/>
          <w:iCs/>
        </w:rPr>
        <w:t>27 de mayo</w:t>
      </w:r>
      <w:r w:rsidRPr="008D3CA8">
        <w:rPr>
          <w:rFonts w:cs="Arial"/>
          <w:b/>
          <w:bCs/>
          <w:i/>
          <w:iCs/>
        </w:rPr>
        <w:t xml:space="preserve"> del 2026</w:t>
      </w:r>
      <w:r w:rsidRPr="008D3CA8">
        <w:rPr>
          <w:rFonts w:cs="Arial"/>
          <w:b/>
          <w:bCs/>
        </w:rPr>
        <w:t>.</w:t>
      </w:r>
    </w:p>
    <w:p w14:paraId="7B5712C3" w14:textId="5C2DC395" w:rsidR="0003253A" w:rsidRDefault="0003253A"/>
    <w:sdt>
      <w:sdtPr>
        <w:rPr>
          <w:rFonts w:asciiTheme="minorHAnsi" w:eastAsiaTheme="minorHAnsi" w:hAnsiTheme="minorHAnsi" w:cstheme="minorBidi"/>
          <w:color w:val="auto"/>
          <w:kern w:val="2"/>
          <w:sz w:val="24"/>
          <w:szCs w:val="24"/>
          <w:lang w:eastAsia="en-US"/>
          <w14:ligatures w14:val="standardContextual"/>
        </w:rPr>
        <w:id w:val="-207033802"/>
        <w:docPartObj>
          <w:docPartGallery w:val="Table of Contents"/>
          <w:docPartUnique/>
        </w:docPartObj>
      </w:sdtPr>
      <w:sdtEndPr>
        <w:rPr>
          <w:rFonts w:ascii="Arial" w:hAnsi="Arial"/>
          <w:b/>
          <w:bCs/>
          <w:sz w:val="22"/>
        </w:rPr>
      </w:sdtEndPr>
      <w:sdtContent>
        <w:p w14:paraId="676EAD53" w14:textId="409E94B7" w:rsidR="008D3CA8" w:rsidRPr="008D3CA8" w:rsidRDefault="008D3CA8" w:rsidP="008D3CA8">
          <w:pPr>
            <w:pStyle w:val="TtuloTDC"/>
            <w:jc w:val="center"/>
            <w:rPr>
              <w:color w:val="auto"/>
              <w:sz w:val="36"/>
              <w:szCs w:val="36"/>
            </w:rPr>
          </w:pPr>
          <w:r w:rsidRPr="008D3CA8">
            <w:rPr>
              <w:color w:val="auto"/>
              <w:sz w:val="36"/>
              <w:szCs w:val="36"/>
            </w:rPr>
            <w:t>Tabla de contenido</w:t>
          </w:r>
        </w:p>
        <w:p w14:paraId="2C1730A2" w14:textId="1FE31B29" w:rsidR="00CD07D5" w:rsidRDefault="008D3CA8">
          <w:pPr>
            <w:pStyle w:val="TDC1"/>
            <w:tabs>
              <w:tab w:val="right" w:leader="dot" w:pos="8828"/>
            </w:tabs>
            <w:rPr>
              <w:rFonts w:asciiTheme="minorHAnsi" w:eastAsiaTheme="minorEastAsia" w:hAnsiTheme="minorHAnsi"/>
              <w:noProof/>
              <w:sz w:val="24"/>
              <w:lang w:eastAsia="es-MX"/>
            </w:rPr>
          </w:pPr>
          <w:r>
            <w:fldChar w:fldCharType="begin"/>
          </w:r>
          <w:r>
            <w:instrText xml:space="preserve"> TOC \o "1-3" \h \z \u </w:instrText>
          </w:r>
          <w:r>
            <w:fldChar w:fldCharType="separate"/>
          </w:r>
          <w:hyperlink w:anchor="_Toc230829732" w:history="1">
            <w:r w:rsidR="00CD07D5" w:rsidRPr="00B21A3C">
              <w:rPr>
                <w:rStyle w:val="Hipervnculo"/>
                <w:rFonts w:cs="Arial"/>
                <w:b/>
                <w:bCs/>
                <w:noProof/>
              </w:rPr>
              <w:t>Objetivo general</w:t>
            </w:r>
            <w:r w:rsidR="00CD07D5">
              <w:rPr>
                <w:noProof/>
                <w:webHidden/>
              </w:rPr>
              <w:tab/>
            </w:r>
            <w:r w:rsidR="00CD07D5">
              <w:rPr>
                <w:noProof/>
                <w:webHidden/>
              </w:rPr>
              <w:fldChar w:fldCharType="begin"/>
            </w:r>
            <w:r w:rsidR="00CD07D5">
              <w:rPr>
                <w:noProof/>
                <w:webHidden/>
              </w:rPr>
              <w:instrText xml:space="preserve"> PAGEREF _Toc230829732 \h </w:instrText>
            </w:r>
            <w:r w:rsidR="00CD07D5">
              <w:rPr>
                <w:noProof/>
                <w:webHidden/>
              </w:rPr>
            </w:r>
            <w:r w:rsidR="00CD07D5">
              <w:rPr>
                <w:noProof/>
                <w:webHidden/>
              </w:rPr>
              <w:fldChar w:fldCharType="separate"/>
            </w:r>
            <w:r w:rsidR="00CD07D5">
              <w:rPr>
                <w:noProof/>
                <w:webHidden/>
              </w:rPr>
              <w:t>3</w:t>
            </w:r>
            <w:r w:rsidR="00CD07D5">
              <w:rPr>
                <w:noProof/>
                <w:webHidden/>
              </w:rPr>
              <w:fldChar w:fldCharType="end"/>
            </w:r>
          </w:hyperlink>
        </w:p>
        <w:p w14:paraId="10B18468" w14:textId="182E4312" w:rsidR="00CD07D5" w:rsidRDefault="00CD07D5">
          <w:pPr>
            <w:pStyle w:val="TDC1"/>
            <w:tabs>
              <w:tab w:val="right" w:leader="dot" w:pos="8828"/>
            </w:tabs>
            <w:rPr>
              <w:rFonts w:asciiTheme="minorHAnsi" w:eastAsiaTheme="minorEastAsia" w:hAnsiTheme="minorHAnsi"/>
              <w:noProof/>
              <w:sz w:val="24"/>
              <w:lang w:eastAsia="es-MX"/>
            </w:rPr>
          </w:pPr>
          <w:hyperlink w:anchor="_Toc230829733" w:history="1">
            <w:r w:rsidRPr="00B21A3C">
              <w:rPr>
                <w:rStyle w:val="Hipervnculo"/>
                <w:rFonts w:cs="Arial"/>
                <w:b/>
                <w:bCs/>
                <w:noProof/>
              </w:rPr>
              <w:t>Objetivos</w:t>
            </w:r>
            <w:r>
              <w:rPr>
                <w:noProof/>
                <w:webHidden/>
              </w:rPr>
              <w:tab/>
            </w:r>
            <w:r>
              <w:rPr>
                <w:noProof/>
                <w:webHidden/>
              </w:rPr>
              <w:fldChar w:fldCharType="begin"/>
            </w:r>
            <w:r>
              <w:rPr>
                <w:noProof/>
                <w:webHidden/>
              </w:rPr>
              <w:instrText xml:space="preserve"> PAGEREF _Toc230829733 \h </w:instrText>
            </w:r>
            <w:r>
              <w:rPr>
                <w:noProof/>
                <w:webHidden/>
              </w:rPr>
            </w:r>
            <w:r>
              <w:rPr>
                <w:noProof/>
                <w:webHidden/>
              </w:rPr>
              <w:fldChar w:fldCharType="separate"/>
            </w:r>
            <w:r>
              <w:rPr>
                <w:noProof/>
                <w:webHidden/>
              </w:rPr>
              <w:t>3</w:t>
            </w:r>
            <w:r>
              <w:rPr>
                <w:noProof/>
                <w:webHidden/>
              </w:rPr>
              <w:fldChar w:fldCharType="end"/>
            </w:r>
          </w:hyperlink>
        </w:p>
        <w:p w14:paraId="05313D30" w14:textId="5D224B21" w:rsidR="00CD07D5" w:rsidRDefault="00CD07D5">
          <w:pPr>
            <w:pStyle w:val="TDC1"/>
            <w:tabs>
              <w:tab w:val="right" w:leader="dot" w:pos="8828"/>
            </w:tabs>
            <w:rPr>
              <w:rFonts w:asciiTheme="minorHAnsi" w:eastAsiaTheme="minorEastAsia" w:hAnsiTheme="minorHAnsi"/>
              <w:noProof/>
              <w:sz w:val="24"/>
              <w:lang w:eastAsia="es-MX"/>
            </w:rPr>
          </w:pPr>
          <w:hyperlink w:anchor="_Toc230829734" w:history="1">
            <w:r w:rsidRPr="00B21A3C">
              <w:rPr>
                <w:rStyle w:val="Hipervnculo"/>
                <w:rFonts w:cs="Arial"/>
                <w:b/>
                <w:bCs/>
                <w:noProof/>
              </w:rPr>
              <w:t>Objetivos específicos</w:t>
            </w:r>
            <w:r>
              <w:rPr>
                <w:noProof/>
                <w:webHidden/>
              </w:rPr>
              <w:tab/>
            </w:r>
            <w:r>
              <w:rPr>
                <w:noProof/>
                <w:webHidden/>
              </w:rPr>
              <w:fldChar w:fldCharType="begin"/>
            </w:r>
            <w:r>
              <w:rPr>
                <w:noProof/>
                <w:webHidden/>
              </w:rPr>
              <w:instrText xml:space="preserve"> PAGEREF _Toc230829734 \h </w:instrText>
            </w:r>
            <w:r>
              <w:rPr>
                <w:noProof/>
                <w:webHidden/>
              </w:rPr>
            </w:r>
            <w:r>
              <w:rPr>
                <w:noProof/>
                <w:webHidden/>
              </w:rPr>
              <w:fldChar w:fldCharType="separate"/>
            </w:r>
            <w:r>
              <w:rPr>
                <w:noProof/>
                <w:webHidden/>
              </w:rPr>
              <w:t>3</w:t>
            </w:r>
            <w:r>
              <w:rPr>
                <w:noProof/>
                <w:webHidden/>
              </w:rPr>
              <w:fldChar w:fldCharType="end"/>
            </w:r>
          </w:hyperlink>
        </w:p>
        <w:p w14:paraId="4D04FEC7" w14:textId="7AB25CF4" w:rsidR="00CD07D5" w:rsidRDefault="00CD07D5">
          <w:pPr>
            <w:pStyle w:val="TDC1"/>
            <w:tabs>
              <w:tab w:val="right" w:leader="dot" w:pos="8828"/>
            </w:tabs>
            <w:rPr>
              <w:rFonts w:asciiTheme="minorHAnsi" w:eastAsiaTheme="minorEastAsia" w:hAnsiTheme="minorHAnsi"/>
              <w:noProof/>
              <w:sz w:val="24"/>
              <w:lang w:eastAsia="es-MX"/>
            </w:rPr>
          </w:pPr>
          <w:hyperlink w:anchor="_Toc230829735" w:history="1">
            <w:r w:rsidRPr="00B21A3C">
              <w:rPr>
                <w:rStyle w:val="Hipervnculo"/>
                <w:rFonts w:cs="Arial"/>
                <w:b/>
                <w:bCs/>
                <w:noProof/>
              </w:rPr>
              <w:t>Materiales utilizados y métodos</w:t>
            </w:r>
            <w:r>
              <w:rPr>
                <w:noProof/>
                <w:webHidden/>
              </w:rPr>
              <w:tab/>
            </w:r>
            <w:r>
              <w:rPr>
                <w:noProof/>
                <w:webHidden/>
              </w:rPr>
              <w:fldChar w:fldCharType="begin"/>
            </w:r>
            <w:r>
              <w:rPr>
                <w:noProof/>
                <w:webHidden/>
              </w:rPr>
              <w:instrText xml:space="preserve"> PAGEREF _Toc230829735 \h </w:instrText>
            </w:r>
            <w:r>
              <w:rPr>
                <w:noProof/>
                <w:webHidden/>
              </w:rPr>
            </w:r>
            <w:r>
              <w:rPr>
                <w:noProof/>
                <w:webHidden/>
              </w:rPr>
              <w:fldChar w:fldCharType="separate"/>
            </w:r>
            <w:r>
              <w:rPr>
                <w:noProof/>
                <w:webHidden/>
              </w:rPr>
              <w:t>4</w:t>
            </w:r>
            <w:r>
              <w:rPr>
                <w:noProof/>
                <w:webHidden/>
              </w:rPr>
              <w:fldChar w:fldCharType="end"/>
            </w:r>
          </w:hyperlink>
        </w:p>
        <w:p w14:paraId="53AEF5CD" w14:textId="7CD5BB0C" w:rsidR="00CD07D5" w:rsidRDefault="00CD07D5">
          <w:pPr>
            <w:pStyle w:val="TDC1"/>
            <w:tabs>
              <w:tab w:val="right" w:leader="dot" w:pos="8828"/>
            </w:tabs>
            <w:rPr>
              <w:rFonts w:asciiTheme="minorHAnsi" w:eastAsiaTheme="minorEastAsia" w:hAnsiTheme="minorHAnsi"/>
              <w:noProof/>
              <w:sz w:val="24"/>
              <w:lang w:eastAsia="es-MX"/>
            </w:rPr>
          </w:pPr>
          <w:hyperlink w:anchor="_Toc230829736" w:history="1">
            <w:r w:rsidRPr="00B21A3C">
              <w:rPr>
                <w:rStyle w:val="Hipervnculo"/>
                <w:rFonts w:cs="Arial"/>
                <w:b/>
                <w:bCs/>
                <w:noProof/>
              </w:rPr>
              <w:t>Resultados obtenidos</w:t>
            </w:r>
            <w:r>
              <w:rPr>
                <w:noProof/>
                <w:webHidden/>
              </w:rPr>
              <w:tab/>
            </w:r>
            <w:r>
              <w:rPr>
                <w:noProof/>
                <w:webHidden/>
              </w:rPr>
              <w:fldChar w:fldCharType="begin"/>
            </w:r>
            <w:r>
              <w:rPr>
                <w:noProof/>
                <w:webHidden/>
              </w:rPr>
              <w:instrText xml:space="preserve"> PAGEREF _Toc230829736 \h </w:instrText>
            </w:r>
            <w:r>
              <w:rPr>
                <w:noProof/>
                <w:webHidden/>
              </w:rPr>
            </w:r>
            <w:r>
              <w:rPr>
                <w:noProof/>
                <w:webHidden/>
              </w:rPr>
              <w:fldChar w:fldCharType="separate"/>
            </w:r>
            <w:r>
              <w:rPr>
                <w:noProof/>
                <w:webHidden/>
              </w:rPr>
              <w:t>5</w:t>
            </w:r>
            <w:r>
              <w:rPr>
                <w:noProof/>
                <w:webHidden/>
              </w:rPr>
              <w:fldChar w:fldCharType="end"/>
            </w:r>
          </w:hyperlink>
        </w:p>
        <w:p w14:paraId="7A18ADAF" w14:textId="73B80B81" w:rsidR="00CD07D5" w:rsidRDefault="00CD07D5">
          <w:pPr>
            <w:pStyle w:val="TDC1"/>
            <w:tabs>
              <w:tab w:val="right" w:leader="dot" w:pos="8828"/>
            </w:tabs>
            <w:rPr>
              <w:rFonts w:asciiTheme="minorHAnsi" w:eastAsiaTheme="minorEastAsia" w:hAnsiTheme="minorHAnsi"/>
              <w:noProof/>
              <w:sz w:val="24"/>
              <w:lang w:eastAsia="es-MX"/>
            </w:rPr>
          </w:pPr>
          <w:hyperlink w:anchor="_Toc230829737" w:history="1">
            <w:r w:rsidRPr="00B21A3C">
              <w:rPr>
                <w:rStyle w:val="Hipervnculo"/>
                <w:rFonts w:cs="Arial"/>
                <w:b/>
                <w:bCs/>
                <w:noProof/>
              </w:rPr>
              <w:t>Conclusión</w:t>
            </w:r>
            <w:r>
              <w:rPr>
                <w:noProof/>
                <w:webHidden/>
              </w:rPr>
              <w:tab/>
            </w:r>
            <w:r>
              <w:rPr>
                <w:noProof/>
                <w:webHidden/>
              </w:rPr>
              <w:fldChar w:fldCharType="begin"/>
            </w:r>
            <w:r>
              <w:rPr>
                <w:noProof/>
                <w:webHidden/>
              </w:rPr>
              <w:instrText xml:space="preserve"> PAGEREF _Toc230829737 \h </w:instrText>
            </w:r>
            <w:r>
              <w:rPr>
                <w:noProof/>
                <w:webHidden/>
              </w:rPr>
            </w:r>
            <w:r>
              <w:rPr>
                <w:noProof/>
                <w:webHidden/>
              </w:rPr>
              <w:fldChar w:fldCharType="separate"/>
            </w:r>
            <w:r>
              <w:rPr>
                <w:noProof/>
                <w:webHidden/>
              </w:rPr>
              <w:t>5</w:t>
            </w:r>
            <w:r>
              <w:rPr>
                <w:noProof/>
                <w:webHidden/>
              </w:rPr>
              <w:fldChar w:fldCharType="end"/>
            </w:r>
          </w:hyperlink>
        </w:p>
        <w:p w14:paraId="1BFC4563" w14:textId="1FCC0837" w:rsidR="008D3CA8" w:rsidRDefault="008D3CA8">
          <w:r>
            <w:rPr>
              <w:b/>
              <w:bCs/>
            </w:rPr>
            <w:fldChar w:fldCharType="end"/>
          </w:r>
        </w:p>
      </w:sdtContent>
    </w:sdt>
    <w:p w14:paraId="0E7DB223" w14:textId="77777777" w:rsidR="008D3CA8" w:rsidRDefault="008D3CA8"/>
    <w:p w14:paraId="6ECA7617" w14:textId="77777777" w:rsidR="00401738" w:rsidRDefault="00401738" w:rsidP="00401738"/>
    <w:p w14:paraId="4994F289" w14:textId="69514B81" w:rsidR="00D618C8" w:rsidRDefault="00D618C8" w:rsidP="00401738">
      <w:pPr>
        <w:tabs>
          <w:tab w:val="center" w:pos="4419"/>
        </w:tabs>
      </w:pPr>
      <w:r w:rsidRPr="00401738">
        <w:br w:type="page"/>
      </w:r>
      <w:r w:rsidR="00401738">
        <w:lastRenderedPageBreak/>
        <w:tab/>
      </w:r>
    </w:p>
    <w:p w14:paraId="162A07E2" w14:textId="0C75CDFE" w:rsidR="00D618C8" w:rsidRDefault="00AA59DC" w:rsidP="008D3CA8">
      <w:pPr>
        <w:pStyle w:val="Ttulo1"/>
        <w:rPr>
          <w:rFonts w:ascii="Arial" w:hAnsi="Arial" w:cs="Arial"/>
          <w:b/>
          <w:bCs/>
          <w:color w:val="auto"/>
          <w:sz w:val="28"/>
          <w:szCs w:val="28"/>
        </w:rPr>
      </w:pPr>
      <w:bookmarkStart w:id="0" w:name="_Toc230829732"/>
      <w:r w:rsidRPr="008D3CA8">
        <w:rPr>
          <w:rFonts w:ascii="Arial" w:hAnsi="Arial" w:cs="Arial"/>
          <w:b/>
          <w:bCs/>
          <w:color w:val="auto"/>
          <w:sz w:val="28"/>
          <w:szCs w:val="28"/>
        </w:rPr>
        <w:t>Objetivo general</w:t>
      </w:r>
      <w:bookmarkEnd w:id="0"/>
    </w:p>
    <w:p w14:paraId="4A59C524" w14:textId="1A65F297" w:rsidR="001A7460" w:rsidRPr="001A7460" w:rsidRDefault="00CD07D5" w:rsidP="001A7460">
      <w:pPr>
        <w:spacing w:line="360" w:lineRule="auto"/>
      </w:pPr>
      <w:r w:rsidRPr="00CD07D5">
        <w:t>El Arduino es una plataforma de hardware y software de código abierto ampliamente en el ámbito educativo y profesional para desarrollo de proyecto y practicas mediante la electrónica e interacción. En esta práctica se utilizó una placa de Arduino exclusivamente como fuente regulada de alimentación de corriente continua, ya que es importante saber el comportamiento eléctrico que surge al momento de energizar circuitos secuenciales que dependen del tiempo, ayudándonos a entender de mejor manera cómo se construyen los estados de memoria básicos en la electrónica digital.</w:t>
      </w:r>
    </w:p>
    <w:p w14:paraId="33449781" w14:textId="77777777" w:rsidR="00251051" w:rsidRDefault="00222B7F" w:rsidP="00401738">
      <w:pPr>
        <w:pStyle w:val="Ttulo1"/>
        <w:rPr>
          <w:rFonts w:ascii="Arial" w:hAnsi="Arial" w:cs="Arial"/>
          <w:b/>
          <w:bCs/>
        </w:rPr>
      </w:pPr>
      <w:bookmarkStart w:id="1" w:name="_Toc230829733"/>
      <w:r w:rsidRPr="00401738">
        <w:rPr>
          <w:rFonts w:ascii="Arial" w:hAnsi="Arial" w:cs="Arial"/>
          <w:b/>
          <w:bCs/>
          <w:color w:val="auto"/>
          <w:sz w:val="28"/>
          <w:szCs w:val="28"/>
        </w:rPr>
        <w:t>Objetivos</w:t>
      </w:r>
      <w:bookmarkEnd w:id="1"/>
      <w:r w:rsidRPr="00401738">
        <w:rPr>
          <w:rFonts w:ascii="Arial" w:hAnsi="Arial" w:cs="Arial"/>
          <w:b/>
          <w:bCs/>
        </w:rPr>
        <w:t xml:space="preserve"> </w:t>
      </w:r>
    </w:p>
    <w:p w14:paraId="3E5A08FB" w14:textId="3768F27F" w:rsidR="00CD07D5" w:rsidRPr="00CD07D5" w:rsidRDefault="00CD07D5" w:rsidP="00CD07D5">
      <w:pPr>
        <w:spacing w:line="360" w:lineRule="auto"/>
      </w:pPr>
      <w:r w:rsidRPr="00CD07D5">
        <w:t>La presente práctica tiene como propósito principal la implementación de un circuito lógico secuencial utilizando un temporizador 555 y un Flip-</w:t>
      </w:r>
      <w:proofErr w:type="spellStart"/>
      <w:r w:rsidRPr="00CD07D5">
        <w:t>Flop</w:t>
      </w:r>
      <w:proofErr w:type="spellEnd"/>
      <w:r w:rsidRPr="00CD07D5">
        <w:t xml:space="preserve"> tipo J-K (7476). A diferencia de los circuitos combinacionales, los circuitos secuenciales tienen "memoria", es decir, sus salidas dependen no solo de las entradas actuales, sino también del estado anterior. El objetivo es comprobar físicamente cómo un pulso de reloj (generado por el 555) dicta el momento exacto en el que el Flip-</w:t>
      </w:r>
      <w:proofErr w:type="spellStart"/>
      <w:r w:rsidRPr="00CD07D5">
        <w:t>Flop</w:t>
      </w:r>
      <w:proofErr w:type="spellEnd"/>
      <w:r w:rsidRPr="00CD07D5">
        <w:t xml:space="preserve"> 7476 debe cambiar, almacenar o retener un estado lógico (alto o bajo), visualizando este comportamiento de alternancia mediante indicadores luminosos.</w:t>
      </w:r>
    </w:p>
    <w:p w14:paraId="35030E2A" w14:textId="77777777" w:rsidR="00C547B7" w:rsidRDefault="00222B7F" w:rsidP="00401738">
      <w:pPr>
        <w:pStyle w:val="Ttulo1"/>
        <w:rPr>
          <w:rFonts w:ascii="Arial" w:hAnsi="Arial" w:cs="Arial"/>
          <w:b/>
          <w:bCs/>
          <w:color w:val="auto"/>
          <w:sz w:val="28"/>
          <w:szCs w:val="28"/>
        </w:rPr>
      </w:pPr>
      <w:bookmarkStart w:id="2" w:name="_Toc230829734"/>
      <w:r w:rsidRPr="00401738">
        <w:rPr>
          <w:rFonts w:ascii="Arial" w:hAnsi="Arial" w:cs="Arial"/>
          <w:b/>
          <w:bCs/>
          <w:color w:val="auto"/>
          <w:sz w:val="28"/>
          <w:szCs w:val="28"/>
        </w:rPr>
        <w:t>Objetivos específicos</w:t>
      </w:r>
      <w:bookmarkEnd w:id="2"/>
    </w:p>
    <w:p w14:paraId="5525DF12" w14:textId="7213BC07" w:rsidR="00CD07D5" w:rsidRPr="00CD07D5" w:rsidRDefault="00CD07D5" w:rsidP="00CD07D5">
      <w:pPr>
        <w:pStyle w:val="Prrafodelista"/>
        <w:numPr>
          <w:ilvl w:val="0"/>
          <w:numId w:val="18"/>
        </w:numPr>
        <w:spacing w:line="360" w:lineRule="auto"/>
      </w:pPr>
      <w:r w:rsidRPr="00CD07D5">
        <w:t xml:space="preserve">Utilizar de forma segura los pines de salida de 5V y GND del Arduino para proveer energía constante a las líneas de alimentación de la </w:t>
      </w:r>
      <w:proofErr w:type="spellStart"/>
      <w:r w:rsidRPr="00CD07D5">
        <w:t>protoboard</w:t>
      </w:r>
      <w:proofErr w:type="spellEnd"/>
      <w:r w:rsidRPr="00CD07D5">
        <w:t>.</w:t>
      </w:r>
    </w:p>
    <w:p w14:paraId="28EB91B4" w14:textId="5C2EADE5" w:rsidR="00CD07D5" w:rsidRPr="00CD07D5" w:rsidRDefault="00CD07D5" w:rsidP="00CD07D5">
      <w:pPr>
        <w:pStyle w:val="Prrafodelista"/>
        <w:numPr>
          <w:ilvl w:val="0"/>
          <w:numId w:val="18"/>
        </w:numPr>
        <w:spacing w:line="360" w:lineRule="auto"/>
      </w:pPr>
      <w:r w:rsidRPr="00CD07D5">
        <w:t>Configurar el circuito integrado 555 para que funcione como un generador de señal de reloj (astable o monoestable), emitiendo los pulsos necesarios para activar el circuito secuencial.</w:t>
      </w:r>
    </w:p>
    <w:p w14:paraId="704169E6" w14:textId="59FD7802" w:rsidR="00CD07D5" w:rsidRPr="00CD07D5" w:rsidRDefault="00CD07D5" w:rsidP="00CD07D5">
      <w:pPr>
        <w:pStyle w:val="Prrafodelista"/>
        <w:numPr>
          <w:ilvl w:val="0"/>
          <w:numId w:val="18"/>
        </w:numPr>
        <w:spacing w:line="360" w:lineRule="auto"/>
      </w:pPr>
      <w:r w:rsidRPr="00CD07D5">
        <w:t>Conectar el circuito integrado 7476 identificando correctamente sus terminales de alimentación, entradas de control (J, K), señal de reloj (CLK) y salidas (Q y Q negada).</w:t>
      </w:r>
    </w:p>
    <w:p w14:paraId="2D48A3FD" w14:textId="4C5198C5" w:rsidR="001A7460" w:rsidRPr="001A7460" w:rsidRDefault="00CD07D5" w:rsidP="001A7460">
      <w:pPr>
        <w:pStyle w:val="Prrafodelista"/>
        <w:numPr>
          <w:ilvl w:val="0"/>
          <w:numId w:val="18"/>
        </w:numPr>
        <w:spacing w:line="360" w:lineRule="auto"/>
      </w:pPr>
      <w:r w:rsidRPr="00CD07D5">
        <w:lastRenderedPageBreak/>
        <w:t xml:space="preserve">Comprobar la alternancia de los dos estados de memoria (Set y </w:t>
      </w:r>
      <w:proofErr w:type="spellStart"/>
      <w:r w:rsidRPr="00CD07D5">
        <w:t>Reset</w:t>
      </w:r>
      <w:proofErr w:type="spellEnd"/>
      <w:r w:rsidRPr="00CD07D5">
        <w:t xml:space="preserve">) observando el encendido y apagado sincronizado de los </w:t>
      </w:r>
      <w:proofErr w:type="spellStart"/>
      <w:r w:rsidRPr="00CD07D5">
        <w:t>LEDs</w:t>
      </w:r>
      <w:proofErr w:type="spellEnd"/>
      <w:r w:rsidRPr="00CD07D5">
        <w:t xml:space="preserve"> tras cada pulso o interacción con el interruptor.</w:t>
      </w:r>
    </w:p>
    <w:p w14:paraId="574BF66D" w14:textId="5FC2B244" w:rsidR="0014136D" w:rsidRPr="008D3CA8" w:rsidRDefault="0014136D" w:rsidP="008D3CA8">
      <w:pPr>
        <w:pStyle w:val="Ttulo1"/>
        <w:rPr>
          <w:rFonts w:ascii="Arial" w:hAnsi="Arial" w:cs="Arial"/>
          <w:b/>
          <w:bCs/>
          <w:color w:val="auto"/>
          <w:sz w:val="28"/>
          <w:szCs w:val="28"/>
        </w:rPr>
      </w:pPr>
      <w:bookmarkStart w:id="3" w:name="_Toc230829735"/>
      <w:r w:rsidRPr="008D3CA8">
        <w:rPr>
          <w:rFonts w:ascii="Arial" w:hAnsi="Arial" w:cs="Arial"/>
          <w:b/>
          <w:bCs/>
          <w:color w:val="auto"/>
          <w:sz w:val="28"/>
          <w:szCs w:val="28"/>
        </w:rPr>
        <w:t>Materiales utilizados y métodos</w:t>
      </w:r>
      <w:bookmarkEnd w:id="3"/>
      <w:r w:rsidRPr="008D3CA8">
        <w:rPr>
          <w:rFonts w:ascii="Arial" w:hAnsi="Arial" w:cs="Arial"/>
          <w:b/>
          <w:bCs/>
          <w:color w:val="auto"/>
          <w:sz w:val="28"/>
          <w:szCs w:val="28"/>
        </w:rPr>
        <w:t xml:space="preserve"> </w:t>
      </w:r>
    </w:p>
    <w:p w14:paraId="37DA9969" w14:textId="77777777" w:rsidR="00CD07D5" w:rsidRPr="00CD07D5" w:rsidRDefault="00CD07D5" w:rsidP="00CD07D5">
      <w:pPr>
        <w:spacing w:line="360" w:lineRule="auto"/>
        <w:rPr>
          <w:rFonts w:cs="Arial"/>
          <w:szCs w:val="22"/>
        </w:rPr>
      </w:pPr>
      <w:r w:rsidRPr="00CD07D5">
        <w:rPr>
          <w:rFonts w:cs="Arial"/>
          <w:szCs w:val="22"/>
        </w:rPr>
        <w:t>Para la elaboración de la práctica de memoria y circuitos secuenciales, se emplearon los siguientes materiales:</w:t>
      </w:r>
    </w:p>
    <w:p w14:paraId="583C1FBE" w14:textId="77777777" w:rsidR="00CD07D5" w:rsidRPr="00CD07D5" w:rsidRDefault="00CD07D5" w:rsidP="00CD07D5">
      <w:pPr>
        <w:numPr>
          <w:ilvl w:val="0"/>
          <w:numId w:val="20"/>
        </w:numPr>
        <w:spacing w:line="360" w:lineRule="auto"/>
        <w:rPr>
          <w:rFonts w:cs="Arial"/>
          <w:szCs w:val="22"/>
        </w:rPr>
      </w:pPr>
      <w:r w:rsidRPr="00CD07D5">
        <w:rPr>
          <w:rFonts w:cs="Arial"/>
          <w:szCs w:val="22"/>
        </w:rPr>
        <w:t>Un Arduino Uno (utilizado únicamente como fuente de alimentación de 5V)</w:t>
      </w:r>
    </w:p>
    <w:p w14:paraId="159AAA9F" w14:textId="77777777" w:rsidR="00CD07D5" w:rsidRPr="00CD07D5" w:rsidRDefault="00CD07D5" w:rsidP="00CD07D5">
      <w:pPr>
        <w:numPr>
          <w:ilvl w:val="0"/>
          <w:numId w:val="20"/>
        </w:numPr>
        <w:spacing w:line="360" w:lineRule="auto"/>
        <w:rPr>
          <w:rFonts w:cs="Arial"/>
          <w:szCs w:val="22"/>
        </w:rPr>
      </w:pPr>
      <w:r w:rsidRPr="00CD07D5">
        <w:rPr>
          <w:rFonts w:cs="Arial"/>
          <w:szCs w:val="22"/>
        </w:rPr>
        <w:t>Un Circuito Integrado 555 (Temporizador/Generador de pulsos)</w:t>
      </w:r>
    </w:p>
    <w:p w14:paraId="69904D22" w14:textId="77777777" w:rsidR="00CD07D5" w:rsidRPr="00CD07D5" w:rsidRDefault="00CD07D5" w:rsidP="00CD07D5">
      <w:pPr>
        <w:numPr>
          <w:ilvl w:val="0"/>
          <w:numId w:val="20"/>
        </w:numPr>
        <w:spacing w:line="360" w:lineRule="auto"/>
        <w:rPr>
          <w:rFonts w:cs="Arial"/>
          <w:szCs w:val="22"/>
        </w:rPr>
      </w:pPr>
      <w:r w:rsidRPr="00CD07D5">
        <w:rPr>
          <w:rFonts w:cs="Arial"/>
          <w:szCs w:val="22"/>
        </w:rPr>
        <w:t>Un Circuito Integrado 7476 (Flip-</w:t>
      </w:r>
      <w:proofErr w:type="spellStart"/>
      <w:r w:rsidRPr="00CD07D5">
        <w:rPr>
          <w:rFonts w:cs="Arial"/>
          <w:szCs w:val="22"/>
        </w:rPr>
        <w:t>Flop</w:t>
      </w:r>
      <w:proofErr w:type="spellEnd"/>
      <w:r w:rsidRPr="00CD07D5">
        <w:rPr>
          <w:rFonts w:cs="Arial"/>
          <w:szCs w:val="22"/>
        </w:rPr>
        <w:t xml:space="preserve"> J-K dual con </w:t>
      </w:r>
      <w:proofErr w:type="spellStart"/>
      <w:r w:rsidRPr="00CD07D5">
        <w:rPr>
          <w:rFonts w:cs="Arial"/>
          <w:szCs w:val="22"/>
        </w:rPr>
        <w:t>Preset</w:t>
      </w:r>
      <w:proofErr w:type="spellEnd"/>
      <w:r w:rsidRPr="00CD07D5">
        <w:rPr>
          <w:rFonts w:cs="Arial"/>
          <w:szCs w:val="22"/>
        </w:rPr>
        <w:t xml:space="preserve"> y Clear)</w:t>
      </w:r>
    </w:p>
    <w:p w14:paraId="5FEBF41B" w14:textId="77777777" w:rsidR="00CD07D5" w:rsidRPr="00CD07D5" w:rsidRDefault="00CD07D5" w:rsidP="00CD07D5">
      <w:pPr>
        <w:numPr>
          <w:ilvl w:val="0"/>
          <w:numId w:val="20"/>
        </w:numPr>
        <w:spacing w:line="360" w:lineRule="auto"/>
        <w:rPr>
          <w:rFonts w:cs="Arial"/>
          <w:szCs w:val="22"/>
        </w:rPr>
      </w:pPr>
      <w:r w:rsidRPr="00CD07D5">
        <w:rPr>
          <w:rFonts w:cs="Arial"/>
          <w:szCs w:val="22"/>
        </w:rPr>
        <w:t>Un Dip Switch (interruptor de posiciones) o botones pulsadores</w:t>
      </w:r>
    </w:p>
    <w:p w14:paraId="7A009914" w14:textId="77777777" w:rsidR="00CD07D5" w:rsidRPr="00CD07D5" w:rsidRDefault="00CD07D5" w:rsidP="00CD07D5">
      <w:pPr>
        <w:numPr>
          <w:ilvl w:val="0"/>
          <w:numId w:val="20"/>
        </w:numPr>
        <w:spacing w:line="360" w:lineRule="auto"/>
        <w:rPr>
          <w:rFonts w:cs="Arial"/>
          <w:szCs w:val="22"/>
        </w:rPr>
      </w:pPr>
      <w:r w:rsidRPr="00CD07D5">
        <w:rPr>
          <w:rFonts w:cs="Arial"/>
          <w:szCs w:val="22"/>
        </w:rPr>
        <w:t>Un capacitor electrolítico y resistencias (para la configuración del pulso del 555)</w:t>
      </w:r>
    </w:p>
    <w:p w14:paraId="03FD9C57" w14:textId="77777777" w:rsidR="00CD07D5" w:rsidRPr="00CD07D5" w:rsidRDefault="00CD07D5" w:rsidP="00CD07D5">
      <w:pPr>
        <w:numPr>
          <w:ilvl w:val="0"/>
          <w:numId w:val="20"/>
        </w:numPr>
        <w:spacing w:line="360" w:lineRule="auto"/>
        <w:rPr>
          <w:rFonts w:cs="Arial"/>
          <w:szCs w:val="22"/>
        </w:rPr>
      </w:pPr>
      <w:r w:rsidRPr="00CD07D5">
        <w:rPr>
          <w:rFonts w:cs="Arial"/>
          <w:szCs w:val="22"/>
        </w:rPr>
        <w:t xml:space="preserve">Dos </w:t>
      </w:r>
      <w:proofErr w:type="spellStart"/>
      <w:r w:rsidRPr="00CD07D5">
        <w:rPr>
          <w:rFonts w:cs="Arial"/>
          <w:szCs w:val="22"/>
        </w:rPr>
        <w:t>LEDs</w:t>
      </w:r>
      <w:proofErr w:type="spellEnd"/>
      <w:r w:rsidRPr="00CD07D5">
        <w:rPr>
          <w:rFonts w:cs="Arial"/>
          <w:szCs w:val="22"/>
        </w:rPr>
        <w:t xml:space="preserve"> indicadores de estado (Verde y Rojo)</w:t>
      </w:r>
    </w:p>
    <w:p w14:paraId="336363B0" w14:textId="77777777" w:rsidR="00CD07D5" w:rsidRPr="00CD07D5" w:rsidRDefault="00CD07D5" w:rsidP="00CD07D5">
      <w:pPr>
        <w:numPr>
          <w:ilvl w:val="0"/>
          <w:numId w:val="20"/>
        </w:numPr>
        <w:spacing w:line="360" w:lineRule="auto"/>
        <w:rPr>
          <w:rFonts w:cs="Arial"/>
          <w:szCs w:val="22"/>
        </w:rPr>
      </w:pPr>
      <w:r w:rsidRPr="00CD07D5">
        <w:rPr>
          <w:rFonts w:cs="Arial"/>
          <w:szCs w:val="22"/>
        </w:rPr>
        <w:t xml:space="preserve">Resistencias de protección para los </w:t>
      </w:r>
      <w:proofErr w:type="spellStart"/>
      <w:r w:rsidRPr="00CD07D5">
        <w:rPr>
          <w:rFonts w:cs="Arial"/>
          <w:szCs w:val="22"/>
        </w:rPr>
        <w:t>LEDs</w:t>
      </w:r>
      <w:proofErr w:type="spellEnd"/>
      <w:r w:rsidRPr="00CD07D5">
        <w:rPr>
          <w:rFonts w:cs="Arial"/>
          <w:szCs w:val="22"/>
        </w:rPr>
        <w:t xml:space="preserve"> (220 a 330 ohmios)</w:t>
      </w:r>
    </w:p>
    <w:p w14:paraId="06F4259E" w14:textId="77777777" w:rsidR="00CD07D5" w:rsidRPr="00CD07D5" w:rsidRDefault="00CD07D5" w:rsidP="00CD07D5">
      <w:pPr>
        <w:numPr>
          <w:ilvl w:val="0"/>
          <w:numId w:val="20"/>
        </w:numPr>
        <w:spacing w:line="360" w:lineRule="auto"/>
        <w:rPr>
          <w:rFonts w:cs="Arial"/>
          <w:szCs w:val="22"/>
        </w:rPr>
      </w:pPr>
      <w:r w:rsidRPr="00CD07D5">
        <w:rPr>
          <w:rFonts w:cs="Arial"/>
          <w:szCs w:val="22"/>
        </w:rPr>
        <w:t xml:space="preserve">Una </w:t>
      </w:r>
      <w:proofErr w:type="spellStart"/>
      <w:r w:rsidRPr="00CD07D5">
        <w:rPr>
          <w:rFonts w:cs="Arial"/>
          <w:szCs w:val="22"/>
        </w:rPr>
        <w:t>protoboard</w:t>
      </w:r>
      <w:proofErr w:type="spellEnd"/>
    </w:p>
    <w:p w14:paraId="5F53C73C" w14:textId="77777777" w:rsidR="00CD07D5" w:rsidRPr="00CD07D5" w:rsidRDefault="00CD07D5" w:rsidP="00CD07D5">
      <w:pPr>
        <w:numPr>
          <w:ilvl w:val="0"/>
          <w:numId w:val="20"/>
        </w:numPr>
        <w:spacing w:line="360" w:lineRule="auto"/>
        <w:rPr>
          <w:rFonts w:cs="Arial"/>
          <w:szCs w:val="22"/>
        </w:rPr>
      </w:pPr>
      <w:r w:rsidRPr="00CD07D5">
        <w:rPr>
          <w:rFonts w:cs="Arial"/>
          <w:szCs w:val="22"/>
        </w:rPr>
        <w:t>Cables jumper de conexión</w:t>
      </w:r>
    </w:p>
    <w:p w14:paraId="2C0F226A" w14:textId="77777777" w:rsidR="00CD07D5" w:rsidRPr="00CD07D5" w:rsidRDefault="00CD07D5" w:rsidP="00CD07D5">
      <w:pPr>
        <w:numPr>
          <w:ilvl w:val="0"/>
          <w:numId w:val="20"/>
        </w:numPr>
        <w:spacing w:line="360" w:lineRule="auto"/>
        <w:rPr>
          <w:rFonts w:cs="Arial"/>
          <w:szCs w:val="22"/>
        </w:rPr>
      </w:pPr>
      <w:r w:rsidRPr="00CD07D5">
        <w:rPr>
          <w:rFonts w:cs="Arial"/>
          <w:szCs w:val="22"/>
        </w:rPr>
        <w:t>Cable USB para energizar el Arduino desde el ordenador</w:t>
      </w:r>
    </w:p>
    <w:p w14:paraId="013EA216" w14:textId="77777777" w:rsidR="00CD07D5" w:rsidRPr="00CD07D5" w:rsidRDefault="00CD07D5" w:rsidP="00CD07D5">
      <w:pPr>
        <w:spacing w:line="360" w:lineRule="auto"/>
        <w:rPr>
          <w:rFonts w:cs="Arial"/>
          <w:szCs w:val="22"/>
        </w:rPr>
      </w:pPr>
      <w:r w:rsidRPr="00CD07D5">
        <w:rPr>
          <w:rFonts w:cs="Arial"/>
          <w:szCs w:val="22"/>
        </w:rPr>
        <w:t>Para poder realizar la práctica de la mejor manera y de forma segura se realizaron los siguientes pasos:</w:t>
      </w:r>
    </w:p>
    <w:p w14:paraId="5ADCD02D" w14:textId="77777777" w:rsidR="00CD07D5" w:rsidRPr="00CD07D5" w:rsidRDefault="00CD07D5" w:rsidP="00CD07D5">
      <w:pPr>
        <w:numPr>
          <w:ilvl w:val="0"/>
          <w:numId w:val="21"/>
        </w:numPr>
        <w:spacing w:line="360" w:lineRule="auto"/>
        <w:rPr>
          <w:rFonts w:cs="Arial"/>
          <w:szCs w:val="22"/>
        </w:rPr>
      </w:pPr>
      <w:r w:rsidRPr="00CD07D5">
        <w:rPr>
          <w:rFonts w:cs="Arial"/>
          <w:szCs w:val="22"/>
        </w:rPr>
        <w:t xml:space="preserve">Se energizó la </w:t>
      </w:r>
      <w:proofErr w:type="spellStart"/>
      <w:r w:rsidRPr="00CD07D5">
        <w:rPr>
          <w:rFonts w:cs="Arial"/>
          <w:szCs w:val="22"/>
        </w:rPr>
        <w:t>protoboard</w:t>
      </w:r>
      <w:proofErr w:type="spellEnd"/>
      <w:r w:rsidRPr="00CD07D5">
        <w:rPr>
          <w:rFonts w:cs="Arial"/>
          <w:szCs w:val="22"/>
        </w:rPr>
        <w:t xml:space="preserve"> realizando el puenteo desde los pines de 5V (corriente positiva) y GND (corriente negativa) del Arduino hacia los rieles de distribución superior e inferior de la </w:t>
      </w:r>
      <w:proofErr w:type="spellStart"/>
      <w:r w:rsidRPr="00CD07D5">
        <w:rPr>
          <w:rFonts w:cs="Arial"/>
          <w:szCs w:val="22"/>
        </w:rPr>
        <w:t>protoboard</w:t>
      </w:r>
      <w:proofErr w:type="spellEnd"/>
      <w:r w:rsidRPr="00CD07D5">
        <w:rPr>
          <w:rFonts w:cs="Arial"/>
          <w:szCs w:val="22"/>
        </w:rPr>
        <w:t>.</w:t>
      </w:r>
    </w:p>
    <w:p w14:paraId="642B324D" w14:textId="77777777" w:rsidR="00CD07D5" w:rsidRPr="00CD07D5" w:rsidRDefault="00CD07D5" w:rsidP="00CD07D5">
      <w:pPr>
        <w:numPr>
          <w:ilvl w:val="0"/>
          <w:numId w:val="21"/>
        </w:numPr>
        <w:spacing w:line="360" w:lineRule="auto"/>
        <w:rPr>
          <w:rFonts w:cs="Arial"/>
          <w:szCs w:val="22"/>
        </w:rPr>
      </w:pPr>
      <w:r w:rsidRPr="00CD07D5">
        <w:rPr>
          <w:rFonts w:cs="Arial"/>
          <w:szCs w:val="22"/>
        </w:rPr>
        <w:t>Se colocaron el temporizador 555 y el Flip-</w:t>
      </w:r>
      <w:proofErr w:type="spellStart"/>
      <w:r w:rsidRPr="00CD07D5">
        <w:rPr>
          <w:rFonts w:cs="Arial"/>
          <w:szCs w:val="22"/>
        </w:rPr>
        <w:t>Flop</w:t>
      </w:r>
      <w:proofErr w:type="spellEnd"/>
      <w:r w:rsidRPr="00CD07D5">
        <w:rPr>
          <w:rFonts w:cs="Arial"/>
          <w:szCs w:val="22"/>
        </w:rPr>
        <w:t xml:space="preserve"> 7476 sobre la división central de la </w:t>
      </w:r>
      <w:proofErr w:type="spellStart"/>
      <w:r w:rsidRPr="00CD07D5">
        <w:rPr>
          <w:rFonts w:cs="Arial"/>
          <w:szCs w:val="22"/>
        </w:rPr>
        <w:t>protoboard</w:t>
      </w:r>
      <w:proofErr w:type="spellEnd"/>
      <w:r w:rsidRPr="00CD07D5">
        <w:rPr>
          <w:rFonts w:cs="Arial"/>
          <w:szCs w:val="22"/>
        </w:rPr>
        <w:t>, asegurando el espacio necesario para el cableado de sus terminales.</w:t>
      </w:r>
    </w:p>
    <w:p w14:paraId="6835A51D" w14:textId="77777777" w:rsidR="00CD07D5" w:rsidRPr="00CD07D5" w:rsidRDefault="00CD07D5" w:rsidP="00CD07D5">
      <w:pPr>
        <w:numPr>
          <w:ilvl w:val="0"/>
          <w:numId w:val="21"/>
        </w:numPr>
        <w:spacing w:line="360" w:lineRule="auto"/>
        <w:rPr>
          <w:rFonts w:cs="Arial"/>
          <w:szCs w:val="22"/>
        </w:rPr>
      </w:pPr>
      <w:r w:rsidRPr="00CD07D5">
        <w:rPr>
          <w:rFonts w:cs="Arial"/>
          <w:szCs w:val="22"/>
        </w:rPr>
        <w:t>Se ensambló la red de resistencias y el capacitor alrededor del 555 para configurar la frecuencia de sus pulsos, conectando su salida (pin 3) directamente a la entrada de reloj (CLK, pin 1) del Flip-</w:t>
      </w:r>
      <w:proofErr w:type="spellStart"/>
      <w:r w:rsidRPr="00CD07D5">
        <w:rPr>
          <w:rFonts w:cs="Arial"/>
          <w:szCs w:val="22"/>
        </w:rPr>
        <w:t>Flop</w:t>
      </w:r>
      <w:proofErr w:type="spellEnd"/>
      <w:r w:rsidRPr="00CD07D5">
        <w:rPr>
          <w:rFonts w:cs="Arial"/>
          <w:szCs w:val="22"/>
        </w:rPr>
        <w:t xml:space="preserve"> 7476.</w:t>
      </w:r>
    </w:p>
    <w:p w14:paraId="6D0C2E03" w14:textId="77777777" w:rsidR="00CD07D5" w:rsidRPr="00CD07D5" w:rsidRDefault="00CD07D5" w:rsidP="00CD07D5">
      <w:pPr>
        <w:numPr>
          <w:ilvl w:val="0"/>
          <w:numId w:val="21"/>
        </w:numPr>
        <w:spacing w:line="360" w:lineRule="auto"/>
        <w:rPr>
          <w:rFonts w:cs="Arial"/>
          <w:szCs w:val="22"/>
        </w:rPr>
      </w:pPr>
      <w:r w:rsidRPr="00CD07D5">
        <w:rPr>
          <w:rFonts w:cs="Arial"/>
          <w:szCs w:val="22"/>
        </w:rPr>
        <w:lastRenderedPageBreak/>
        <w:t>Se conectaron las entradas J y K del 7476 a un nivel lógico alto (5V) o al Dip Switch, dependiendo del modo de conmutación (</w:t>
      </w:r>
      <w:proofErr w:type="spellStart"/>
      <w:r w:rsidRPr="00CD07D5">
        <w:rPr>
          <w:rFonts w:cs="Arial"/>
          <w:szCs w:val="22"/>
        </w:rPr>
        <w:t>Toggle</w:t>
      </w:r>
      <w:proofErr w:type="spellEnd"/>
      <w:r w:rsidRPr="00CD07D5">
        <w:rPr>
          <w:rFonts w:cs="Arial"/>
          <w:szCs w:val="22"/>
        </w:rPr>
        <w:t xml:space="preserve">) deseado, asegurando también que los pines de </w:t>
      </w:r>
      <w:proofErr w:type="spellStart"/>
      <w:r w:rsidRPr="00CD07D5">
        <w:rPr>
          <w:rFonts w:cs="Arial"/>
          <w:i/>
          <w:iCs/>
          <w:szCs w:val="22"/>
        </w:rPr>
        <w:t>Preset</w:t>
      </w:r>
      <w:proofErr w:type="spellEnd"/>
      <w:r w:rsidRPr="00CD07D5">
        <w:rPr>
          <w:rFonts w:cs="Arial"/>
          <w:szCs w:val="22"/>
        </w:rPr>
        <w:t xml:space="preserve"> y </w:t>
      </w:r>
      <w:r w:rsidRPr="00CD07D5">
        <w:rPr>
          <w:rFonts w:cs="Arial"/>
          <w:i/>
          <w:iCs/>
          <w:szCs w:val="22"/>
        </w:rPr>
        <w:t>Clear</w:t>
      </w:r>
      <w:r w:rsidRPr="00CD07D5">
        <w:rPr>
          <w:rFonts w:cs="Arial"/>
          <w:szCs w:val="22"/>
        </w:rPr>
        <w:t xml:space="preserve"> estuvieran conectados a voltaje positivo para evitar reinicios accidentales.</w:t>
      </w:r>
    </w:p>
    <w:p w14:paraId="074E1930" w14:textId="77777777" w:rsidR="00CD07D5" w:rsidRPr="00CD07D5" w:rsidRDefault="00CD07D5" w:rsidP="00CD07D5">
      <w:pPr>
        <w:numPr>
          <w:ilvl w:val="0"/>
          <w:numId w:val="21"/>
        </w:numPr>
        <w:spacing w:line="360" w:lineRule="auto"/>
        <w:rPr>
          <w:rFonts w:cs="Arial"/>
          <w:szCs w:val="22"/>
        </w:rPr>
      </w:pPr>
      <w:r w:rsidRPr="00CD07D5">
        <w:rPr>
          <w:rFonts w:cs="Arial"/>
          <w:szCs w:val="22"/>
        </w:rPr>
        <w:t>Se enlazaron las dos salidas del Flip-</w:t>
      </w:r>
      <w:proofErr w:type="spellStart"/>
      <w:r w:rsidRPr="00CD07D5">
        <w:rPr>
          <w:rFonts w:cs="Arial"/>
          <w:szCs w:val="22"/>
        </w:rPr>
        <w:t>Flop</w:t>
      </w:r>
      <w:proofErr w:type="spellEnd"/>
      <w:r w:rsidRPr="00CD07D5">
        <w:rPr>
          <w:rFonts w:cs="Arial"/>
          <w:szCs w:val="22"/>
        </w:rPr>
        <w:t xml:space="preserve"> (Q y Q negada) a los ánodos de los </w:t>
      </w:r>
      <w:proofErr w:type="spellStart"/>
      <w:r w:rsidRPr="00CD07D5">
        <w:rPr>
          <w:rFonts w:cs="Arial"/>
          <w:szCs w:val="22"/>
        </w:rPr>
        <w:t>LEDs</w:t>
      </w:r>
      <w:proofErr w:type="spellEnd"/>
      <w:r w:rsidRPr="00CD07D5">
        <w:rPr>
          <w:rFonts w:cs="Arial"/>
          <w:szCs w:val="22"/>
        </w:rPr>
        <w:t xml:space="preserve"> verde y rojo.</w:t>
      </w:r>
    </w:p>
    <w:p w14:paraId="23C8ADBD" w14:textId="46C142E9" w:rsidR="00C8733C" w:rsidRPr="00CD07D5" w:rsidRDefault="00CD07D5" w:rsidP="00C8733C">
      <w:pPr>
        <w:numPr>
          <w:ilvl w:val="0"/>
          <w:numId w:val="21"/>
        </w:numPr>
        <w:spacing w:line="360" w:lineRule="auto"/>
        <w:rPr>
          <w:rFonts w:cs="Arial"/>
          <w:szCs w:val="22"/>
        </w:rPr>
      </w:pPr>
      <w:r w:rsidRPr="00CD07D5">
        <w:rPr>
          <w:rFonts w:cs="Arial"/>
          <w:szCs w:val="22"/>
        </w:rPr>
        <w:t>Se conectó el cátodo de cada LED al riel de tierra (GND) mediante resistencias limitadoras de corriente para cerrar el circuito visualizador.</w:t>
      </w:r>
    </w:p>
    <w:p w14:paraId="364A88B0" w14:textId="2DD7E699" w:rsidR="00BD3924" w:rsidRPr="008D3CA8" w:rsidRDefault="00BD3924" w:rsidP="00C8733C">
      <w:pPr>
        <w:pStyle w:val="Ttulo1"/>
        <w:spacing w:line="240" w:lineRule="auto"/>
        <w:jc w:val="left"/>
        <w:rPr>
          <w:rFonts w:ascii="Arial" w:hAnsi="Arial" w:cs="Arial"/>
          <w:b/>
          <w:bCs/>
        </w:rPr>
      </w:pPr>
      <w:bookmarkStart w:id="4" w:name="_Toc230829736"/>
      <w:r w:rsidRPr="008D3CA8">
        <w:rPr>
          <w:rFonts w:ascii="Arial" w:hAnsi="Arial" w:cs="Arial"/>
          <w:b/>
          <w:bCs/>
          <w:color w:val="auto"/>
          <w:sz w:val="28"/>
          <w:szCs w:val="28"/>
        </w:rPr>
        <w:t>Resultados obtenidos</w:t>
      </w:r>
      <w:bookmarkEnd w:id="4"/>
      <w:r w:rsidRPr="008D3CA8">
        <w:rPr>
          <w:rFonts w:ascii="Arial" w:hAnsi="Arial" w:cs="Arial"/>
          <w:b/>
          <w:bCs/>
          <w:color w:val="auto"/>
          <w:sz w:val="28"/>
          <w:szCs w:val="28"/>
        </w:rPr>
        <w:t xml:space="preserve"> </w:t>
      </w:r>
    </w:p>
    <w:p w14:paraId="29987DD3" w14:textId="11CE53E7" w:rsidR="00ED53F7" w:rsidRDefault="00CD07D5" w:rsidP="00401738">
      <w:pPr>
        <w:spacing w:line="360" w:lineRule="auto"/>
      </w:pPr>
      <w:r w:rsidRPr="00CD07D5">
        <w:t>Durante la fase de comprobación manual capturada en video, se interactuó con el interruptor de entrada y se observó el comportamiento de retención de datos. El temporizador 555 envió exitosamente los flancos de reloj hacia el 7476. Como resultado, las salidas Q y Q negada del Flip-</w:t>
      </w:r>
      <w:proofErr w:type="spellStart"/>
      <w:r w:rsidRPr="00CD07D5">
        <w:t>Flop</w:t>
      </w:r>
      <w:proofErr w:type="spellEnd"/>
      <w:r w:rsidRPr="00CD07D5">
        <w:t xml:space="preserve"> alternaron sus estados de manera perfecta: cuando el LED verde se encendía (estado alto en Q), el LED rojo se apagaba (estado bajo en Q negada), y en el siguiente pulso válido, los estados se invertían. Esta alternancia estable demostró que el circuito integrado estaba "recordando" su estado anterior y cambiando de acuerdo con la tabla de verdad del Flip-</w:t>
      </w:r>
      <w:proofErr w:type="spellStart"/>
      <w:r w:rsidRPr="00CD07D5">
        <w:t>Flop</w:t>
      </w:r>
      <w:proofErr w:type="spellEnd"/>
      <w:r w:rsidRPr="00CD07D5">
        <w:t xml:space="preserve"> J-K.</w:t>
      </w:r>
      <w:r>
        <w:t xml:space="preserve"> </w:t>
      </w:r>
      <w:proofErr w:type="gramStart"/>
      <w:r w:rsidR="00ED53F7">
        <w:t>Las</w:t>
      </w:r>
      <w:proofErr w:type="gramEnd"/>
      <w:r w:rsidR="00ED53F7">
        <w:t xml:space="preserve"> pruebas sobre el proyecto se pueden observar en el Anexo A.</w:t>
      </w:r>
    </w:p>
    <w:p w14:paraId="3C4BE1ED" w14:textId="21072162" w:rsidR="00AA59DC" w:rsidRPr="008D3CA8" w:rsidRDefault="00BA7745" w:rsidP="008D3CA8">
      <w:pPr>
        <w:pStyle w:val="Ttulo1"/>
        <w:rPr>
          <w:rFonts w:ascii="Arial" w:hAnsi="Arial" w:cs="Arial"/>
          <w:b/>
          <w:bCs/>
          <w:color w:val="auto"/>
          <w:sz w:val="28"/>
          <w:szCs w:val="28"/>
        </w:rPr>
      </w:pPr>
      <w:bookmarkStart w:id="5" w:name="_Toc230829737"/>
      <w:r w:rsidRPr="008D3CA8">
        <w:rPr>
          <w:rFonts w:ascii="Arial" w:hAnsi="Arial" w:cs="Arial"/>
          <w:b/>
          <w:bCs/>
          <w:color w:val="auto"/>
          <w:sz w:val="28"/>
          <w:szCs w:val="28"/>
        </w:rPr>
        <w:t>Conclusión</w:t>
      </w:r>
      <w:bookmarkEnd w:id="5"/>
    </w:p>
    <w:p w14:paraId="2B069994" w14:textId="7AC87018" w:rsidR="00F6465F" w:rsidRDefault="00CD07D5" w:rsidP="00CD07D5">
      <w:pPr>
        <w:spacing w:line="360" w:lineRule="auto"/>
      </w:pPr>
      <w:r w:rsidRPr="00CD07D5">
        <w:rPr>
          <w:rFonts w:eastAsia="Arial" w:cs="Arial"/>
          <w:szCs w:val="22"/>
        </w:rPr>
        <w:t>La práctica concluyó exitosamente, logrando visualizar el principio fundamental de la memoria en la electrónica digital. Se comprendió la importancia crítica que tiene la señal de reloj (proporcionada por el integrado 555) para sincronizar los cambios de estado en un sistema secuencial (7476). El uso del Arduino como fuente regulada garantizó la estabilidad del circuito. Esta práctica es el primer paso para entender arquitecturas más complejas, ya que la agrupación de múltiples Flip-</w:t>
      </w:r>
      <w:proofErr w:type="spellStart"/>
      <w:r w:rsidRPr="00CD07D5">
        <w:rPr>
          <w:rFonts w:eastAsia="Arial" w:cs="Arial"/>
          <w:szCs w:val="22"/>
        </w:rPr>
        <w:t>Flops</w:t>
      </w:r>
      <w:proofErr w:type="spellEnd"/>
      <w:r w:rsidRPr="00CD07D5">
        <w:rPr>
          <w:rFonts w:eastAsia="Arial" w:cs="Arial"/>
          <w:szCs w:val="22"/>
        </w:rPr>
        <w:t xml:space="preserve"> es lo que permite construir contadores, registros de desplazamiento y, a mayor escala, la memoria RAM y los microprocesadores de los sistemas computacionales modernos.</w:t>
      </w:r>
      <w:r w:rsidR="00F6465F">
        <w:br w:type="page"/>
      </w:r>
    </w:p>
    <w:p w14:paraId="5AF7CE85" w14:textId="18F225E2" w:rsidR="00F6465F" w:rsidRDefault="00CD07D5">
      <w:r>
        <w:rPr>
          <w:noProof/>
        </w:rPr>
        <w:lastRenderedPageBreak/>
        <w:drawing>
          <wp:anchor distT="0" distB="0" distL="114300" distR="114300" simplePos="0" relativeHeight="251658240" behindDoc="1" locked="0" layoutInCell="1" allowOverlap="1" wp14:anchorId="074A1221" wp14:editId="1CA4068D">
            <wp:simplePos x="0" y="0"/>
            <wp:positionH relativeFrom="margin">
              <wp:align>center</wp:align>
            </wp:positionH>
            <wp:positionV relativeFrom="paragraph">
              <wp:posOffset>-343535</wp:posOffset>
            </wp:positionV>
            <wp:extent cx="3061335" cy="5286589"/>
            <wp:effectExtent l="0" t="7620" r="0" b="0"/>
            <wp:wrapNone/>
            <wp:docPr id="811202959"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9">
                      <a:extLst>
                        <a:ext uri="{28A0092B-C50C-407E-A947-70E740481C1C}">
                          <a14:useLocalDpi xmlns:a14="http://schemas.microsoft.com/office/drawing/2010/main" val="0"/>
                        </a:ext>
                      </a:extLst>
                    </a:blip>
                    <a:srcRect t="22290"/>
                    <a:stretch>
                      <a:fillRect/>
                    </a:stretch>
                  </pic:blipFill>
                  <pic:spPr bwMode="auto">
                    <a:xfrm rot="16200000">
                      <a:off x="0" y="0"/>
                      <a:ext cx="3061335" cy="5286589"/>
                    </a:xfrm>
                    <a:prstGeom prst="rect">
                      <a:avLst/>
                    </a:prstGeom>
                    <a:noFill/>
                    <a:ln>
                      <a:noFill/>
                    </a:ln>
                    <a:extLst>
                      <a:ext uri="{53640926-AAD7-44D8-BBD7-CCE9431645EC}">
                        <a14:shadowObscured xmlns:a14="http://schemas.microsoft.com/office/drawing/2010/main"/>
                      </a:ext>
                    </a:extLst>
                  </pic:spPr>
                </pic:pic>
              </a:graphicData>
            </a:graphic>
          </wp:anchor>
        </w:drawing>
      </w:r>
      <w:r w:rsidR="00F6465F">
        <w:t>Anexos</w:t>
      </w:r>
    </w:p>
    <w:p w14:paraId="71F9F5BC" w14:textId="5799351F" w:rsidR="00F6465F" w:rsidRDefault="00F6465F">
      <w:r>
        <w:t>Anexo A</w:t>
      </w:r>
    </w:p>
    <w:p w14:paraId="5EFD5931" w14:textId="426ADECD" w:rsidR="00305060" w:rsidRDefault="00305060"/>
    <w:p w14:paraId="33835DBA" w14:textId="66C3EC96" w:rsidR="00F6465F" w:rsidRPr="00F6465F" w:rsidRDefault="00F6465F" w:rsidP="00F6465F"/>
    <w:p w14:paraId="347D12BA" w14:textId="5FE96059" w:rsidR="00F6465F" w:rsidRDefault="00CD07D5">
      <w:r w:rsidRPr="00CD07D5">
        <w:drawing>
          <wp:anchor distT="0" distB="0" distL="114300" distR="114300" simplePos="0" relativeHeight="251659264" behindDoc="1" locked="0" layoutInCell="1" allowOverlap="1" wp14:anchorId="17222754" wp14:editId="1EF88353">
            <wp:simplePos x="0" y="0"/>
            <wp:positionH relativeFrom="margin">
              <wp:align>center</wp:align>
            </wp:positionH>
            <wp:positionV relativeFrom="paragraph">
              <wp:posOffset>2673985</wp:posOffset>
            </wp:positionV>
            <wp:extent cx="5208002" cy="2880360"/>
            <wp:effectExtent l="0" t="0" r="0" b="0"/>
            <wp:wrapNone/>
            <wp:docPr id="15797602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760220" name=""/>
                    <pic:cNvPicPr/>
                  </pic:nvPicPr>
                  <pic:blipFill>
                    <a:blip r:embed="rId10">
                      <a:extLst>
                        <a:ext uri="{28A0092B-C50C-407E-A947-70E740481C1C}">
                          <a14:useLocalDpi xmlns:a14="http://schemas.microsoft.com/office/drawing/2010/main" val="0"/>
                        </a:ext>
                      </a:extLst>
                    </a:blip>
                    <a:stretch>
                      <a:fillRect/>
                    </a:stretch>
                  </pic:blipFill>
                  <pic:spPr>
                    <a:xfrm>
                      <a:off x="0" y="0"/>
                      <a:ext cx="5208002" cy="2880360"/>
                    </a:xfrm>
                    <a:prstGeom prst="rect">
                      <a:avLst/>
                    </a:prstGeom>
                  </pic:spPr>
                </pic:pic>
              </a:graphicData>
            </a:graphic>
            <wp14:sizeRelH relativeFrom="margin">
              <wp14:pctWidth>0</wp14:pctWidth>
            </wp14:sizeRelH>
            <wp14:sizeRelV relativeFrom="margin">
              <wp14:pctHeight>0</wp14:pctHeight>
            </wp14:sizeRelV>
          </wp:anchor>
        </w:drawing>
      </w:r>
    </w:p>
    <w:sectPr w:rsidR="00F6465F">
      <w:footerReference w:type="default" r:id="rId11"/>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38EC08" w14:textId="77777777" w:rsidR="0008092B" w:rsidRDefault="0008092B" w:rsidP="00FA151A">
      <w:pPr>
        <w:spacing w:after="0" w:line="240" w:lineRule="auto"/>
      </w:pPr>
      <w:r>
        <w:separator/>
      </w:r>
    </w:p>
  </w:endnote>
  <w:endnote w:type="continuationSeparator" w:id="0">
    <w:p w14:paraId="1A89299D" w14:textId="77777777" w:rsidR="0008092B" w:rsidRDefault="0008092B" w:rsidP="00FA15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86B88F" w14:textId="77777777" w:rsidR="00FA151A" w:rsidRDefault="00FA151A">
    <w:pPr>
      <w:pStyle w:val="Piedepgina"/>
      <w:jc w:val="center"/>
      <w:rPr>
        <w:caps/>
        <w:color w:val="156082" w:themeColor="accent1"/>
      </w:rPr>
    </w:pPr>
    <w:r>
      <w:rPr>
        <w:caps/>
        <w:color w:val="156082" w:themeColor="accent1"/>
      </w:rPr>
      <w:fldChar w:fldCharType="begin"/>
    </w:r>
    <w:r>
      <w:rPr>
        <w:caps/>
        <w:color w:val="156082" w:themeColor="accent1"/>
      </w:rPr>
      <w:instrText>PAGE   \* MERGEFORMAT</w:instrText>
    </w:r>
    <w:r>
      <w:rPr>
        <w:caps/>
        <w:color w:val="156082" w:themeColor="accent1"/>
      </w:rPr>
      <w:fldChar w:fldCharType="separate"/>
    </w:r>
    <w:r>
      <w:rPr>
        <w:caps/>
        <w:color w:val="156082" w:themeColor="accent1"/>
        <w:lang w:val="es-ES"/>
      </w:rPr>
      <w:t>2</w:t>
    </w:r>
    <w:r>
      <w:rPr>
        <w:caps/>
        <w:color w:val="156082" w:themeColor="accent1"/>
      </w:rPr>
      <w:fldChar w:fldCharType="end"/>
    </w:r>
  </w:p>
  <w:p w14:paraId="5907CD1A" w14:textId="77777777" w:rsidR="00FA151A" w:rsidRDefault="00FA151A">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25E0CE" w14:textId="77777777" w:rsidR="0008092B" w:rsidRDefault="0008092B" w:rsidP="00FA151A">
      <w:pPr>
        <w:spacing w:after="0" w:line="240" w:lineRule="auto"/>
      </w:pPr>
      <w:r>
        <w:separator/>
      </w:r>
    </w:p>
  </w:footnote>
  <w:footnote w:type="continuationSeparator" w:id="0">
    <w:p w14:paraId="35B9C560" w14:textId="77777777" w:rsidR="0008092B" w:rsidRDefault="0008092B" w:rsidP="00FA151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D17F4"/>
    <w:multiLevelType w:val="hybridMultilevel"/>
    <w:tmpl w:val="5D04FAD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09577FFE"/>
    <w:multiLevelType w:val="hybridMultilevel"/>
    <w:tmpl w:val="F94A4B1E"/>
    <w:lvl w:ilvl="0" w:tplc="27B82FE6">
      <w:numFmt w:val="bullet"/>
      <w:lvlText w:val=""/>
      <w:lvlJc w:val="left"/>
      <w:pPr>
        <w:ind w:left="720" w:hanging="360"/>
      </w:pPr>
      <w:rPr>
        <w:rFonts w:ascii="Arial" w:eastAsiaTheme="majorEastAsia" w:hAnsi="Aria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197B3D5B"/>
    <w:multiLevelType w:val="hybridMultilevel"/>
    <w:tmpl w:val="22E4DA7C"/>
    <w:lvl w:ilvl="0" w:tplc="C4A6AAE2">
      <w:numFmt w:val="bullet"/>
      <w:lvlText w:val=""/>
      <w:lvlJc w:val="left"/>
      <w:pPr>
        <w:ind w:left="744" w:hanging="384"/>
      </w:pPr>
      <w:rPr>
        <w:rFonts w:ascii="Arial" w:eastAsiaTheme="minorHAnsi" w:hAnsi="Aria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1ED21E79"/>
    <w:multiLevelType w:val="hybridMultilevel"/>
    <w:tmpl w:val="7D34A81E"/>
    <w:lvl w:ilvl="0" w:tplc="15F01ACE">
      <w:start w:val="1"/>
      <w:numFmt w:val="decimal"/>
      <w:lvlText w:val="%1."/>
      <w:lvlJc w:val="left"/>
      <w:pPr>
        <w:ind w:left="720" w:hanging="360"/>
      </w:pPr>
    </w:lvl>
    <w:lvl w:ilvl="1" w:tplc="9CDE7144">
      <w:numFmt w:val="decimal"/>
      <w:lvlText w:val=""/>
      <w:lvlJc w:val="left"/>
    </w:lvl>
    <w:lvl w:ilvl="2" w:tplc="BC1E6FAE">
      <w:numFmt w:val="decimal"/>
      <w:lvlText w:val=""/>
      <w:lvlJc w:val="left"/>
    </w:lvl>
    <w:lvl w:ilvl="3" w:tplc="E410E896">
      <w:numFmt w:val="decimal"/>
      <w:lvlText w:val=""/>
      <w:lvlJc w:val="left"/>
    </w:lvl>
    <w:lvl w:ilvl="4" w:tplc="7D7A52D6">
      <w:numFmt w:val="decimal"/>
      <w:lvlText w:val=""/>
      <w:lvlJc w:val="left"/>
    </w:lvl>
    <w:lvl w:ilvl="5" w:tplc="4ACC004A">
      <w:numFmt w:val="decimal"/>
      <w:lvlText w:val=""/>
      <w:lvlJc w:val="left"/>
    </w:lvl>
    <w:lvl w:ilvl="6" w:tplc="63A8C0A6">
      <w:numFmt w:val="decimal"/>
      <w:lvlText w:val=""/>
      <w:lvlJc w:val="left"/>
    </w:lvl>
    <w:lvl w:ilvl="7" w:tplc="3D7401B6">
      <w:numFmt w:val="decimal"/>
      <w:lvlText w:val=""/>
      <w:lvlJc w:val="left"/>
    </w:lvl>
    <w:lvl w:ilvl="8" w:tplc="1EFAD672">
      <w:numFmt w:val="decimal"/>
      <w:lvlText w:val=""/>
      <w:lvlJc w:val="left"/>
    </w:lvl>
  </w:abstractNum>
  <w:abstractNum w:abstractNumId="4" w15:restartNumberingAfterBreak="0">
    <w:nsid w:val="1F680669"/>
    <w:multiLevelType w:val="hybridMultilevel"/>
    <w:tmpl w:val="2FD455F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20941091"/>
    <w:multiLevelType w:val="multilevel"/>
    <w:tmpl w:val="6BCCE3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57A60A3"/>
    <w:multiLevelType w:val="hybridMultilevel"/>
    <w:tmpl w:val="D1925FC2"/>
    <w:lvl w:ilvl="0" w:tplc="27B82FE6">
      <w:numFmt w:val="bullet"/>
      <w:lvlText w:val=""/>
      <w:lvlJc w:val="left"/>
      <w:pPr>
        <w:ind w:left="720" w:hanging="360"/>
      </w:pPr>
      <w:rPr>
        <w:rFonts w:ascii="Arial" w:eastAsiaTheme="majorEastAsia" w:hAnsi="Aria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267932C9"/>
    <w:multiLevelType w:val="hybridMultilevel"/>
    <w:tmpl w:val="F632869A"/>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 w15:restartNumberingAfterBreak="0">
    <w:nsid w:val="45230293"/>
    <w:multiLevelType w:val="hybridMultilevel"/>
    <w:tmpl w:val="BCBABE8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4B7936A6"/>
    <w:multiLevelType w:val="hybridMultilevel"/>
    <w:tmpl w:val="3AD8F4B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4D5E6738"/>
    <w:multiLevelType w:val="multilevel"/>
    <w:tmpl w:val="51745E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3D267F3"/>
    <w:multiLevelType w:val="hybridMultilevel"/>
    <w:tmpl w:val="C186CE06"/>
    <w:lvl w:ilvl="0" w:tplc="657CAA68">
      <w:numFmt w:val="bullet"/>
      <w:lvlText w:val=""/>
      <w:lvlJc w:val="left"/>
      <w:pPr>
        <w:ind w:left="744" w:hanging="384"/>
      </w:pPr>
      <w:rPr>
        <w:rFonts w:ascii="Arial" w:eastAsiaTheme="minorHAnsi" w:hAnsi="Aria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15:restartNumberingAfterBreak="0">
    <w:nsid w:val="63021C8E"/>
    <w:multiLevelType w:val="hybridMultilevel"/>
    <w:tmpl w:val="43C4098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64624276"/>
    <w:multiLevelType w:val="multilevel"/>
    <w:tmpl w:val="F3D4A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5250B90"/>
    <w:multiLevelType w:val="hybridMultilevel"/>
    <w:tmpl w:val="7BFAC6B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 w15:restartNumberingAfterBreak="0">
    <w:nsid w:val="671F52DB"/>
    <w:multiLevelType w:val="hybridMultilevel"/>
    <w:tmpl w:val="B674ED1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 w15:restartNumberingAfterBreak="0">
    <w:nsid w:val="74CC13D7"/>
    <w:multiLevelType w:val="multilevel"/>
    <w:tmpl w:val="C4B25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4DE4185"/>
    <w:multiLevelType w:val="hybridMultilevel"/>
    <w:tmpl w:val="A8625CE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8" w15:restartNumberingAfterBreak="0">
    <w:nsid w:val="750F00F4"/>
    <w:multiLevelType w:val="hybridMultilevel"/>
    <w:tmpl w:val="09BEFDD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9" w15:restartNumberingAfterBreak="0">
    <w:nsid w:val="7C506EC1"/>
    <w:multiLevelType w:val="multilevel"/>
    <w:tmpl w:val="74382B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F826F00"/>
    <w:multiLevelType w:val="multilevel"/>
    <w:tmpl w:val="5C8C0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74217406">
    <w:abstractNumId w:val="0"/>
  </w:num>
  <w:num w:numId="2" w16cid:durableId="632908039">
    <w:abstractNumId w:val="17"/>
  </w:num>
  <w:num w:numId="3" w16cid:durableId="1449472998">
    <w:abstractNumId w:val="8"/>
  </w:num>
  <w:num w:numId="4" w16cid:durableId="728310421">
    <w:abstractNumId w:val="15"/>
  </w:num>
  <w:num w:numId="5" w16cid:durableId="347291265">
    <w:abstractNumId w:val="7"/>
  </w:num>
  <w:num w:numId="6" w16cid:durableId="1341008278">
    <w:abstractNumId w:val="3"/>
    <w:lvlOverride w:ilvl="0">
      <w:startOverride w:val="1"/>
    </w:lvlOverride>
  </w:num>
  <w:num w:numId="7" w16cid:durableId="1010911749">
    <w:abstractNumId w:val="14"/>
  </w:num>
  <w:num w:numId="8" w16cid:durableId="1114132111">
    <w:abstractNumId w:val="6"/>
  </w:num>
  <w:num w:numId="9" w16cid:durableId="1682509492">
    <w:abstractNumId w:val="13"/>
  </w:num>
  <w:num w:numId="10" w16cid:durableId="419109053">
    <w:abstractNumId w:val="10"/>
  </w:num>
  <w:num w:numId="11" w16cid:durableId="605649808">
    <w:abstractNumId w:val="1"/>
  </w:num>
  <w:num w:numId="12" w16cid:durableId="757865633">
    <w:abstractNumId w:val="18"/>
  </w:num>
  <w:num w:numId="13" w16cid:durableId="231623960">
    <w:abstractNumId w:val="9"/>
  </w:num>
  <w:num w:numId="14" w16cid:durableId="1696033374">
    <w:abstractNumId w:val="12"/>
  </w:num>
  <w:num w:numId="15" w16cid:durableId="229849990">
    <w:abstractNumId w:val="11"/>
  </w:num>
  <w:num w:numId="16" w16cid:durableId="1491679975">
    <w:abstractNumId w:val="20"/>
  </w:num>
  <w:num w:numId="17" w16cid:durableId="615722229">
    <w:abstractNumId w:val="5"/>
  </w:num>
  <w:num w:numId="18" w16cid:durableId="880165686">
    <w:abstractNumId w:val="4"/>
  </w:num>
  <w:num w:numId="19" w16cid:durableId="797377331">
    <w:abstractNumId w:val="2"/>
  </w:num>
  <w:num w:numId="20" w16cid:durableId="1710252679">
    <w:abstractNumId w:val="16"/>
  </w:num>
  <w:num w:numId="21" w16cid:durableId="319887484">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0056"/>
    <w:rsid w:val="0002630C"/>
    <w:rsid w:val="0003253A"/>
    <w:rsid w:val="00063CDE"/>
    <w:rsid w:val="0008092B"/>
    <w:rsid w:val="000C3B90"/>
    <w:rsid w:val="000F3424"/>
    <w:rsid w:val="0014136D"/>
    <w:rsid w:val="0018472E"/>
    <w:rsid w:val="00186671"/>
    <w:rsid w:val="001A7460"/>
    <w:rsid w:val="00222B7F"/>
    <w:rsid w:val="00242105"/>
    <w:rsid w:val="00251051"/>
    <w:rsid w:val="002F6851"/>
    <w:rsid w:val="00305060"/>
    <w:rsid w:val="003211AC"/>
    <w:rsid w:val="0033714E"/>
    <w:rsid w:val="00401738"/>
    <w:rsid w:val="004572DE"/>
    <w:rsid w:val="006D10FB"/>
    <w:rsid w:val="0075263F"/>
    <w:rsid w:val="008877B3"/>
    <w:rsid w:val="008D3CA8"/>
    <w:rsid w:val="009919B6"/>
    <w:rsid w:val="009D44D2"/>
    <w:rsid w:val="00AA38FA"/>
    <w:rsid w:val="00AA59DC"/>
    <w:rsid w:val="00BA7745"/>
    <w:rsid w:val="00BB49E5"/>
    <w:rsid w:val="00BD3924"/>
    <w:rsid w:val="00C547B7"/>
    <w:rsid w:val="00C8733C"/>
    <w:rsid w:val="00CD07D5"/>
    <w:rsid w:val="00CF2B10"/>
    <w:rsid w:val="00D04A31"/>
    <w:rsid w:val="00D618C8"/>
    <w:rsid w:val="00DA35AC"/>
    <w:rsid w:val="00DB3F3C"/>
    <w:rsid w:val="00DD2BE2"/>
    <w:rsid w:val="00E05BC8"/>
    <w:rsid w:val="00E90056"/>
    <w:rsid w:val="00ED53F7"/>
    <w:rsid w:val="00F6465F"/>
    <w:rsid w:val="00FA151A"/>
    <w:rsid w:val="00FC6806"/>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57F5F6"/>
  <w15:chartTrackingRefBased/>
  <w15:docId w15:val="{BD127478-809A-4F3E-8CFA-C98C914E06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1738"/>
    <w:pPr>
      <w:spacing w:line="480" w:lineRule="auto"/>
      <w:jc w:val="both"/>
    </w:pPr>
    <w:rPr>
      <w:rFonts w:ascii="Arial" w:hAnsi="Arial"/>
      <w:sz w:val="22"/>
    </w:rPr>
  </w:style>
  <w:style w:type="paragraph" w:styleId="Ttulo1">
    <w:name w:val="heading 1"/>
    <w:basedOn w:val="Normal"/>
    <w:next w:val="Normal"/>
    <w:link w:val="Ttulo1Car"/>
    <w:uiPriority w:val="9"/>
    <w:qFormat/>
    <w:rsid w:val="00E9005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E9005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E9005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9005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9005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9005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9005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9005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9005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9005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E9005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E9005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E9005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9005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9005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9005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9005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90056"/>
    <w:rPr>
      <w:rFonts w:eastAsiaTheme="majorEastAsia" w:cstheme="majorBidi"/>
      <w:color w:val="272727" w:themeColor="text1" w:themeTint="D8"/>
    </w:rPr>
  </w:style>
  <w:style w:type="paragraph" w:styleId="Ttulo">
    <w:name w:val="Title"/>
    <w:basedOn w:val="Normal"/>
    <w:next w:val="Normal"/>
    <w:link w:val="TtuloCar"/>
    <w:uiPriority w:val="10"/>
    <w:qFormat/>
    <w:rsid w:val="00E900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9005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9005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9005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90056"/>
    <w:pPr>
      <w:spacing w:before="160"/>
      <w:jc w:val="center"/>
    </w:pPr>
    <w:rPr>
      <w:i/>
      <w:iCs/>
      <w:color w:val="404040" w:themeColor="text1" w:themeTint="BF"/>
    </w:rPr>
  </w:style>
  <w:style w:type="character" w:customStyle="1" w:styleId="CitaCar">
    <w:name w:val="Cita Car"/>
    <w:basedOn w:val="Fuentedeprrafopredeter"/>
    <w:link w:val="Cita"/>
    <w:uiPriority w:val="29"/>
    <w:rsid w:val="00E90056"/>
    <w:rPr>
      <w:i/>
      <w:iCs/>
      <w:color w:val="404040" w:themeColor="text1" w:themeTint="BF"/>
    </w:rPr>
  </w:style>
  <w:style w:type="paragraph" w:styleId="Prrafodelista">
    <w:name w:val="List Paragraph"/>
    <w:basedOn w:val="Normal"/>
    <w:qFormat/>
    <w:rsid w:val="00E90056"/>
    <w:pPr>
      <w:ind w:left="720"/>
      <w:contextualSpacing/>
    </w:pPr>
  </w:style>
  <w:style w:type="character" w:styleId="nfasisintenso">
    <w:name w:val="Intense Emphasis"/>
    <w:basedOn w:val="Fuentedeprrafopredeter"/>
    <w:uiPriority w:val="21"/>
    <w:qFormat/>
    <w:rsid w:val="00E90056"/>
    <w:rPr>
      <w:i/>
      <w:iCs/>
      <w:color w:val="0F4761" w:themeColor="accent1" w:themeShade="BF"/>
    </w:rPr>
  </w:style>
  <w:style w:type="paragraph" w:styleId="Citadestacada">
    <w:name w:val="Intense Quote"/>
    <w:basedOn w:val="Normal"/>
    <w:next w:val="Normal"/>
    <w:link w:val="CitadestacadaCar"/>
    <w:uiPriority w:val="30"/>
    <w:qFormat/>
    <w:rsid w:val="00E900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90056"/>
    <w:rPr>
      <w:i/>
      <w:iCs/>
      <w:color w:val="0F4761" w:themeColor="accent1" w:themeShade="BF"/>
    </w:rPr>
  </w:style>
  <w:style w:type="character" w:styleId="Referenciaintensa">
    <w:name w:val="Intense Reference"/>
    <w:basedOn w:val="Fuentedeprrafopredeter"/>
    <w:uiPriority w:val="32"/>
    <w:qFormat/>
    <w:rsid w:val="00E90056"/>
    <w:rPr>
      <w:b/>
      <w:bCs/>
      <w:smallCaps/>
      <w:color w:val="0F4761" w:themeColor="accent1" w:themeShade="BF"/>
      <w:spacing w:val="5"/>
    </w:rPr>
  </w:style>
  <w:style w:type="paragraph" w:styleId="TtuloTDC">
    <w:name w:val="TOC Heading"/>
    <w:basedOn w:val="Ttulo1"/>
    <w:next w:val="Normal"/>
    <w:uiPriority w:val="39"/>
    <w:unhideWhenUsed/>
    <w:qFormat/>
    <w:rsid w:val="008D3CA8"/>
    <w:pPr>
      <w:spacing w:before="240" w:after="0" w:line="259" w:lineRule="auto"/>
      <w:outlineLvl w:val="9"/>
    </w:pPr>
    <w:rPr>
      <w:kern w:val="0"/>
      <w:sz w:val="32"/>
      <w:szCs w:val="32"/>
      <w:lang w:eastAsia="es-MX"/>
      <w14:ligatures w14:val="none"/>
    </w:rPr>
  </w:style>
  <w:style w:type="paragraph" w:styleId="TDC1">
    <w:name w:val="toc 1"/>
    <w:basedOn w:val="Normal"/>
    <w:next w:val="Normal"/>
    <w:autoRedefine/>
    <w:uiPriority w:val="39"/>
    <w:unhideWhenUsed/>
    <w:rsid w:val="008D3CA8"/>
    <w:pPr>
      <w:spacing w:after="100"/>
    </w:pPr>
  </w:style>
  <w:style w:type="character" w:styleId="Hipervnculo">
    <w:name w:val="Hyperlink"/>
    <w:basedOn w:val="Fuentedeprrafopredeter"/>
    <w:uiPriority w:val="99"/>
    <w:unhideWhenUsed/>
    <w:rsid w:val="008D3CA8"/>
    <w:rPr>
      <w:color w:val="467886" w:themeColor="hyperlink"/>
      <w:u w:val="single"/>
    </w:rPr>
  </w:style>
  <w:style w:type="paragraph" w:styleId="NormalWeb">
    <w:name w:val="Normal (Web)"/>
    <w:basedOn w:val="Normal"/>
    <w:uiPriority w:val="99"/>
    <w:unhideWhenUsed/>
    <w:rsid w:val="00C8733C"/>
    <w:pPr>
      <w:spacing w:before="100" w:beforeAutospacing="1" w:after="100" w:afterAutospacing="1" w:line="240" w:lineRule="auto"/>
    </w:pPr>
    <w:rPr>
      <w:rFonts w:ascii="Times New Roman" w:eastAsia="Times New Roman" w:hAnsi="Times New Roman" w:cs="Times New Roman"/>
      <w:kern w:val="0"/>
      <w:lang w:eastAsia="es-MX"/>
      <w14:ligatures w14:val="none"/>
    </w:rPr>
  </w:style>
  <w:style w:type="paragraph" w:styleId="Encabezado">
    <w:name w:val="header"/>
    <w:basedOn w:val="Normal"/>
    <w:link w:val="EncabezadoCar"/>
    <w:uiPriority w:val="99"/>
    <w:unhideWhenUsed/>
    <w:rsid w:val="00FA151A"/>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FA151A"/>
  </w:style>
  <w:style w:type="paragraph" w:styleId="Piedepgina">
    <w:name w:val="footer"/>
    <w:basedOn w:val="Normal"/>
    <w:link w:val="PiedepginaCar"/>
    <w:uiPriority w:val="99"/>
    <w:unhideWhenUsed/>
    <w:rsid w:val="00FA151A"/>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A151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028967">
      <w:bodyDiv w:val="1"/>
      <w:marLeft w:val="0"/>
      <w:marRight w:val="0"/>
      <w:marTop w:val="0"/>
      <w:marBottom w:val="0"/>
      <w:divBdr>
        <w:top w:val="none" w:sz="0" w:space="0" w:color="auto"/>
        <w:left w:val="none" w:sz="0" w:space="0" w:color="auto"/>
        <w:bottom w:val="none" w:sz="0" w:space="0" w:color="auto"/>
        <w:right w:val="none" w:sz="0" w:space="0" w:color="auto"/>
      </w:divBdr>
    </w:div>
    <w:div w:id="625164527">
      <w:bodyDiv w:val="1"/>
      <w:marLeft w:val="0"/>
      <w:marRight w:val="0"/>
      <w:marTop w:val="0"/>
      <w:marBottom w:val="0"/>
      <w:divBdr>
        <w:top w:val="none" w:sz="0" w:space="0" w:color="auto"/>
        <w:left w:val="none" w:sz="0" w:space="0" w:color="auto"/>
        <w:bottom w:val="none" w:sz="0" w:space="0" w:color="auto"/>
        <w:right w:val="none" w:sz="0" w:space="0" w:color="auto"/>
      </w:divBdr>
    </w:div>
    <w:div w:id="1164785287">
      <w:bodyDiv w:val="1"/>
      <w:marLeft w:val="0"/>
      <w:marRight w:val="0"/>
      <w:marTop w:val="0"/>
      <w:marBottom w:val="0"/>
      <w:divBdr>
        <w:top w:val="none" w:sz="0" w:space="0" w:color="auto"/>
        <w:left w:val="none" w:sz="0" w:space="0" w:color="auto"/>
        <w:bottom w:val="none" w:sz="0" w:space="0" w:color="auto"/>
        <w:right w:val="none" w:sz="0" w:space="0" w:color="auto"/>
      </w:divBdr>
    </w:div>
    <w:div w:id="1243685875">
      <w:bodyDiv w:val="1"/>
      <w:marLeft w:val="0"/>
      <w:marRight w:val="0"/>
      <w:marTop w:val="0"/>
      <w:marBottom w:val="0"/>
      <w:divBdr>
        <w:top w:val="none" w:sz="0" w:space="0" w:color="auto"/>
        <w:left w:val="none" w:sz="0" w:space="0" w:color="auto"/>
        <w:bottom w:val="none" w:sz="0" w:space="0" w:color="auto"/>
        <w:right w:val="none" w:sz="0" w:space="0" w:color="auto"/>
      </w:divBdr>
    </w:div>
    <w:div w:id="1625647465">
      <w:bodyDiv w:val="1"/>
      <w:marLeft w:val="0"/>
      <w:marRight w:val="0"/>
      <w:marTop w:val="0"/>
      <w:marBottom w:val="0"/>
      <w:divBdr>
        <w:top w:val="none" w:sz="0" w:space="0" w:color="auto"/>
        <w:left w:val="none" w:sz="0" w:space="0" w:color="auto"/>
        <w:bottom w:val="none" w:sz="0" w:space="0" w:color="auto"/>
        <w:right w:val="none" w:sz="0" w:space="0" w:color="auto"/>
      </w:divBdr>
    </w:div>
    <w:div w:id="17967549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B29A0A-8691-4618-BDD1-CBBA43E8B1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323</TotalTime>
  <Pages>6</Pages>
  <Words>958</Words>
  <Characters>5270</Characters>
  <Application>Microsoft Office Word</Application>
  <DocSecurity>0</DocSecurity>
  <Lines>43</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Asaf Avila</dc:creator>
  <cp:keywords/>
  <dc:description/>
  <cp:lastModifiedBy>David Adrian López Pech</cp:lastModifiedBy>
  <cp:revision>13</cp:revision>
  <cp:lastPrinted>2026-05-28T07:41:00Z</cp:lastPrinted>
  <dcterms:created xsi:type="dcterms:W3CDTF">2026-05-27T23:41:00Z</dcterms:created>
  <dcterms:modified xsi:type="dcterms:W3CDTF">2026-05-28T08:02:00Z</dcterms:modified>
</cp:coreProperties>
</file>